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FDF" w:rsidRPr="0004469F" w:rsidRDefault="00D31FDF" w:rsidP="00EC2BD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469F">
        <w:rPr>
          <w:rFonts w:ascii="Times New Roman" w:hAnsi="Times New Roman" w:cs="Times New Roman"/>
          <w:b/>
          <w:sz w:val="26"/>
          <w:szCs w:val="26"/>
        </w:rPr>
        <w:t>Сообщение о возможном установлении публичного сервитута.</w:t>
      </w:r>
    </w:p>
    <w:p w:rsidR="00B95A25" w:rsidRPr="00E70283" w:rsidRDefault="00D31FDF" w:rsidP="00B95A25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</w:t>
      </w:r>
      <w:r w:rsidR="0004469F" w:rsidRPr="00E7028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E70283">
        <w:rPr>
          <w:rFonts w:ascii="Times New Roman" w:hAnsi="Times New Roman" w:cs="Times New Roman"/>
          <w:sz w:val="28"/>
          <w:szCs w:val="28"/>
        </w:rPr>
        <w:t>В соответствии со статьей 39.42 Земельного кодекса РФ</w:t>
      </w:r>
      <w:r w:rsidR="00936437" w:rsidRPr="00E70283">
        <w:rPr>
          <w:rFonts w:ascii="Times New Roman" w:hAnsi="Times New Roman" w:cs="Times New Roman"/>
          <w:sz w:val="28"/>
          <w:szCs w:val="28"/>
        </w:rPr>
        <w:t>,</w:t>
      </w:r>
      <w:r w:rsidRPr="00E70283">
        <w:rPr>
          <w:rFonts w:ascii="Times New Roman" w:hAnsi="Times New Roman" w:cs="Times New Roman"/>
          <w:sz w:val="28"/>
          <w:szCs w:val="28"/>
        </w:rPr>
        <w:t xml:space="preserve"> Комитет  по управлению муниципальным имуществом Администрации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информирует о возможном установлении публичного сервитута </w:t>
      </w:r>
      <w:r w:rsidR="00EB4009" w:rsidRPr="00E70283">
        <w:rPr>
          <w:rFonts w:ascii="Times New Roman" w:hAnsi="Times New Roman" w:cs="Times New Roman"/>
          <w:sz w:val="28"/>
          <w:szCs w:val="28"/>
        </w:rPr>
        <w:t xml:space="preserve"> </w:t>
      </w:r>
      <w:r w:rsidR="00E65D30">
        <w:rPr>
          <w:rFonts w:ascii="Times New Roman" w:hAnsi="Times New Roman" w:cs="Times New Roman"/>
          <w:sz w:val="28"/>
          <w:szCs w:val="28"/>
        </w:rPr>
        <w:t>ПАО «Газпром</w:t>
      </w:r>
      <w:r w:rsidRPr="00E70283">
        <w:rPr>
          <w:rFonts w:ascii="Times New Roman" w:hAnsi="Times New Roman" w:cs="Times New Roman"/>
          <w:sz w:val="28"/>
          <w:szCs w:val="28"/>
        </w:rPr>
        <w:t xml:space="preserve">» </w:t>
      </w:r>
      <w:r w:rsidR="005E50D7" w:rsidRPr="00E70283">
        <w:rPr>
          <w:rFonts w:ascii="Times New Roman" w:hAnsi="Times New Roman" w:cs="Times New Roman"/>
          <w:sz w:val="28"/>
          <w:szCs w:val="28"/>
        </w:rPr>
        <w:t xml:space="preserve">в целях эксплуатации </w:t>
      </w:r>
      <w:r w:rsidR="00E65D30">
        <w:rPr>
          <w:rFonts w:ascii="Times New Roman" w:hAnsi="Times New Roman" w:cs="Times New Roman"/>
          <w:sz w:val="28"/>
          <w:szCs w:val="28"/>
        </w:rPr>
        <w:t xml:space="preserve"> линейного </w:t>
      </w:r>
      <w:r w:rsidR="005E50D7" w:rsidRPr="00E70283">
        <w:rPr>
          <w:rFonts w:ascii="Times New Roman" w:hAnsi="Times New Roman" w:cs="Times New Roman"/>
          <w:sz w:val="28"/>
          <w:szCs w:val="28"/>
        </w:rPr>
        <w:t>объекта</w:t>
      </w:r>
      <w:r w:rsidR="00E65D30">
        <w:rPr>
          <w:rFonts w:ascii="Times New Roman" w:hAnsi="Times New Roman" w:cs="Times New Roman"/>
          <w:sz w:val="28"/>
          <w:szCs w:val="28"/>
        </w:rPr>
        <w:t xml:space="preserve"> системы газоснабжения </w:t>
      </w:r>
      <w:r w:rsidR="005E50D7" w:rsidRPr="00E70283">
        <w:rPr>
          <w:rFonts w:ascii="Times New Roman" w:hAnsi="Times New Roman" w:cs="Times New Roman"/>
          <w:sz w:val="28"/>
          <w:szCs w:val="28"/>
        </w:rPr>
        <w:t xml:space="preserve"> </w:t>
      </w:r>
      <w:r w:rsidR="004239E5" w:rsidRPr="00E70283">
        <w:rPr>
          <w:rFonts w:ascii="Times New Roman" w:hAnsi="Times New Roman" w:cs="Times New Roman"/>
          <w:sz w:val="28"/>
          <w:szCs w:val="28"/>
        </w:rPr>
        <w:t>«</w:t>
      </w:r>
      <w:r w:rsidR="00E65D30">
        <w:rPr>
          <w:rFonts w:ascii="Times New Roman" w:hAnsi="Times New Roman" w:cs="Times New Roman"/>
          <w:sz w:val="28"/>
          <w:szCs w:val="28"/>
        </w:rPr>
        <w:t>Газопровод на дом оператора (ГРС-37)</w:t>
      </w:r>
      <w:r w:rsidR="00F25C4B" w:rsidRPr="00E70283">
        <w:rPr>
          <w:rFonts w:ascii="Times New Roman" w:hAnsi="Times New Roman" w:cs="Times New Roman"/>
          <w:sz w:val="28"/>
          <w:szCs w:val="28"/>
        </w:rPr>
        <w:t>»</w:t>
      </w:r>
      <w:r w:rsidR="00865F56" w:rsidRPr="00E70283">
        <w:rPr>
          <w:rFonts w:ascii="Times New Roman" w:hAnsi="Times New Roman" w:cs="Times New Roman"/>
          <w:sz w:val="28"/>
          <w:szCs w:val="28"/>
        </w:rPr>
        <w:t>,</w:t>
      </w:r>
      <w:r w:rsidR="005B3E40" w:rsidRPr="00E70283">
        <w:rPr>
          <w:rFonts w:ascii="Times New Roman" w:hAnsi="Times New Roman" w:cs="Times New Roman"/>
          <w:sz w:val="28"/>
          <w:szCs w:val="28"/>
        </w:rPr>
        <w:t xml:space="preserve"> сроком</w:t>
      </w:r>
      <w:r w:rsidR="00883916">
        <w:rPr>
          <w:rFonts w:ascii="Times New Roman" w:hAnsi="Times New Roman" w:cs="Times New Roman"/>
          <w:sz w:val="28"/>
          <w:szCs w:val="28"/>
        </w:rPr>
        <w:t xml:space="preserve"> на 49 лет, площадью 837</w:t>
      </w:r>
      <w:r w:rsidR="00865F56" w:rsidRPr="00E70283">
        <w:rPr>
          <w:rFonts w:ascii="Times New Roman" w:hAnsi="Times New Roman" w:cs="Times New Roman"/>
          <w:sz w:val="28"/>
          <w:szCs w:val="28"/>
        </w:rPr>
        <w:t xml:space="preserve"> кв.</w:t>
      </w:r>
      <w:r w:rsidR="00E70283" w:rsidRPr="00E70283">
        <w:rPr>
          <w:rFonts w:ascii="Times New Roman" w:hAnsi="Times New Roman" w:cs="Times New Roman"/>
          <w:sz w:val="28"/>
          <w:szCs w:val="28"/>
        </w:rPr>
        <w:t xml:space="preserve"> </w:t>
      </w:r>
      <w:r w:rsidR="005B3E40" w:rsidRPr="00E70283">
        <w:rPr>
          <w:rFonts w:ascii="Times New Roman" w:hAnsi="Times New Roman" w:cs="Times New Roman"/>
          <w:sz w:val="28"/>
          <w:szCs w:val="28"/>
        </w:rPr>
        <w:t>м</w:t>
      </w:r>
      <w:r w:rsidR="00F25C4B" w:rsidRPr="00E70283">
        <w:rPr>
          <w:rFonts w:ascii="Times New Roman" w:hAnsi="Times New Roman" w:cs="Times New Roman"/>
          <w:sz w:val="28"/>
          <w:szCs w:val="28"/>
        </w:rPr>
        <w:t xml:space="preserve">, в отношении </w:t>
      </w:r>
      <w:r w:rsidR="00840507" w:rsidRPr="00E70283">
        <w:rPr>
          <w:rFonts w:ascii="Times New Roman" w:hAnsi="Times New Roman" w:cs="Times New Roman"/>
          <w:sz w:val="28"/>
          <w:szCs w:val="28"/>
        </w:rPr>
        <w:t>с</w:t>
      </w:r>
      <w:r w:rsidR="005B3E40" w:rsidRPr="00E70283">
        <w:rPr>
          <w:rFonts w:ascii="Times New Roman" w:hAnsi="Times New Roman" w:cs="Times New Roman"/>
          <w:sz w:val="28"/>
          <w:szCs w:val="28"/>
        </w:rPr>
        <w:t>ледующих кадастровых номеров</w:t>
      </w:r>
      <w:r w:rsidR="00840507" w:rsidRPr="00E70283">
        <w:rPr>
          <w:rFonts w:ascii="Times New Roman" w:hAnsi="Times New Roman" w:cs="Times New Roman"/>
          <w:sz w:val="28"/>
          <w:szCs w:val="28"/>
        </w:rPr>
        <w:t xml:space="preserve"> </w:t>
      </w:r>
      <w:r w:rsidR="00F25C4B" w:rsidRPr="00E70283">
        <w:rPr>
          <w:rFonts w:ascii="Times New Roman" w:hAnsi="Times New Roman" w:cs="Times New Roman"/>
          <w:sz w:val="28"/>
          <w:szCs w:val="28"/>
        </w:rPr>
        <w:t>земельных участков:</w:t>
      </w:r>
      <w:proofErr w:type="gramEnd"/>
    </w:p>
    <w:tbl>
      <w:tblPr>
        <w:tblStyle w:val="a3"/>
        <w:tblW w:w="9606" w:type="dxa"/>
        <w:tblLook w:val="0000" w:firstRow="0" w:lastRow="0" w:firstColumn="0" w:lastColumn="0" w:noHBand="0" w:noVBand="0"/>
      </w:tblPr>
      <w:tblGrid>
        <w:gridCol w:w="4503"/>
        <w:gridCol w:w="5103"/>
      </w:tblGrid>
      <w:tr w:rsidR="004E0BC4" w:rsidTr="00926BC3">
        <w:trPr>
          <w:trHeight w:val="541"/>
        </w:trPr>
        <w:tc>
          <w:tcPr>
            <w:tcW w:w="4503" w:type="dxa"/>
          </w:tcPr>
          <w:p w:rsidR="004E0BC4" w:rsidRPr="00E25133" w:rsidRDefault="002C7264" w:rsidP="001F16B1">
            <w:pPr>
              <w:ind w:left="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Кадастровый номер</w:t>
            </w:r>
            <w:r w:rsidR="00E25133" w:rsidRPr="00E251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земельного участка</w:t>
            </w:r>
          </w:p>
        </w:tc>
        <w:tc>
          <w:tcPr>
            <w:tcW w:w="5103" w:type="dxa"/>
          </w:tcPr>
          <w:p w:rsidR="004E0BC4" w:rsidRPr="00E25133" w:rsidRDefault="00E25133" w:rsidP="001F16B1">
            <w:pPr>
              <w:ind w:left="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133">
              <w:rPr>
                <w:rFonts w:ascii="Times New Roman" w:hAnsi="Times New Roman" w:cs="Times New Roman"/>
                <w:b/>
                <w:sz w:val="26"/>
                <w:szCs w:val="26"/>
              </w:rPr>
              <w:t>Адрес земельного участка</w:t>
            </w:r>
          </w:p>
        </w:tc>
      </w:tr>
      <w:tr w:rsidR="00883916" w:rsidTr="00F02C78">
        <w:tblPrEx>
          <w:tblLook w:val="04A0" w:firstRow="1" w:lastRow="0" w:firstColumn="1" w:lastColumn="0" w:noHBand="0" w:noVBand="1"/>
        </w:tblPrEx>
        <w:tc>
          <w:tcPr>
            <w:tcW w:w="4503" w:type="dxa"/>
          </w:tcPr>
          <w:p w:rsidR="00F02C78" w:rsidRDefault="001F16B1" w:rsidP="00926B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ЕЗ</w:t>
            </w:r>
            <w:r w:rsidR="00883916">
              <w:rPr>
                <w:rFonts w:ascii="Times New Roman" w:hAnsi="Times New Roman" w:cs="Times New Roman"/>
                <w:sz w:val="26"/>
                <w:szCs w:val="26"/>
              </w:rPr>
              <w:t xml:space="preserve"> 63:29:0000000:10</w:t>
            </w:r>
          </w:p>
          <w:p w:rsidR="00883916" w:rsidRDefault="00883916" w:rsidP="00926B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обособленные участки 63:29:1503006:2, 63:29:1503006: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63:29:1503006:3</w:t>
            </w: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, 63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:29:1503006</w:t>
            </w:r>
            <w:r w:rsidR="00926BC3">
              <w:rPr>
                <w:rFonts w:ascii="Times New Roman" w:hAnsi="Times New Roman" w:cs="Times New Roman"/>
                <w:sz w:val="26"/>
                <w:szCs w:val="26"/>
              </w:rPr>
              <w:t>:7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:rsidR="00883916" w:rsidRPr="00F02C78" w:rsidRDefault="00411E53" w:rsidP="00926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F02C78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967AC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02C78">
              <w:rPr>
                <w:rFonts w:ascii="Times New Roman" w:hAnsi="Times New Roman" w:cs="Times New Roman"/>
                <w:sz w:val="24"/>
                <w:szCs w:val="24"/>
              </w:rPr>
              <w:t>Подбельск</w:t>
            </w:r>
            <w:proofErr w:type="spellEnd"/>
            <w:r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, участок находится </w:t>
            </w:r>
            <w:r w:rsidR="001F16B1"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в 0,5 км </w:t>
            </w:r>
            <w:proofErr w:type="gramStart"/>
            <w:r w:rsidR="001F16B1" w:rsidRPr="00F02C7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1F16B1"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="001F16B1" w:rsidRPr="00F02C78">
              <w:rPr>
                <w:rFonts w:ascii="Times New Roman" w:hAnsi="Times New Roman" w:cs="Times New Roman"/>
                <w:sz w:val="24"/>
                <w:szCs w:val="24"/>
              </w:rPr>
              <w:t>Подбельск</w:t>
            </w:r>
            <w:proofErr w:type="spellEnd"/>
            <w:r w:rsidR="001F16B1"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юго-запад</w:t>
            </w:r>
          </w:p>
        </w:tc>
      </w:tr>
      <w:tr w:rsidR="00883916" w:rsidTr="00F02C78">
        <w:tblPrEx>
          <w:tblLook w:val="04A0" w:firstRow="1" w:lastRow="0" w:firstColumn="1" w:lastColumn="0" w:noHBand="0" w:noVBand="1"/>
        </w:tblPrEx>
        <w:trPr>
          <w:trHeight w:val="378"/>
        </w:trPr>
        <w:tc>
          <w:tcPr>
            <w:tcW w:w="4503" w:type="dxa"/>
          </w:tcPr>
          <w:p w:rsidR="00F02C78" w:rsidRDefault="00883916" w:rsidP="00926B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63:2</w:t>
            </w:r>
            <w:r w:rsidR="001F16B1">
              <w:rPr>
                <w:rFonts w:ascii="Times New Roman" w:hAnsi="Times New Roman" w:cs="Times New Roman"/>
                <w:sz w:val="26"/>
                <w:szCs w:val="26"/>
              </w:rPr>
              <w:t>9:150300</w:t>
            </w:r>
            <w:r w:rsidR="00F02C78">
              <w:rPr>
                <w:rFonts w:ascii="Times New Roman" w:hAnsi="Times New Roman" w:cs="Times New Roman"/>
                <w:sz w:val="26"/>
                <w:szCs w:val="26"/>
              </w:rPr>
              <w:t>6:333</w:t>
            </w:r>
          </w:p>
          <w:p w:rsidR="00883916" w:rsidRDefault="001F16B1" w:rsidP="00926B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(контур 63:29:1503006:333(1)</w:t>
            </w:r>
          </w:p>
        </w:tc>
        <w:tc>
          <w:tcPr>
            <w:tcW w:w="5103" w:type="dxa"/>
            <w:shd w:val="clear" w:color="auto" w:fill="auto"/>
          </w:tcPr>
          <w:p w:rsidR="00883916" w:rsidRPr="00F02C78" w:rsidRDefault="001F16B1" w:rsidP="00926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C78">
              <w:rPr>
                <w:rFonts w:ascii="Times New Roman" w:hAnsi="Times New Roman" w:cs="Times New Roman"/>
                <w:sz w:val="24"/>
                <w:szCs w:val="24"/>
              </w:rPr>
              <w:t>Самарская о</w:t>
            </w:r>
            <w:r w:rsidR="00F02C78"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бласть, муниципальный район </w:t>
            </w:r>
            <w:proofErr w:type="spellStart"/>
            <w:r w:rsidR="00F02C78" w:rsidRPr="00F02C78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="00F02C78"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</w:t>
            </w:r>
            <w:proofErr w:type="spellStart"/>
            <w:r w:rsidR="00F02C78" w:rsidRPr="00F02C78">
              <w:rPr>
                <w:rFonts w:ascii="Times New Roman" w:hAnsi="Times New Roman" w:cs="Times New Roman"/>
                <w:sz w:val="24"/>
                <w:szCs w:val="24"/>
              </w:rPr>
              <w:t>Подбельск</w:t>
            </w:r>
            <w:proofErr w:type="spellEnd"/>
          </w:p>
        </w:tc>
      </w:tr>
      <w:tr w:rsidR="00883916" w:rsidTr="00F02C78">
        <w:tblPrEx>
          <w:tblLook w:val="04A0" w:firstRow="1" w:lastRow="0" w:firstColumn="1" w:lastColumn="0" w:noHBand="0" w:noVBand="1"/>
        </w:tblPrEx>
        <w:tc>
          <w:tcPr>
            <w:tcW w:w="4503" w:type="dxa"/>
          </w:tcPr>
          <w:p w:rsidR="00883916" w:rsidRDefault="00883916" w:rsidP="00926B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469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F16B1">
              <w:rPr>
                <w:rFonts w:ascii="Times New Roman" w:hAnsi="Times New Roman" w:cs="Times New Roman"/>
                <w:sz w:val="26"/>
                <w:szCs w:val="26"/>
              </w:rPr>
              <w:t>3:29:1503006</w:t>
            </w:r>
          </w:p>
        </w:tc>
        <w:tc>
          <w:tcPr>
            <w:tcW w:w="5103" w:type="dxa"/>
            <w:shd w:val="clear" w:color="auto" w:fill="auto"/>
          </w:tcPr>
          <w:p w:rsidR="00883916" w:rsidRPr="00F02C78" w:rsidRDefault="00F02C78" w:rsidP="00926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F02C78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F02C78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сельское поселение  </w:t>
            </w:r>
            <w:proofErr w:type="spellStart"/>
            <w:r w:rsidRPr="00F02C78">
              <w:rPr>
                <w:rFonts w:ascii="Times New Roman" w:hAnsi="Times New Roman" w:cs="Times New Roman"/>
                <w:sz w:val="24"/>
                <w:szCs w:val="24"/>
              </w:rPr>
              <w:t>Подбельск</w:t>
            </w:r>
            <w:proofErr w:type="spellEnd"/>
          </w:p>
        </w:tc>
      </w:tr>
    </w:tbl>
    <w:p w:rsidR="00651230" w:rsidRDefault="00D31FDF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469F">
        <w:rPr>
          <w:rFonts w:ascii="Times New Roman" w:hAnsi="Times New Roman" w:cs="Times New Roman"/>
          <w:sz w:val="26"/>
          <w:szCs w:val="26"/>
        </w:rPr>
        <w:t xml:space="preserve">       </w:t>
      </w:r>
      <w:r w:rsidR="0004469F">
        <w:rPr>
          <w:rFonts w:ascii="Times New Roman" w:hAnsi="Times New Roman" w:cs="Times New Roman"/>
          <w:sz w:val="26"/>
          <w:szCs w:val="26"/>
        </w:rPr>
        <w:t xml:space="preserve">    </w:t>
      </w:r>
      <w:r w:rsidRPr="000446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209ED" w:rsidRPr="00E70283" w:rsidRDefault="00651230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D31FDF" w:rsidRPr="00E70283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публичного сервитута: публичный сервитут н</w:t>
      </w:r>
      <w:r w:rsidR="00E870F8" w:rsidRPr="00E70283">
        <w:rPr>
          <w:rFonts w:ascii="Times New Roman" w:hAnsi="Times New Roman" w:cs="Times New Roman"/>
          <w:sz w:val="28"/>
          <w:szCs w:val="28"/>
        </w:rPr>
        <w:t>еобходим  ПА</w:t>
      </w:r>
      <w:r w:rsidR="008F53E1" w:rsidRPr="00E70283">
        <w:rPr>
          <w:rFonts w:ascii="Times New Roman" w:hAnsi="Times New Roman" w:cs="Times New Roman"/>
          <w:sz w:val="28"/>
          <w:szCs w:val="28"/>
        </w:rPr>
        <w:t>О</w:t>
      </w:r>
      <w:r w:rsidR="00D31FDF" w:rsidRPr="00E70283">
        <w:rPr>
          <w:rFonts w:ascii="Times New Roman" w:hAnsi="Times New Roman" w:cs="Times New Roman"/>
          <w:sz w:val="28"/>
          <w:szCs w:val="28"/>
        </w:rPr>
        <w:t xml:space="preserve"> «</w:t>
      </w:r>
      <w:r w:rsidR="00D57BF0">
        <w:rPr>
          <w:rFonts w:ascii="Times New Roman" w:hAnsi="Times New Roman" w:cs="Times New Roman"/>
          <w:sz w:val="28"/>
          <w:szCs w:val="28"/>
        </w:rPr>
        <w:t>Газпром</w:t>
      </w:r>
      <w:r w:rsidR="00D31FDF" w:rsidRPr="00E70283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для </w:t>
      </w:r>
      <w:r w:rsidR="00D57BF0" w:rsidRPr="00E70283">
        <w:rPr>
          <w:rFonts w:ascii="Times New Roman" w:hAnsi="Times New Roman" w:cs="Times New Roman"/>
          <w:sz w:val="28"/>
          <w:szCs w:val="28"/>
        </w:rPr>
        <w:t xml:space="preserve">эксплуатации </w:t>
      </w:r>
      <w:r w:rsidR="00D57BF0">
        <w:rPr>
          <w:rFonts w:ascii="Times New Roman" w:hAnsi="Times New Roman" w:cs="Times New Roman"/>
          <w:sz w:val="28"/>
          <w:szCs w:val="28"/>
        </w:rPr>
        <w:t xml:space="preserve"> линейного </w:t>
      </w:r>
      <w:r w:rsidR="00D57BF0" w:rsidRPr="00E70283">
        <w:rPr>
          <w:rFonts w:ascii="Times New Roman" w:hAnsi="Times New Roman" w:cs="Times New Roman"/>
          <w:sz w:val="28"/>
          <w:szCs w:val="28"/>
        </w:rPr>
        <w:t>объекта</w:t>
      </w:r>
      <w:r w:rsidR="00D57BF0">
        <w:rPr>
          <w:rFonts w:ascii="Times New Roman" w:hAnsi="Times New Roman" w:cs="Times New Roman"/>
          <w:sz w:val="28"/>
          <w:szCs w:val="28"/>
        </w:rPr>
        <w:t xml:space="preserve"> системы газоснабжения</w:t>
      </w:r>
      <w:bookmarkEnd w:id="0"/>
      <w:r w:rsidR="00D57BF0">
        <w:rPr>
          <w:rFonts w:ascii="Times New Roman" w:hAnsi="Times New Roman" w:cs="Times New Roman"/>
          <w:sz w:val="28"/>
          <w:szCs w:val="28"/>
        </w:rPr>
        <w:t xml:space="preserve"> </w:t>
      </w:r>
      <w:r w:rsidR="00D57BF0" w:rsidRPr="00E70283">
        <w:rPr>
          <w:rFonts w:ascii="Times New Roman" w:hAnsi="Times New Roman" w:cs="Times New Roman"/>
          <w:sz w:val="28"/>
          <w:szCs w:val="28"/>
        </w:rPr>
        <w:t xml:space="preserve"> «</w:t>
      </w:r>
      <w:r w:rsidR="00D57BF0">
        <w:rPr>
          <w:rFonts w:ascii="Times New Roman" w:hAnsi="Times New Roman" w:cs="Times New Roman"/>
          <w:sz w:val="28"/>
          <w:szCs w:val="28"/>
        </w:rPr>
        <w:t>Газопровод на дом оператора (ГРС-37)</w:t>
      </w:r>
      <w:r w:rsidR="00D57BF0" w:rsidRPr="00E70283">
        <w:rPr>
          <w:rFonts w:ascii="Times New Roman" w:hAnsi="Times New Roman" w:cs="Times New Roman"/>
          <w:sz w:val="28"/>
          <w:szCs w:val="28"/>
        </w:rPr>
        <w:t>»</w:t>
      </w:r>
      <w:r w:rsidR="0004469F" w:rsidRPr="00E70283">
        <w:rPr>
          <w:rFonts w:ascii="Times New Roman" w:hAnsi="Times New Roman" w:cs="Times New Roman"/>
          <w:sz w:val="28"/>
          <w:szCs w:val="28"/>
        </w:rPr>
        <w:t>.</w:t>
      </w:r>
    </w:p>
    <w:p w:rsidR="0004469F" w:rsidRPr="00E70283" w:rsidRDefault="00D31FDF" w:rsidP="0004469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</w:t>
      </w:r>
      <w:r w:rsidR="0004469F" w:rsidRPr="00E70283">
        <w:rPr>
          <w:rFonts w:ascii="Times New Roman" w:hAnsi="Times New Roman" w:cs="Times New Roman"/>
          <w:sz w:val="28"/>
          <w:szCs w:val="28"/>
        </w:rPr>
        <w:t xml:space="preserve">    С поступившим ходатайством об установлении публичного сервитута заинтересованные лица могут ознакомиться по адресу: Самарская область,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04469F" w:rsidRPr="00E7028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04469F" w:rsidRPr="00E70283">
        <w:rPr>
          <w:rFonts w:ascii="Times New Roman" w:hAnsi="Times New Roman" w:cs="Times New Roman"/>
          <w:sz w:val="28"/>
          <w:szCs w:val="28"/>
        </w:rPr>
        <w:t>охвистнево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, 9,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 xml:space="preserve">. 5 (Комитет по управлению муниципальным имуществом Администрации муниципального района </w:t>
      </w:r>
      <w:proofErr w:type="spellStart"/>
      <w:r w:rsidR="0004469F"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04469F" w:rsidRPr="00E70283">
        <w:rPr>
          <w:rFonts w:ascii="Times New Roman" w:hAnsi="Times New Roman" w:cs="Times New Roman"/>
          <w:sz w:val="28"/>
          <w:szCs w:val="28"/>
        </w:rPr>
        <w:t>).</w:t>
      </w:r>
    </w:p>
    <w:p w:rsidR="0004469F" w:rsidRPr="00E70283" w:rsidRDefault="0004469F" w:rsidP="0004469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   Заявления об учете прав на земельные у</w:t>
      </w:r>
      <w:r w:rsidR="00AB0E12">
        <w:rPr>
          <w:rFonts w:ascii="Times New Roman" w:hAnsi="Times New Roman" w:cs="Times New Roman"/>
          <w:sz w:val="28"/>
          <w:szCs w:val="28"/>
        </w:rPr>
        <w:t>частки принимаются в течение  15</w:t>
      </w:r>
      <w:r w:rsidRPr="00E70283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 в Администрацию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(Комитет по управлению муниципальным имуществом Администрации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) через канцелярию по адресу: Самарская область,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7028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70283">
        <w:rPr>
          <w:rFonts w:ascii="Times New Roman" w:hAnsi="Times New Roman" w:cs="Times New Roman"/>
          <w:sz w:val="28"/>
          <w:szCs w:val="28"/>
        </w:rPr>
        <w:t>охвистнево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ул.Ленинградская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>, 9, либо почтовым отправлением по указанному адресу.</w:t>
      </w:r>
    </w:p>
    <w:p w:rsidR="0004469F" w:rsidRPr="00E70283" w:rsidRDefault="0004469F" w:rsidP="0004469F">
      <w:pPr>
        <w:tabs>
          <w:tab w:val="left" w:pos="567"/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283">
        <w:rPr>
          <w:rFonts w:ascii="Times New Roman" w:hAnsi="Times New Roman" w:cs="Times New Roman"/>
          <w:sz w:val="28"/>
          <w:szCs w:val="28"/>
        </w:rPr>
        <w:t xml:space="preserve">            Информация о поступившем </w:t>
      </w:r>
      <w:proofErr w:type="gramStart"/>
      <w:r w:rsidRPr="00E70283">
        <w:rPr>
          <w:rFonts w:ascii="Times New Roman" w:hAnsi="Times New Roman" w:cs="Times New Roman"/>
          <w:sz w:val="28"/>
          <w:szCs w:val="28"/>
        </w:rPr>
        <w:t>ходатайстве</w:t>
      </w:r>
      <w:proofErr w:type="gramEnd"/>
      <w:r w:rsidRPr="00E70283">
        <w:rPr>
          <w:rFonts w:ascii="Times New Roman" w:hAnsi="Times New Roman" w:cs="Times New Roman"/>
          <w:sz w:val="28"/>
          <w:szCs w:val="28"/>
        </w:rPr>
        <w:t xml:space="preserve"> об установлении публичного сервитута размещена на сайте Администрации муниципального района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(</w:t>
      </w:r>
      <w:r w:rsidRPr="00E7028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702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0283">
        <w:rPr>
          <w:rFonts w:ascii="Times New Roman" w:hAnsi="Times New Roman" w:cs="Times New Roman"/>
          <w:sz w:val="28"/>
          <w:szCs w:val="28"/>
          <w:lang w:val="en-US"/>
        </w:rPr>
        <w:t>pohr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028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) и в газете «Вестник </w:t>
      </w:r>
      <w:proofErr w:type="spellStart"/>
      <w:r w:rsidRPr="00E70283">
        <w:rPr>
          <w:rFonts w:ascii="Times New Roman" w:hAnsi="Times New Roman" w:cs="Times New Roman"/>
          <w:sz w:val="28"/>
          <w:szCs w:val="28"/>
        </w:rPr>
        <w:t>Похвистневского</w:t>
      </w:r>
      <w:proofErr w:type="spellEnd"/>
      <w:r w:rsidRPr="00E70283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04469F" w:rsidRPr="0004469F" w:rsidRDefault="0004469F" w:rsidP="0004469F">
      <w:pPr>
        <w:spacing w:after="0" w:line="240" w:lineRule="auto"/>
        <w:jc w:val="both"/>
        <w:rPr>
          <w:sz w:val="26"/>
          <w:szCs w:val="26"/>
        </w:rPr>
      </w:pPr>
    </w:p>
    <w:p w:rsidR="00D31FDF" w:rsidRPr="00C10C2C" w:rsidRDefault="00D31FDF" w:rsidP="0004469F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FDF" w:rsidRPr="00C10C2C" w:rsidRDefault="00D31FDF" w:rsidP="00D31FDF">
      <w:pPr>
        <w:rPr>
          <w:sz w:val="24"/>
          <w:szCs w:val="24"/>
        </w:rPr>
      </w:pPr>
    </w:p>
    <w:sectPr w:rsidR="00D31FDF" w:rsidRPr="00C10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BD"/>
    <w:rsid w:val="000256C1"/>
    <w:rsid w:val="0004469F"/>
    <w:rsid w:val="001057BD"/>
    <w:rsid w:val="001A6E98"/>
    <w:rsid w:val="001F16B1"/>
    <w:rsid w:val="002C7264"/>
    <w:rsid w:val="003D0672"/>
    <w:rsid w:val="00411E53"/>
    <w:rsid w:val="004239E5"/>
    <w:rsid w:val="004868F6"/>
    <w:rsid w:val="004E0BC4"/>
    <w:rsid w:val="005B3E40"/>
    <w:rsid w:val="005E50D7"/>
    <w:rsid w:val="00610619"/>
    <w:rsid w:val="00633B34"/>
    <w:rsid w:val="00642ACB"/>
    <w:rsid w:val="00651230"/>
    <w:rsid w:val="006D404F"/>
    <w:rsid w:val="008175CB"/>
    <w:rsid w:val="00840507"/>
    <w:rsid w:val="00846521"/>
    <w:rsid w:val="00865F56"/>
    <w:rsid w:val="00883916"/>
    <w:rsid w:val="008D6C3B"/>
    <w:rsid w:val="008F53E1"/>
    <w:rsid w:val="00914D9E"/>
    <w:rsid w:val="00926BC3"/>
    <w:rsid w:val="00926C0D"/>
    <w:rsid w:val="00936437"/>
    <w:rsid w:val="00967ACC"/>
    <w:rsid w:val="00974FDA"/>
    <w:rsid w:val="00A643AC"/>
    <w:rsid w:val="00AB0E12"/>
    <w:rsid w:val="00B209ED"/>
    <w:rsid w:val="00B95A25"/>
    <w:rsid w:val="00C10C2C"/>
    <w:rsid w:val="00D31FDF"/>
    <w:rsid w:val="00D57BF0"/>
    <w:rsid w:val="00D616AF"/>
    <w:rsid w:val="00DC48DF"/>
    <w:rsid w:val="00DD6B15"/>
    <w:rsid w:val="00E25133"/>
    <w:rsid w:val="00E65D30"/>
    <w:rsid w:val="00E70283"/>
    <w:rsid w:val="00E862B7"/>
    <w:rsid w:val="00E870F8"/>
    <w:rsid w:val="00EB4009"/>
    <w:rsid w:val="00EC2BD1"/>
    <w:rsid w:val="00F02C78"/>
    <w:rsid w:val="00F2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Анастасия Кирясова</cp:lastModifiedBy>
  <cp:revision>35</cp:revision>
  <cp:lastPrinted>2026-09-23T05:03:00Z</cp:lastPrinted>
  <dcterms:created xsi:type="dcterms:W3CDTF">2025-06-03T10:22:00Z</dcterms:created>
  <dcterms:modified xsi:type="dcterms:W3CDTF">2026-10-06T04:48:00Z</dcterms:modified>
</cp:coreProperties>
</file>