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9F7" w:rsidRDefault="00D249F7" w:rsidP="00D249F7">
      <w:pPr>
        <w:spacing w:after="0" w:line="240" w:lineRule="auto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549BC" w:rsidRDefault="00E549BC" w:rsidP="00B1443D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7C65" w:rsidRDefault="00447C65" w:rsidP="00B1443D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7C65" w:rsidRDefault="00447C65" w:rsidP="00B1443D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447C65" w:rsidRDefault="00447C65" w:rsidP="00B1443D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1443D" w:rsidRDefault="00B1443D" w:rsidP="00B1443D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5471EC"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FB67C7" w:rsidRDefault="00FB67C7" w:rsidP="00B1443D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CC44E0" w:rsidRDefault="005C4F93" w:rsidP="007A1D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Похвистневский</w:t>
      </w:r>
      <w:proofErr w:type="spellEnd"/>
      <w:r w:rsidR="00CE5ABF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B1443D" w:rsidRPr="00933BE9">
        <w:rPr>
          <w:rFonts w:ascii="Times New Roman" w:hAnsi="Times New Roman"/>
          <w:sz w:val="24"/>
          <w:szCs w:val="24"/>
        </w:rPr>
        <w:t xml:space="preserve"> </w:t>
      </w:r>
      <w:r w:rsidR="00B1443D">
        <w:rPr>
          <w:rFonts w:ascii="Times New Roman" w:hAnsi="Times New Roman"/>
          <w:sz w:val="24"/>
          <w:szCs w:val="24"/>
        </w:rPr>
        <w:t xml:space="preserve">в соответствии с постановлением </w:t>
      </w:r>
      <w:r w:rsidR="00FB67C7">
        <w:rPr>
          <w:rFonts w:ascii="Times New Roman" w:hAnsi="Times New Roman"/>
          <w:sz w:val="24"/>
          <w:szCs w:val="24"/>
        </w:rPr>
        <w:t xml:space="preserve">Администрации </w:t>
      </w:r>
      <w:r w:rsidR="00710C50">
        <w:rPr>
          <w:rFonts w:ascii="Times New Roman" w:hAnsi="Times New Roman"/>
          <w:sz w:val="24"/>
          <w:szCs w:val="24"/>
        </w:rPr>
        <w:t>м</w:t>
      </w:r>
      <w:r w:rsidR="001C6E8D">
        <w:rPr>
          <w:rFonts w:ascii="Times New Roman" w:hAnsi="Times New Roman"/>
          <w:sz w:val="24"/>
          <w:szCs w:val="24"/>
        </w:rPr>
        <w:t>униципального района Похвистневский</w:t>
      </w:r>
      <w:r w:rsidR="001C6E8D" w:rsidRPr="00933BE9">
        <w:rPr>
          <w:rFonts w:ascii="Times New Roman" w:hAnsi="Times New Roman"/>
          <w:sz w:val="24"/>
          <w:szCs w:val="24"/>
        </w:rPr>
        <w:t xml:space="preserve"> </w:t>
      </w:r>
      <w:r w:rsidR="00710C50">
        <w:rPr>
          <w:rFonts w:ascii="Times New Roman" w:hAnsi="Times New Roman"/>
          <w:sz w:val="24"/>
          <w:szCs w:val="24"/>
        </w:rPr>
        <w:t xml:space="preserve">Самарской области </w:t>
      </w:r>
      <w:r w:rsidR="00FB67C7">
        <w:rPr>
          <w:rFonts w:ascii="Times New Roman" w:hAnsi="Times New Roman"/>
          <w:sz w:val="24"/>
          <w:szCs w:val="24"/>
        </w:rPr>
        <w:t xml:space="preserve">от </w:t>
      </w:r>
      <w:r w:rsidR="00CE5ABF">
        <w:rPr>
          <w:rFonts w:ascii="Times New Roman" w:hAnsi="Times New Roman"/>
          <w:sz w:val="24"/>
          <w:szCs w:val="24"/>
        </w:rPr>
        <w:t>31</w:t>
      </w:r>
      <w:r w:rsidR="005E05DA" w:rsidRPr="00D249F7">
        <w:rPr>
          <w:rFonts w:ascii="Times New Roman" w:hAnsi="Times New Roman"/>
          <w:sz w:val="24"/>
          <w:szCs w:val="24"/>
        </w:rPr>
        <w:t>.</w:t>
      </w:r>
      <w:r w:rsidR="00CE5ABF">
        <w:rPr>
          <w:rFonts w:ascii="Times New Roman" w:hAnsi="Times New Roman"/>
          <w:sz w:val="24"/>
          <w:szCs w:val="24"/>
        </w:rPr>
        <w:t>08</w:t>
      </w:r>
      <w:r w:rsidR="005E05DA" w:rsidRPr="00D249F7">
        <w:rPr>
          <w:rFonts w:ascii="Times New Roman" w:hAnsi="Times New Roman"/>
          <w:sz w:val="24"/>
          <w:szCs w:val="24"/>
        </w:rPr>
        <w:t>.202</w:t>
      </w:r>
      <w:r w:rsidR="00CE5ABF">
        <w:rPr>
          <w:rFonts w:ascii="Times New Roman" w:hAnsi="Times New Roman"/>
          <w:sz w:val="24"/>
          <w:szCs w:val="24"/>
        </w:rPr>
        <w:t>6</w:t>
      </w:r>
      <w:r w:rsidR="00836DE9" w:rsidRPr="00DB756B">
        <w:rPr>
          <w:rFonts w:ascii="Times New Roman" w:hAnsi="Times New Roman"/>
          <w:sz w:val="24"/>
          <w:szCs w:val="24"/>
        </w:rPr>
        <w:t xml:space="preserve"> г.</w:t>
      </w:r>
      <w:r w:rsidR="005E05DA" w:rsidRPr="00DB756B">
        <w:rPr>
          <w:rFonts w:ascii="Times New Roman" w:hAnsi="Times New Roman"/>
          <w:sz w:val="24"/>
          <w:szCs w:val="24"/>
        </w:rPr>
        <w:t xml:space="preserve"> </w:t>
      </w:r>
      <w:r w:rsidR="00FB67C7" w:rsidRPr="00DB756B">
        <w:rPr>
          <w:rFonts w:ascii="Times New Roman" w:hAnsi="Times New Roman"/>
          <w:sz w:val="24"/>
          <w:szCs w:val="24"/>
        </w:rPr>
        <w:t xml:space="preserve">№ </w:t>
      </w:r>
      <w:r w:rsidR="00FE2032">
        <w:rPr>
          <w:rFonts w:ascii="Times New Roman" w:hAnsi="Times New Roman"/>
          <w:sz w:val="24"/>
          <w:szCs w:val="24"/>
        </w:rPr>
        <w:t>714</w:t>
      </w:r>
      <w:r w:rsidR="00575F60" w:rsidRPr="00DB756B">
        <w:rPr>
          <w:rFonts w:ascii="Times New Roman" w:hAnsi="Times New Roman"/>
          <w:sz w:val="24"/>
          <w:szCs w:val="24"/>
        </w:rPr>
        <w:t xml:space="preserve"> </w:t>
      </w:r>
      <w:r w:rsidR="00FB67C7" w:rsidRPr="00DB756B">
        <w:rPr>
          <w:rFonts w:ascii="Times New Roman" w:hAnsi="Times New Roman"/>
          <w:sz w:val="24"/>
          <w:szCs w:val="24"/>
        </w:rPr>
        <w:t>«</w:t>
      </w:r>
      <w:r w:rsidR="00FB67C7" w:rsidRPr="00775D9E">
        <w:rPr>
          <w:rFonts w:ascii="Times New Roman" w:hAnsi="Times New Roman"/>
          <w:sz w:val="24"/>
          <w:szCs w:val="24"/>
        </w:rPr>
        <w:t>О продаже</w:t>
      </w:r>
      <w:r w:rsidR="00C675D9" w:rsidRPr="00775D9E">
        <w:rPr>
          <w:rFonts w:ascii="Times New Roman" w:hAnsi="Times New Roman"/>
          <w:sz w:val="24"/>
          <w:szCs w:val="24"/>
        </w:rPr>
        <w:t xml:space="preserve"> муниципального имущества</w:t>
      </w:r>
      <w:r w:rsidR="00FB67C7">
        <w:rPr>
          <w:rFonts w:ascii="Times New Roman" w:hAnsi="Times New Roman"/>
          <w:sz w:val="24"/>
          <w:szCs w:val="24"/>
        </w:rPr>
        <w:t xml:space="preserve">» </w:t>
      </w:r>
      <w:r w:rsidR="00B1443D" w:rsidRPr="00933BE9">
        <w:rPr>
          <w:rFonts w:ascii="Times New Roman" w:hAnsi="Times New Roman"/>
          <w:sz w:val="24"/>
          <w:szCs w:val="24"/>
        </w:rPr>
        <w:t>объявляет</w:t>
      </w:r>
      <w:r w:rsidR="008028D8">
        <w:rPr>
          <w:rFonts w:ascii="Times New Roman" w:hAnsi="Times New Roman"/>
          <w:sz w:val="24"/>
          <w:szCs w:val="24"/>
        </w:rPr>
        <w:t xml:space="preserve"> о проведен</w:t>
      </w:r>
      <w:proofErr w:type="gramStart"/>
      <w:r w:rsidR="008028D8">
        <w:rPr>
          <w:rFonts w:ascii="Times New Roman" w:hAnsi="Times New Roman"/>
          <w:sz w:val="24"/>
          <w:szCs w:val="24"/>
        </w:rPr>
        <w:t>ии</w:t>
      </w:r>
      <w:r w:rsidR="00B1443D" w:rsidRPr="00933BE9">
        <w:rPr>
          <w:rFonts w:ascii="Times New Roman" w:hAnsi="Times New Roman"/>
          <w:sz w:val="24"/>
          <w:szCs w:val="24"/>
        </w:rPr>
        <w:t xml:space="preserve"> ау</w:t>
      </w:r>
      <w:proofErr w:type="gramEnd"/>
      <w:r w:rsidR="00B1443D" w:rsidRPr="00933BE9">
        <w:rPr>
          <w:rFonts w:ascii="Times New Roman" w:hAnsi="Times New Roman"/>
          <w:sz w:val="24"/>
          <w:szCs w:val="24"/>
        </w:rPr>
        <w:t>кцион</w:t>
      </w:r>
      <w:r w:rsidR="008028D8">
        <w:rPr>
          <w:rFonts w:ascii="Times New Roman" w:hAnsi="Times New Roman"/>
          <w:sz w:val="24"/>
          <w:szCs w:val="24"/>
        </w:rPr>
        <w:t>а в электронной форме по продаже следующего имущества (далее</w:t>
      </w:r>
      <w:r w:rsidR="00B65E62">
        <w:rPr>
          <w:rFonts w:ascii="Times New Roman" w:hAnsi="Times New Roman"/>
          <w:sz w:val="24"/>
          <w:szCs w:val="24"/>
        </w:rPr>
        <w:t xml:space="preserve"> -</w:t>
      </w:r>
      <w:r w:rsidR="008028D8">
        <w:rPr>
          <w:rFonts w:ascii="Times New Roman" w:hAnsi="Times New Roman"/>
          <w:sz w:val="24"/>
          <w:szCs w:val="24"/>
        </w:rPr>
        <w:t xml:space="preserve"> аукцион):</w:t>
      </w:r>
      <w:r w:rsidR="00B1443D" w:rsidRPr="00933BE9">
        <w:rPr>
          <w:rFonts w:ascii="Times New Roman" w:hAnsi="Times New Roman"/>
          <w:sz w:val="24"/>
          <w:szCs w:val="24"/>
        </w:rPr>
        <w:t xml:space="preserve"> </w:t>
      </w:r>
    </w:p>
    <w:p w:rsidR="004410E8" w:rsidRDefault="004410E8" w:rsidP="007A1D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268"/>
        <w:gridCol w:w="1559"/>
        <w:gridCol w:w="1559"/>
      </w:tblGrid>
      <w:tr w:rsidR="00C675D9" w:rsidTr="00C65712">
        <w:tc>
          <w:tcPr>
            <w:tcW w:w="709" w:type="dxa"/>
            <w:vAlign w:val="center"/>
          </w:tcPr>
          <w:p w:rsidR="00C675D9" w:rsidRPr="00C31246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246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3544" w:type="dxa"/>
            <w:vAlign w:val="center"/>
          </w:tcPr>
          <w:p w:rsidR="00C675D9" w:rsidRPr="00C31246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246">
              <w:rPr>
                <w:rFonts w:ascii="Times New Roman" w:hAnsi="Times New Roman"/>
                <w:sz w:val="24"/>
                <w:szCs w:val="24"/>
              </w:rPr>
              <w:t>Наименование имущества, характеристики</w:t>
            </w:r>
          </w:p>
        </w:tc>
        <w:tc>
          <w:tcPr>
            <w:tcW w:w="2268" w:type="dxa"/>
            <w:vAlign w:val="center"/>
          </w:tcPr>
          <w:p w:rsidR="00C675D9" w:rsidRPr="00C31246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246">
              <w:rPr>
                <w:rFonts w:ascii="Times New Roman" w:hAnsi="Times New Roman"/>
                <w:sz w:val="24"/>
                <w:szCs w:val="24"/>
              </w:rPr>
              <w:t>Начальная цена продажи (с учетом НДС</w:t>
            </w:r>
            <w:r w:rsidR="00CE5ABF">
              <w:rPr>
                <w:rFonts w:ascii="Times New Roman" w:hAnsi="Times New Roman"/>
                <w:sz w:val="24"/>
                <w:szCs w:val="24"/>
              </w:rPr>
              <w:t xml:space="preserve"> 22</w:t>
            </w:r>
            <w:r w:rsidR="00A30D28">
              <w:rPr>
                <w:rFonts w:ascii="Times New Roman" w:hAnsi="Times New Roman"/>
                <w:sz w:val="24"/>
                <w:szCs w:val="24"/>
              </w:rPr>
              <w:t>%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59" w:type="dxa"/>
            <w:vAlign w:val="center"/>
          </w:tcPr>
          <w:p w:rsidR="00C675D9" w:rsidRPr="00C31246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246">
              <w:rPr>
                <w:rFonts w:ascii="Times New Roman" w:hAnsi="Times New Roman"/>
                <w:sz w:val="24"/>
                <w:szCs w:val="24"/>
              </w:rPr>
              <w:t>Шаг аукциона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4815">
              <w:rPr>
                <w:rFonts w:ascii="Times New Roman" w:hAnsi="Times New Roman"/>
                <w:sz w:val="24"/>
                <w:szCs w:val="24"/>
              </w:rPr>
              <w:t>– 5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% от начальной цены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продажи (с учетом НДС)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  <w:tc>
          <w:tcPr>
            <w:tcW w:w="1559" w:type="dxa"/>
            <w:vAlign w:val="center"/>
          </w:tcPr>
          <w:p w:rsidR="00C675D9" w:rsidRPr="00C31246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Размер задатка – </w:t>
            </w:r>
            <w:r w:rsidR="003B2645">
              <w:rPr>
                <w:rFonts w:ascii="Times New Roman" w:hAnsi="Times New Roman"/>
                <w:sz w:val="24"/>
                <w:szCs w:val="24"/>
              </w:rPr>
              <w:t>1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0% от начальной цены продажи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учетом НДС)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124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675D9" w:rsidTr="00C65712">
        <w:tc>
          <w:tcPr>
            <w:tcW w:w="709" w:type="dxa"/>
            <w:vAlign w:val="center"/>
          </w:tcPr>
          <w:p w:rsidR="00C675D9" w:rsidRPr="00B07460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4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C675D9" w:rsidRPr="00B07460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4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C675D9" w:rsidRPr="00B07460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4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C675D9" w:rsidRPr="00B07460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4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C675D9" w:rsidRPr="00B07460" w:rsidRDefault="00C675D9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4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675D9" w:rsidTr="00C65712">
        <w:tc>
          <w:tcPr>
            <w:tcW w:w="709" w:type="dxa"/>
            <w:vAlign w:val="center"/>
          </w:tcPr>
          <w:p w:rsidR="00C675D9" w:rsidRPr="00C31246" w:rsidRDefault="000A0B15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75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C675D9" w:rsidRPr="006B30A1" w:rsidRDefault="00FE2032" w:rsidP="00FE2032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Снегоход, марка машины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DOO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EXPEDITION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 xml:space="preserve"> 1200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заводской номер машины (рамы)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YH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SSPFA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000240, 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>год изготовления - 2014, двигатель номер – М9593807, цвет – серый,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 движителя – гусеничный, </w:t>
            </w:r>
            <w:r w:rsidRPr="00FE2032">
              <w:rPr>
                <w:rFonts w:ascii="Times New Roman" w:hAnsi="Times New Roman"/>
                <w:sz w:val="24"/>
                <w:szCs w:val="24"/>
              </w:rPr>
              <w:t xml:space="preserve">паспорт самоходной машины и других видов техники </w:t>
            </w:r>
            <w:proofErr w:type="gramStart"/>
            <w:r w:rsidRPr="00FE2032"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gramEnd"/>
            <w:r w:rsidRPr="00FE2032">
              <w:rPr>
                <w:rFonts w:ascii="Times New Roman" w:hAnsi="Times New Roman"/>
                <w:sz w:val="24"/>
                <w:szCs w:val="24"/>
              </w:rPr>
              <w:t xml:space="preserve"> 216296 выдан 26.03.2015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Центральной акцизной таможней</w:t>
            </w:r>
          </w:p>
        </w:tc>
        <w:tc>
          <w:tcPr>
            <w:tcW w:w="2268" w:type="dxa"/>
            <w:vAlign w:val="center"/>
          </w:tcPr>
          <w:p w:rsidR="00C675D9" w:rsidRDefault="00FE2032" w:rsidP="005946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1 200 000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75D9" w:rsidRDefault="00FE2032" w:rsidP="00382C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75D9" w:rsidRDefault="00FE2032" w:rsidP="00042C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E5ABF">
              <w:rPr>
                <w:rFonts w:ascii="Times New Roman" w:hAnsi="Times New Roman"/>
                <w:sz w:val="24"/>
                <w:szCs w:val="24"/>
              </w:rPr>
              <w:t>0</w:t>
            </w:r>
            <w:r w:rsidR="006D31F8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</w:tr>
    </w:tbl>
    <w:p w:rsidR="00FA6199" w:rsidRDefault="001304CC" w:rsidP="001304C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E64249" w:rsidRPr="006C580F" w:rsidRDefault="00E64249" w:rsidP="000A776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580F">
        <w:rPr>
          <w:rFonts w:ascii="Times New Roman" w:hAnsi="Times New Roman"/>
          <w:b/>
          <w:sz w:val="24"/>
          <w:szCs w:val="24"/>
        </w:rPr>
        <w:t>М</w:t>
      </w:r>
      <w:r w:rsidR="006C580F" w:rsidRPr="006C580F">
        <w:rPr>
          <w:rFonts w:ascii="Times New Roman" w:hAnsi="Times New Roman"/>
          <w:b/>
          <w:sz w:val="24"/>
          <w:szCs w:val="24"/>
        </w:rPr>
        <w:t>есто и условия проведения аукциона</w:t>
      </w:r>
      <w:r w:rsidR="000A776F">
        <w:rPr>
          <w:rFonts w:ascii="Times New Roman" w:hAnsi="Times New Roman"/>
          <w:b/>
          <w:sz w:val="24"/>
          <w:szCs w:val="24"/>
        </w:rPr>
        <w:t>.</w:t>
      </w:r>
    </w:p>
    <w:p w:rsidR="00B1443D" w:rsidRDefault="00CD1900" w:rsidP="001144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28F0">
        <w:rPr>
          <w:rFonts w:ascii="Times New Roman" w:hAnsi="Times New Roman"/>
          <w:sz w:val="24"/>
          <w:szCs w:val="24"/>
        </w:rPr>
        <w:t>Аукцион проводится</w:t>
      </w:r>
      <w:r w:rsidR="00DC4CB3" w:rsidRPr="00E128F0">
        <w:rPr>
          <w:rFonts w:ascii="Times New Roman" w:hAnsi="Times New Roman"/>
          <w:sz w:val="24"/>
          <w:szCs w:val="24"/>
        </w:rPr>
        <w:t xml:space="preserve"> </w:t>
      </w:r>
      <w:r w:rsidR="00A54815" w:rsidRPr="006210A4">
        <w:rPr>
          <w:rFonts w:ascii="Times New Roman" w:hAnsi="Times New Roman"/>
          <w:b/>
          <w:sz w:val="24"/>
          <w:szCs w:val="24"/>
        </w:rPr>
        <w:t>«</w:t>
      </w:r>
      <w:r w:rsidR="00FE17DE">
        <w:rPr>
          <w:rFonts w:ascii="Times New Roman" w:hAnsi="Times New Roman"/>
          <w:b/>
          <w:sz w:val="24"/>
          <w:szCs w:val="24"/>
        </w:rPr>
        <w:t>14</w:t>
      </w:r>
      <w:r w:rsidR="00A54815" w:rsidRPr="00F74557">
        <w:rPr>
          <w:rFonts w:ascii="Times New Roman" w:hAnsi="Times New Roman"/>
          <w:b/>
          <w:sz w:val="24"/>
          <w:szCs w:val="24"/>
        </w:rPr>
        <w:t xml:space="preserve">» </w:t>
      </w:r>
      <w:r w:rsidR="00FE17DE">
        <w:rPr>
          <w:rFonts w:ascii="Times New Roman" w:hAnsi="Times New Roman"/>
          <w:b/>
          <w:sz w:val="24"/>
          <w:szCs w:val="24"/>
        </w:rPr>
        <w:t>октября</w:t>
      </w:r>
      <w:r w:rsidR="005E05DA" w:rsidRPr="00F74557">
        <w:rPr>
          <w:rFonts w:ascii="Times New Roman" w:hAnsi="Times New Roman"/>
          <w:b/>
          <w:sz w:val="24"/>
          <w:szCs w:val="24"/>
        </w:rPr>
        <w:t xml:space="preserve"> </w:t>
      </w:r>
      <w:r w:rsidR="00A54815" w:rsidRPr="00F74557">
        <w:rPr>
          <w:rFonts w:ascii="Times New Roman" w:hAnsi="Times New Roman"/>
          <w:b/>
          <w:sz w:val="24"/>
          <w:szCs w:val="24"/>
        </w:rPr>
        <w:t>202</w:t>
      </w:r>
      <w:r w:rsidR="00FE17DE">
        <w:rPr>
          <w:rFonts w:ascii="Times New Roman" w:hAnsi="Times New Roman"/>
          <w:b/>
          <w:sz w:val="24"/>
          <w:szCs w:val="24"/>
        </w:rPr>
        <w:t>6</w:t>
      </w:r>
      <w:r w:rsidR="00A54815">
        <w:rPr>
          <w:rFonts w:ascii="Times New Roman" w:hAnsi="Times New Roman"/>
          <w:b/>
          <w:sz w:val="24"/>
          <w:szCs w:val="24"/>
        </w:rPr>
        <w:t xml:space="preserve"> года в </w:t>
      </w:r>
      <w:r w:rsidR="00FE2032">
        <w:rPr>
          <w:rFonts w:ascii="Times New Roman" w:hAnsi="Times New Roman"/>
          <w:b/>
          <w:sz w:val="24"/>
          <w:szCs w:val="24"/>
        </w:rPr>
        <w:t>12</w:t>
      </w:r>
      <w:r w:rsidR="00A54815">
        <w:rPr>
          <w:rFonts w:ascii="Times New Roman" w:hAnsi="Times New Roman"/>
          <w:b/>
          <w:sz w:val="24"/>
          <w:szCs w:val="24"/>
        </w:rPr>
        <w:t>:</w:t>
      </w:r>
      <w:r w:rsidR="005E05DA">
        <w:rPr>
          <w:rFonts w:ascii="Times New Roman" w:hAnsi="Times New Roman"/>
          <w:b/>
          <w:sz w:val="24"/>
          <w:szCs w:val="24"/>
        </w:rPr>
        <w:t>00</w:t>
      </w:r>
      <w:r w:rsidR="00B1443D" w:rsidRPr="00E128F0">
        <w:rPr>
          <w:rFonts w:ascii="Times New Roman" w:hAnsi="Times New Roman"/>
          <w:b/>
          <w:sz w:val="24"/>
          <w:szCs w:val="24"/>
        </w:rPr>
        <w:t xml:space="preserve"> часов</w:t>
      </w:r>
      <w:r w:rsidRPr="00E128F0">
        <w:rPr>
          <w:rFonts w:ascii="Times New Roman" w:hAnsi="Times New Roman"/>
          <w:b/>
          <w:sz w:val="24"/>
          <w:szCs w:val="24"/>
        </w:rPr>
        <w:t xml:space="preserve"> по московскому времени на электронной площадке </w:t>
      </w:r>
      <w:hyperlink r:id="rId8" w:history="1">
        <w:r w:rsidRPr="00E128F0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http</w:t>
        </w:r>
        <w:r w:rsidRPr="00E128F0">
          <w:rPr>
            <w:rStyle w:val="a9"/>
            <w:rFonts w:ascii="Times New Roman" w:hAnsi="Times New Roman"/>
            <w:color w:val="auto"/>
            <w:sz w:val="24"/>
            <w:szCs w:val="24"/>
          </w:rPr>
          <w:t>://</w:t>
        </w:r>
        <w:proofErr w:type="spellStart"/>
        <w:r w:rsidRPr="00E128F0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utp</w:t>
        </w:r>
        <w:proofErr w:type="spellEnd"/>
        <w:r w:rsidRPr="00E128F0">
          <w:rPr>
            <w:rStyle w:val="a9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Pr="00E128F0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sberbank</w:t>
        </w:r>
        <w:proofErr w:type="spellEnd"/>
        <w:r w:rsidRPr="00E128F0">
          <w:rPr>
            <w:rStyle w:val="a9"/>
            <w:rFonts w:ascii="Times New Roman" w:hAnsi="Times New Roman"/>
            <w:color w:val="auto"/>
            <w:sz w:val="24"/>
            <w:szCs w:val="24"/>
          </w:rPr>
          <w:t>-</w:t>
        </w:r>
        <w:proofErr w:type="spellStart"/>
        <w:r w:rsidRPr="00E128F0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ast</w:t>
        </w:r>
        <w:proofErr w:type="spellEnd"/>
        <w:r w:rsidRPr="00E128F0">
          <w:rPr>
            <w:rStyle w:val="a9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Pr="00E128F0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E128F0">
        <w:rPr>
          <w:rFonts w:ascii="Times New Roman" w:hAnsi="Times New Roman"/>
          <w:b/>
          <w:sz w:val="24"/>
          <w:szCs w:val="24"/>
        </w:rPr>
        <w:t xml:space="preserve">. </w:t>
      </w:r>
    </w:p>
    <w:p w:rsidR="00E128F0" w:rsidRPr="00E128F0" w:rsidRDefault="00E128F0" w:rsidP="001144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28F0">
        <w:rPr>
          <w:rFonts w:ascii="Times New Roman" w:hAnsi="Times New Roman"/>
          <w:sz w:val="24"/>
          <w:szCs w:val="24"/>
        </w:rPr>
        <w:t>Для участия в аукционе претенденты должны зарегистрироваться на электронной площадке, в порядке, определенном регламентом электронной площадки.</w:t>
      </w:r>
    </w:p>
    <w:p w:rsidR="006B3490" w:rsidRDefault="006B3490" w:rsidP="001144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проведения аукциона, не нашедшие отражения в настоящем информационном сообщении, регулируются действующим законодательством РФ.</w:t>
      </w:r>
    </w:p>
    <w:p w:rsidR="00C6380E" w:rsidRPr="00775D9E" w:rsidRDefault="000A7F2C" w:rsidP="00FA619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имущество находится в казне муниципального района Похвистневский Самарской области.</w:t>
      </w:r>
    </w:p>
    <w:p w:rsidR="004C0497" w:rsidRDefault="004C0497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FE2032" w:rsidRDefault="00FE2032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794B36" w:rsidRPr="00794B36" w:rsidRDefault="00794B36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794B36">
        <w:rPr>
          <w:rFonts w:ascii="Times New Roman" w:hAnsi="Times New Roman"/>
          <w:b/>
          <w:sz w:val="24"/>
          <w:szCs w:val="24"/>
        </w:rPr>
        <w:t>Срок приема заявок</w:t>
      </w:r>
    </w:p>
    <w:p w:rsidR="00794B36" w:rsidRDefault="00853E64" w:rsidP="001668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Заявки на участие в аукционе принимаются в электронной форме посредством системы электронного документооборота на ЭП </w:t>
      </w:r>
      <w:r w:rsidR="00F71FDA">
        <w:rPr>
          <w:rFonts w:ascii="Times New Roman" w:hAnsi="Times New Roman"/>
          <w:sz w:val="24"/>
          <w:szCs w:val="24"/>
          <w:lang w:val="en-US"/>
        </w:rPr>
        <w:t>http</w:t>
      </w:r>
      <w:r>
        <w:rPr>
          <w:rFonts w:ascii="Times New Roman" w:hAnsi="Times New Roman"/>
          <w:sz w:val="24"/>
          <w:szCs w:val="24"/>
        </w:rPr>
        <w:t>://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utp</w:t>
      </w:r>
      <w:proofErr w:type="spellEnd"/>
      <w:r w:rsidRPr="00853E64">
        <w:rPr>
          <w:rFonts w:ascii="Times New Roman" w:hAnsi="Times New Roman"/>
          <w:sz w:val="24"/>
          <w:szCs w:val="24"/>
        </w:rPr>
        <w:t>.</w:t>
      </w:r>
      <w:proofErr w:type="spellStart"/>
      <w:r w:rsidR="00166855">
        <w:rPr>
          <w:rFonts w:ascii="Times New Roman" w:hAnsi="Times New Roman"/>
          <w:sz w:val="24"/>
          <w:szCs w:val="24"/>
          <w:lang w:val="en-US"/>
        </w:rPr>
        <w:t>sberbank</w:t>
      </w:r>
      <w:proofErr w:type="spellEnd"/>
      <w:r w:rsidR="00166855" w:rsidRPr="00166855">
        <w:rPr>
          <w:rFonts w:ascii="Times New Roman" w:hAnsi="Times New Roman"/>
          <w:sz w:val="24"/>
          <w:szCs w:val="24"/>
        </w:rPr>
        <w:t>-</w:t>
      </w:r>
      <w:proofErr w:type="spellStart"/>
      <w:r w:rsidR="00166855">
        <w:rPr>
          <w:rFonts w:ascii="Times New Roman" w:hAnsi="Times New Roman"/>
          <w:sz w:val="24"/>
          <w:szCs w:val="24"/>
          <w:lang w:val="en-US"/>
        </w:rPr>
        <w:t>ast</w:t>
      </w:r>
      <w:proofErr w:type="spellEnd"/>
      <w:r w:rsidR="00166855" w:rsidRPr="00166855">
        <w:rPr>
          <w:rFonts w:ascii="Times New Roman" w:hAnsi="Times New Roman"/>
          <w:sz w:val="24"/>
          <w:szCs w:val="24"/>
        </w:rPr>
        <w:t>.</w:t>
      </w:r>
      <w:proofErr w:type="spellStart"/>
      <w:r w:rsidR="0016685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166855">
        <w:rPr>
          <w:rFonts w:ascii="Times New Roman" w:hAnsi="Times New Roman"/>
          <w:sz w:val="24"/>
          <w:szCs w:val="24"/>
        </w:rPr>
        <w:t xml:space="preserve"> через оператора ЭП, в соответствии с регламентом ЭП </w:t>
      </w:r>
      <w:r w:rsidR="00947B5C">
        <w:rPr>
          <w:rFonts w:ascii="Times New Roman" w:hAnsi="Times New Roman"/>
          <w:b/>
          <w:sz w:val="24"/>
          <w:szCs w:val="24"/>
        </w:rPr>
        <w:t>с 10</w:t>
      </w:r>
      <w:r w:rsidR="005D4562">
        <w:rPr>
          <w:rFonts w:ascii="Times New Roman" w:hAnsi="Times New Roman"/>
          <w:b/>
          <w:sz w:val="24"/>
          <w:szCs w:val="24"/>
        </w:rPr>
        <w:t xml:space="preserve"> час.00 минут «</w:t>
      </w:r>
      <w:r w:rsidR="00194CC1">
        <w:rPr>
          <w:rFonts w:ascii="Times New Roman" w:hAnsi="Times New Roman"/>
          <w:b/>
          <w:sz w:val="24"/>
          <w:szCs w:val="24"/>
        </w:rPr>
        <w:t>10</w:t>
      </w:r>
      <w:r w:rsidR="005D4562">
        <w:rPr>
          <w:rFonts w:ascii="Times New Roman" w:hAnsi="Times New Roman"/>
          <w:b/>
          <w:sz w:val="24"/>
          <w:szCs w:val="24"/>
        </w:rPr>
        <w:t>»</w:t>
      </w:r>
      <w:r w:rsidR="009F05A4">
        <w:rPr>
          <w:rFonts w:ascii="Times New Roman" w:hAnsi="Times New Roman"/>
          <w:b/>
          <w:sz w:val="24"/>
          <w:szCs w:val="24"/>
        </w:rPr>
        <w:t xml:space="preserve"> </w:t>
      </w:r>
      <w:r w:rsidR="00194CC1">
        <w:rPr>
          <w:rFonts w:ascii="Times New Roman" w:hAnsi="Times New Roman"/>
          <w:b/>
          <w:sz w:val="24"/>
          <w:szCs w:val="24"/>
        </w:rPr>
        <w:t>сентября</w:t>
      </w:r>
      <w:r w:rsidR="005D4562">
        <w:rPr>
          <w:rFonts w:ascii="Times New Roman" w:hAnsi="Times New Roman"/>
          <w:b/>
          <w:sz w:val="24"/>
          <w:szCs w:val="24"/>
        </w:rPr>
        <w:t xml:space="preserve"> 20</w:t>
      </w:r>
      <w:r w:rsidR="00D22610">
        <w:rPr>
          <w:rFonts w:ascii="Times New Roman" w:hAnsi="Times New Roman"/>
          <w:b/>
          <w:sz w:val="24"/>
          <w:szCs w:val="24"/>
        </w:rPr>
        <w:t>2</w:t>
      </w:r>
      <w:r w:rsidR="00194CC1">
        <w:rPr>
          <w:rFonts w:ascii="Times New Roman" w:hAnsi="Times New Roman"/>
          <w:b/>
          <w:sz w:val="24"/>
          <w:szCs w:val="24"/>
        </w:rPr>
        <w:t>6</w:t>
      </w:r>
      <w:r w:rsidR="005D4562">
        <w:rPr>
          <w:rFonts w:ascii="Times New Roman" w:hAnsi="Times New Roman"/>
          <w:b/>
          <w:sz w:val="24"/>
          <w:szCs w:val="24"/>
        </w:rPr>
        <w:t xml:space="preserve"> г. по </w:t>
      </w:r>
      <w:r w:rsidR="00194CC1">
        <w:rPr>
          <w:rFonts w:ascii="Times New Roman" w:hAnsi="Times New Roman"/>
          <w:b/>
          <w:sz w:val="24"/>
          <w:szCs w:val="24"/>
        </w:rPr>
        <w:t xml:space="preserve">           </w:t>
      </w:r>
      <w:r w:rsidR="005D4562">
        <w:rPr>
          <w:rFonts w:ascii="Times New Roman" w:hAnsi="Times New Roman"/>
          <w:b/>
          <w:sz w:val="24"/>
          <w:szCs w:val="24"/>
        </w:rPr>
        <w:t xml:space="preserve">00 час.00 минут </w:t>
      </w:r>
      <w:r w:rsidR="005D4562" w:rsidRPr="00766096">
        <w:rPr>
          <w:rFonts w:ascii="Times New Roman" w:hAnsi="Times New Roman"/>
          <w:b/>
          <w:sz w:val="24"/>
          <w:szCs w:val="24"/>
        </w:rPr>
        <w:t>«</w:t>
      </w:r>
      <w:r w:rsidR="00194CC1">
        <w:rPr>
          <w:rFonts w:ascii="Times New Roman" w:hAnsi="Times New Roman"/>
          <w:b/>
          <w:sz w:val="24"/>
          <w:szCs w:val="24"/>
        </w:rPr>
        <w:t>09</w:t>
      </w:r>
      <w:r w:rsidR="005D4562" w:rsidRPr="00766096">
        <w:rPr>
          <w:rFonts w:ascii="Times New Roman" w:hAnsi="Times New Roman"/>
          <w:b/>
          <w:sz w:val="24"/>
          <w:szCs w:val="24"/>
        </w:rPr>
        <w:t xml:space="preserve">» </w:t>
      </w:r>
      <w:r w:rsidR="00194CC1">
        <w:rPr>
          <w:rFonts w:ascii="Times New Roman" w:hAnsi="Times New Roman"/>
          <w:b/>
          <w:sz w:val="24"/>
          <w:szCs w:val="24"/>
        </w:rPr>
        <w:t>октября</w:t>
      </w:r>
      <w:r w:rsidR="005D4562">
        <w:rPr>
          <w:rFonts w:ascii="Times New Roman" w:hAnsi="Times New Roman"/>
          <w:b/>
          <w:sz w:val="24"/>
          <w:szCs w:val="24"/>
        </w:rPr>
        <w:t xml:space="preserve"> 202</w:t>
      </w:r>
      <w:r w:rsidR="00194CC1">
        <w:rPr>
          <w:rFonts w:ascii="Times New Roman" w:hAnsi="Times New Roman"/>
          <w:b/>
          <w:sz w:val="24"/>
          <w:szCs w:val="24"/>
        </w:rPr>
        <w:t>6</w:t>
      </w:r>
      <w:r w:rsidR="00042C4C">
        <w:rPr>
          <w:rFonts w:ascii="Times New Roman" w:hAnsi="Times New Roman"/>
          <w:b/>
          <w:sz w:val="24"/>
          <w:szCs w:val="24"/>
        </w:rPr>
        <w:t xml:space="preserve"> г. (время м</w:t>
      </w:r>
      <w:r w:rsidR="00166855" w:rsidRPr="00E128F0">
        <w:rPr>
          <w:rFonts w:ascii="Times New Roman" w:hAnsi="Times New Roman"/>
          <w:b/>
          <w:sz w:val="24"/>
          <w:szCs w:val="24"/>
        </w:rPr>
        <w:t>осковское)</w:t>
      </w:r>
      <w:r w:rsidR="0016685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54A02">
        <w:rPr>
          <w:rFonts w:ascii="Times New Roman" w:hAnsi="Times New Roman"/>
          <w:sz w:val="24"/>
          <w:szCs w:val="24"/>
        </w:rPr>
        <w:t>Одно лицо имеет право подать только одну заявку.</w:t>
      </w:r>
    </w:p>
    <w:p w:rsidR="00A54A02" w:rsidRDefault="00A54A02" w:rsidP="00A54A0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 приеме заявок от претендентов оператор ЭП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 заявок и в течение одного часа со времени поступления заявки ЭП сообщает претенденту о ее поступлении путем направления </w:t>
      </w:r>
      <w:proofErr w:type="gramStart"/>
      <w:r>
        <w:rPr>
          <w:rFonts w:ascii="Times New Roman" w:hAnsi="Times New Roman"/>
          <w:sz w:val="24"/>
          <w:szCs w:val="24"/>
        </w:rPr>
        <w:t>уведомления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A06006" w:rsidRDefault="00A06006" w:rsidP="00A54A0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 запрос о разъяснении размещенной информации.</w:t>
      </w:r>
    </w:p>
    <w:p w:rsidR="000A776F" w:rsidRDefault="000A776F" w:rsidP="00A54A0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A06006" w:rsidRPr="00A06006" w:rsidRDefault="00A06006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06006">
        <w:rPr>
          <w:rFonts w:ascii="Times New Roman" w:hAnsi="Times New Roman"/>
          <w:b/>
          <w:sz w:val="24"/>
          <w:szCs w:val="24"/>
        </w:rPr>
        <w:t>Порядок ознакомления с информацией о подлежащем приватизации имуществе, в том числе с условиями договора купли-продажи имущества</w:t>
      </w:r>
    </w:p>
    <w:p w:rsidR="00D74929" w:rsidRDefault="00A06006" w:rsidP="00A54A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С документами, характеризующими приватизируемое имущество, можно ознакомит</w:t>
      </w:r>
      <w:r w:rsidR="009B0EBE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ся по рабочим дням с 9:00 до 1</w:t>
      </w:r>
      <w:r w:rsidR="00042C4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:00 со дня начала приема заявок</w:t>
      </w:r>
      <w:r w:rsidR="00042C4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</w:t>
      </w:r>
      <w:r w:rsidR="001C6E8D">
        <w:rPr>
          <w:rFonts w:ascii="Times New Roman" w:hAnsi="Times New Roman"/>
          <w:sz w:val="24"/>
          <w:szCs w:val="24"/>
        </w:rPr>
        <w:t>Комитет</w:t>
      </w:r>
      <w:r w:rsidR="00042C4C">
        <w:rPr>
          <w:rFonts w:ascii="Times New Roman" w:hAnsi="Times New Roman"/>
          <w:sz w:val="24"/>
          <w:szCs w:val="24"/>
        </w:rPr>
        <w:t>е</w:t>
      </w:r>
      <w:r w:rsidR="001C6E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 управлению </w:t>
      </w:r>
      <w:r w:rsidR="001C6E8D">
        <w:rPr>
          <w:rFonts w:ascii="Times New Roman" w:hAnsi="Times New Roman"/>
          <w:sz w:val="24"/>
          <w:szCs w:val="24"/>
        </w:rPr>
        <w:t xml:space="preserve">муниципальным </w:t>
      </w:r>
      <w:r>
        <w:rPr>
          <w:rFonts w:ascii="Times New Roman" w:hAnsi="Times New Roman"/>
          <w:sz w:val="24"/>
          <w:szCs w:val="24"/>
        </w:rPr>
        <w:t xml:space="preserve">имуществом Администрации </w:t>
      </w:r>
      <w:r w:rsidR="001C6E8D">
        <w:rPr>
          <w:rFonts w:ascii="Times New Roman" w:hAnsi="Times New Roman"/>
          <w:sz w:val="24"/>
          <w:szCs w:val="24"/>
        </w:rPr>
        <w:t>муниц</w:t>
      </w:r>
      <w:r w:rsidR="00ED03B3">
        <w:rPr>
          <w:rFonts w:ascii="Times New Roman" w:hAnsi="Times New Roman"/>
          <w:sz w:val="24"/>
          <w:szCs w:val="24"/>
        </w:rPr>
        <w:t xml:space="preserve">ипального района Похвистневский </w:t>
      </w:r>
      <w:r w:rsidR="007F739D">
        <w:rPr>
          <w:rFonts w:ascii="Times New Roman" w:hAnsi="Times New Roman"/>
          <w:sz w:val="24"/>
          <w:szCs w:val="24"/>
        </w:rPr>
        <w:t>по адресу: С</w:t>
      </w:r>
      <w:r>
        <w:rPr>
          <w:rFonts w:ascii="Times New Roman" w:hAnsi="Times New Roman"/>
          <w:sz w:val="24"/>
          <w:szCs w:val="24"/>
        </w:rPr>
        <w:t>амарская область, 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охвистнево, ул.</w:t>
      </w:r>
      <w:r w:rsidR="001C6E8D">
        <w:rPr>
          <w:rFonts w:ascii="Times New Roman" w:hAnsi="Times New Roman"/>
          <w:sz w:val="24"/>
          <w:szCs w:val="24"/>
        </w:rPr>
        <w:t>Ленинградская</w:t>
      </w:r>
      <w:r>
        <w:rPr>
          <w:rFonts w:ascii="Times New Roman" w:hAnsi="Times New Roman"/>
          <w:sz w:val="24"/>
          <w:szCs w:val="24"/>
        </w:rPr>
        <w:t xml:space="preserve"> д.</w:t>
      </w:r>
      <w:r w:rsidR="001C6E8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 w:rsidR="00ED03B3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(</w:t>
      </w:r>
      <w:r w:rsidR="001C6E8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этаж.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>.№</w:t>
      </w:r>
      <w:r w:rsidR="0097410F">
        <w:rPr>
          <w:rFonts w:ascii="Times New Roman" w:hAnsi="Times New Roman"/>
          <w:sz w:val="24"/>
          <w:szCs w:val="24"/>
        </w:rPr>
        <w:t xml:space="preserve"> 14</w:t>
      </w:r>
      <w:r w:rsidR="009F05A4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контактный телефон 8846562</w:t>
      </w:r>
      <w:r w:rsidR="0097410F">
        <w:rPr>
          <w:rFonts w:ascii="Times New Roman" w:hAnsi="Times New Roman"/>
          <w:sz w:val="24"/>
          <w:szCs w:val="24"/>
        </w:rPr>
        <w:t>1248</w:t>
      </w:r>
      <w:r w:rsidR="009F05A4">
        <w:rPr>
          <w:rFonts w:ascii="Times New Roman" w:hAnsi="Times New Roman"/>
          <w:sz w:val="24"/>
          <w:szCs w:val="24"/>
        </w:rPr>
        <w:t>.</w:t>
      </w:r>
    </w:p>
    <w:p w:rsidR="00A06006" w:rsidRPr="00A06006" w:rsidRDefault="00A06006" w:rsidP="00A54A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C6F" w:rsidRDefault="005C0C6F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5C0C6F">
        <w:rPr>
          <w:rFonts w:ascii="Times New Roman" w:hAnsi="Times New Roman"/>
          <w:b/>
          <w:sz w:val="24"/>
          <w:szCs w:val="24"/>
        </w:rPr>
        <w:t>Требования, предъявляемые к участникам аукциона</w:t>
      </w:r>
    </w:p>
    <w:p w:rsidR="00500CDC" w:rsidRPr="00500CDC" w:rsidRDefault="00500CDC" w:rsidP="00500CD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4"/>
          <w:szCs w:val="24"/>
        </w:rPr>
      </w:pPr>
      <w:proofErr w:type="gramStart"/>
      <w:r w:rsidRPr="00500CDC">
        <w:rPr>
          <w:rFonts w:ascii="Times New Roman" w:hAnsi="Times New Roman"/>
          <w:bCs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</w:t>
      </w:r>
      <w:r w:rsidR="00CA0466">
        <w:rPr>
          <w:rFonts w:ascii="Times New Roman" w:hAnsi="Times New Roman"/>
          <w:bCs/>
          <w:sz w:val="24"/>
          <w:szCs w:val="24"/>
        </w:rPr>
        <w:t>азований превышает 25 процентов,</w:t>
      </w:r>
      <w:r w:rsidR="002E3DA0">
        <w:rPr>
          <w:rFonts w:ascii="Times New Roman" w:hAnsi="Times New Roman"/>
          <w:bCs/>
          <w:sz w:val="24"/>
          <w:szCs w:val="24"/>
        </w:rPr>
        <w:t xml:space="preserve">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</w:t>
      </w:r>
      <w:proofErr w:type="gramEnd"/>
      <w:r w:rsidR="002E3DA0">
        <w:rPr>
          <w:rFonts w:ascii="Times New Roman" w:hAnsi="Times New Roman"/>
          <w:bCs/>
          <w:sz w:val="24"/>
          <w:szCs w:val="24"/>
        </w:rPr>
        <w:t xml:space="preserve"> государств и территорий, предоставляющих льготный налоговый режим </w:t>
      </w:r>
      <w:r w:rsidR="00A30D28">
        <w:rPr>
          <w:rFonts w:ascii="Times New Roman" w:hAnsi="Times New Roman"/>
          <w:bCs/>
          <w:sz w:val="24"/>
          <w:szCs w:val="24"/>
        </w:rPr>
        <w:t>налогообложения</w:t>
      </w:r>
      <w:r w:rsidR="002E3DA0">
        <w:rPr>
          <w:rFonts w:ascii="Times New Roman" w:hAnsi="Times New Roman"/>
          <w:bCs/>
          <w:sz w:val="24"/>
          <w:szCs w:val="24"/>
        </w:rPr>
        <w:t xml:space="preserve"> и (или) не предусматривающих раскрытия и предоставления информации при проведении финансовых операций (оффшорные зоны), </w:t>
      </w:r>
      <w:r w:rsidR="00F30988">
        <w:rPr>
          <w:rFonts w:ascii="Times New Roman" w:hAnsi="Times New Roman"/>
          <w:bCs/>
          <w:sz w:val="24"/>
          <w:szCs w:val="24"/>
        </w:rPr>
        <w:t>юридических лиц, в отношении которых оффшорной компанией или группой лиц</w:t>
      </w:r>
      <w:r w:rsidR="004C52C6">
        <w:rPr>
          <w:rFonts w:ascii="Times New Roman" w:hAnsi="Times New Roman"/>
          <w:bCs/>
          <w:sz w:val="24"/>
          <w:szCs w:val="24"/>
        </w:rPr>
        <w:t xml:space="preserve">, в которую входит </w:t>
      </w:r>
      <w:proofErr w:type="gramStart"/>
      <w:r w:rsidR="004C52C6">
        <w:rPr>
          <w:rFonts w:ascii="Times New Roman" w:hAnsi="Times New Roman"/>
          <w:bCs/>
          <w:sz w:val="24"/>
          <w:szCs w:val="24"/>
        </w:rPr>
        <w:t>оффшорная</w:t>
      </w:r>
      <w:proofErr w:type="gramEnd"/>
      <w:r w:rsidR="004C52C6">
        <w:rPr>
          <w:rFonts w:ascii="Times New Roman" w:hAnsi="Times New Roman"/>
          <w:bCs/>
          <w:sz w:val="24"/>
          <w:szCs w:val="24"/>
        </w:rPr>
        <w:t>, осуществляется контроль.</w:t>
      </w:r>
      <w:r w:rsidR="002E3DA0">
        <w:rPr>
          <w:rFonts w:ascii="Times New Roman" w:hAnsi="Times New Roman"/>
          <w:bCs/>
          <w:sz w:val="24"/>
          <w:szCs w:val="24"/>
        </w:rPr>
        <w:tab/>
      </w:r>
    </w:p>
    <w:p w:rsidR="005C0C6F" w:rsidRPr="005C0C6F" w:rsidRDefault="005C0C6F" w:rsidP="005C0C6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C0C6F">
        <w:rPr>
          <w:rFonts w:ascii="Times New Roman" w:hAnsi="Times New Roman"/>
          <w:sz w:val="24"/>
          <w:szCs w:val="24"/>
        </w:rPr>
        <w:t>Претенденты допускаются к участию в аукционе с соблюдением требований, установленных законодательством Российской Федерации.</w:t>
      </w:r>
    </w:p>
    <w:p w:rsidR="001E354E" w:rsidRDefault="001E354E" w:rsidP="008D0F8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D0F85" w:rsidRDefault="00761BA1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Перечень документов</w:t>
      </w:r>
      <w:r w:rsidR="008D0F85" w:rsidRPr="008D0F85">
        <w:rPr>
          <w:rFonts w:ascii="Times New Roman" w:hAnsi="Times New Roman"/>
          <w:b/>
          <w:sz w:val="24"/>
          <w:szCs w:val="24"/>
        </w:rPr>
        <w:t>, представляемые для участия в аукционе</w:t>
      </w:r>
      <w:proofErr w:type="gramEnd"/>
    </w:p>
    <w:p w:rsidR="00761BA1" w:rsidRDefault="00761BA1" w:rsidP="008D0F8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D0F85" w:rsidRDefault="00761BA1" w:rsidP="002162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16291">
        <w:rPr>
          <w:rFonts w:ascii="Times New Roman" w:hAnsi="Times New Roman"/>
          <w:sz w:val="24"/>
          <w:szCs w:val="24"/>
        </w:rPr>
        <w:t>ретенденты представляют следующие документы:</w:t>
      </w:r>
    </w:p>
    <w:p w:rsidR="00216291" w:rsidRDefault="00216291" w:rsidP="00216291">
      <w:pPr>
        <w:spacing w:after="0" w:line="240" w:lineRule="auto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  <w:r w:rsidRPr="00216291">
        <w:rPr>
          <w:rFonts w:ascii="Times New Roman" w:hAnsi="Times New Roman"/>
          <w:b/>
          <w:i/>
          <w:sz w:val="24"/>
          <w:szCs w:val="24"/>
        </w:rPr>
        <w:t>юридические лица:</w:t>
      </w:r>
    </w:p>
    <w:p w:rsidR="009B0EBE" w:rsidRPr="009B0EBE" w:rsidRDefault="009B0EBE" w:rsidP="0021629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B0EBE">
        <w:rPr>
          <w:rFonts w:ascii="Times New Roman" w:hAnsi="Times New Roman"/>
          <w:sz w:val="24"/>
          <w:szCs w:val="24"/>
        </w:rPr>
        <w:t xml:space="preserve">- </w:t>
      </w:r>
      <w:r w:rsidR="000A776F">
        <w:rPr>
          <w:rFonts w:ascii="Times New Roman" w:hAnsi="Times New Roman"/>
          <w:sz w:val="24"/>
          <w:szCs w:val="24"/>
        </w:rPr>
        <w:t xml:space="preserve">   </w:t>
      </w:r>
      <w:r w:rsidRPr="009B0EBE">
        <w:rPr>
          <w:rFonts w:ascii="Times New Roman" w:hAnsi="Times New Roman"/>
          <w:sz w:val="24"/>
          <w:szCs w:val="24"/>
        </w:rPr>
        <w:t>заявка, установленной формы</w:t>
      </w:r>
      <w:r w:rsidR="00761BA1">
        <w:rPr>
          <w:rFonts w:ascii="Times New Roman" w:hAnsi="Times New Roman"/>
          <w:sz w:val="24"/>
          <w:szCs w:val="24"/>
        </w:rPr>
        <w:t xml:space="preserve"> (П</w:t>
      </w:r>
      <w:r>
        <w:rPr>
          <w:rFonts w:ascii="Times New Roman" w:hAnsi="Times New Roman"/>
          <w:sz w:val="24"/>
          <w:szCs w:val="24"/>
        </w:rPr>
        <w:t>риложение 1 к информационному сообщению);</w:t>
      </w:r>
      <w:r w:rsidRPr="009B0EBE">
        <w:rPr>
          <w:rFonts w:ascii="Times New Roman" w:hAnsi="Times New Roman"/>
          <w:sz w:val="24"/>
          <w:szCs w:val="24"/>
        </w:rPr>
        <w:t xml:space="preserve"> </w:t>
      </w:r>
    </w:p>
    <w:p w:rsidR="008D0F85" w:rsidRDefault="00216291" w:rsidP="00216291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заверенные </w:t>
      </w:r>
      <w:r w:rsidR="0020523D" w:rsidRPr="00216291">
        <w:rPr>
          <w:rFonts w:ascii="Times New Roman" w:hAnsi="Times New Roman"/>
          <w:sz w:val="24"/>
          <w:szCs w:val="24"/>
        </w:rPr>
        <w:t xml:space="preserve">копии </w:t>
      </w:r>
      <w:r>
        <w:rPr>
          <w:rFonts w:ascii="Times New Roman" w:hAnsi="Times New Roman"/>
          <w:sz w:val="24"/>
          <w:szCs w:val="24"/>
        </w:rPr>
        <w:t>учредительных документов;</w:t>
      </w:r>
    </w:p>
    <w:p w:rsidR="00216291" w:rsidRDefault="00216291" w:rsidP="00216291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документ, содержащий </w:t>
      </w:r>
      <w:r w:rsidRPr="00216291">
        <w:rPr>
          <w:rFonts w:ascii="Times New Roman" w:hAnsi="Times New Roman"/>
          <w:sz w:val="24"/>
          <w:szCs w:val="24"/>
        </w:rPr>
        <w:t>сведения о доле Российской Федерации, субъекта Российской Федерации</w:t>
      </w:r>
      <w:r>
        <w:rPr>
          <w:rFonts w:ascii="Times New Roman" w:hAnsi="Times New Roman"/>
          <w:sz w:val="24"/>
          <w:szCs w:val="24"/>
        </w:rPr>
        <w:t xml:space="preserve"> или</w:t>
      </w:r>
      <w:r w:rsidRPr="00216291">
        <w:rPr>
          <w:rFonts w:ascii="Times New Roman" w:hAnsi="Times New Roman"/>
          <w:sz w:val="24"/>
          <w:szCs w:val="24"/>
        </w:rPr>
        <w:t xml:space="preserve"> муниципального образования в уставном капитале </w:t>
      </w:r>
      <w:r>
        <w:rPr>
          <w:rFonts w:ascii="Times New Roman" w:hAnsi="Times New Roman"/>
          <w:sz w:val="24"/>
          <w:szCs w:val="24"/>
        </w:rPr>
        <w:t>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8D0F85" w:rsidRDefault="00216291" w:rsidP="00216291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документ, который </w:t>
      </w:r>
      <w:r w:rsidR="008D0F85" w:rsidRPr="00216291">
        <w:rPr>
          <w:rFonts w:ascii="Times New Roman" w:hAnsi="Times New Roman"/>
          <w:sz w:val="24"/>
          <w:szCs w:val="24"/>
        </w:rPr>
        <w:t>подтвержда</w:t>
      </w:r>
      <w:r>
        <w:rPr>
          <w:rFonts w:ascii="Times New Roman" w:hAnsi="Times New Roman"/>
          <w:sz w:val="24"/>
          <w:szCs w:val="24"/>
        </w:rPr>
        <w:t>ет</w:t>
      </w:r>
      <w:r w:rsidR="008D0F85" w:rsidRPr="00216291">
        <w:rPr>
          <w:rFonts w:ascii="Times New Roman" w:hAnsi="Times New Roman"/>
          <w:sz w:val="24"/>
          <w:szCs w:val="24"/>
        </w:rPr>
        <w:t xml:space="preserve"> полномочия </w:t>
      </w:r>
      <w:r>
        <w:rPr>
          <w:rFonts w:ascii="Times New Roman" w:hAnsi="Times New Roman"/>
          <w:sz w:val="24"/>
          <w:szCs w:val="24"/>
        </w:rPr>
        <w:t>руководителя юридического лица на осуществление действий от имени юридического лица</w:t>
      </w:r>
      <w:r w:rsidR="008D0F85" w:rsidRPr="00216291">
        <w:rPr>
          <w:rFonts w:ascii="Times New Roman" w:hAnsi="Times New Roman"/>
          <w:sz w:val="24"/>
          <w:szCs w:val="24"/>
        </w:rPr>
        <w:t xml:space="preserve"> (копия решения о назначении</w:t>
      </w:r>
      <w:r>
        <w:rPr>
          <w:rFonts w:ascii="Times New Roman" w:hAnsi="Times New Roman"/>
          <w:sz w:val="24"/>
          <w:szCs w:val="24"/>
        </w:rPr>
        <w:t xml:space="preserve"> этого лица</w:t>
      </w:r>
      <w:r w:rsidR="008D0F85" w:rsidRPr="00216291">
        <w:rPr>
          <w:rFonts w:ascii="Times New Roman" w:hAnsi="Times New Roman"/>
          <w:sz w:val="24"/>
          <w:szCs w:val="24"/>
        </w:rPr>
        <w:t xml:space="preserve"> или о</w:t>
      </w:r>
      <w:r w:rsidR="00517326">
        <w:rPr>
          <w:rFonts w:ascii="Times New Roman" w:hAnsi="Times New Roman"/>
          <w:sz w:val="24"/>
          <w:szCs w:val="24"/>
        </w:rPr>
        <w:t xml:space="preserve"> его</w:t>
      </w:r>
      <w:r w:rsidR="008D0F85" w:rsidRPr="00216291">
        <w:rPr>
          <w:rFonts w:ascii="Times New Roman" w:hAnsi="Times New Roman"/>
          <w:sz w:val="24"/>
          <w:szCs w:val="24"/>
        </w:rPr>
        <w:t xml:space="preserve"> избрании</w:t>
      </w:r>
      <w:r w:rsidR="00517326">
        <w:rPr>
          <w:rFonts w:ascii="Times New Roman" w:hAnsi="Times New Roman"/>
          <w:sz w:val="24"/>
          <w:szCs w:val="24"/>
        </w:rPr>
        <w:t>)</w:t>
      </w:r>
      <w:r w:rsidR="008D0F85" w:rsidRPr="00216291">
        <w:rPr>
          <w:rFonts w:ascii="Times New Roman" w:hAnsi="Times New Roman"/>
          <w:sz w:val="24"/>
          <w:szCs w:val="24"/>
        </w:rPr>
        <w:t xml:space="preserve"> </w:t>
      </w:r>
      <w:r w:rsidR="00517326">
        <w:rPr>
          <w:rFonts w:ascii="Times New Roman" w:hAnsi="Times New Roman"/>
          <w:sz w:val="24"/>
          <w:szCs w:val="24"/>
        </w:rPr>
        <w:t xml:space="preserve">и в соответствии с которым руководитель юридического лица </w:t>
      </w:r>
      <w:r w:rsidR="008D0F85" w:rsidRPr="00216291">
        <w:rPr>
          <w:rFonts w:ascii="Times New Roman" w:hAnsi="Times New Roman"/>
          <w:sz w:val="24"/>
          <w:szCs w:val="24"/>
        </w:rPr>
        <w:t>обладает правом действовать от имени юридического лица</w:t>
      </w:r>
      <w:r w:rsidR="00517326">
        <w:rPr>
          <w:rFonts w:ascii="Times New Roman" w:hAnsi="Times New Roman"/>
          <w:sz w:val="24"/>
          <w:szCs w:val="24"/>
        </w:rPr>
        <w:t xml:space="preserve"> без доверенности</w:t>
      </w:r>
      <w:r w:rsidR="008D0F85" w:rsidRPr="00216291">
        <w:rPr>
          <w:rFonts w:ascii="Times New Roman" w:hAnsi="Times New Roman"/>
          <w:sz w:val="24"/>
          <w:szCs w:val="24"/>
        </w:rPr>
        <w:t>;</w:t>
      </w:r>
    </w:p>
    <w:p w:rsidR="00761BA1" w:rsidRDefault="00761BA1" w:rsidP="00216291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опись документов, входящих в состав заявки</w:t>
      </w:r>
      <w:r w:rsidR="00D12415">
        <w:rPr>
          <w:rFonts w:ascii="Times New Roman" w:hAnsi="Times New Roman"/>
          <w:sz w:val="24"/>
          <w:szCs w:val="24"/>
        </w:rPr>
        <w:t xml:space="preserve"> (Приложение 2 к информационному сообщению).</w:t>
      </w:r>
    </w:p>
    <w:p w:rsidR="009B0EBE" w:rsidRDefault="009B0EBE" w:rsidP="0051732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физические лица</w:t>
      </w:r>
      <w:r w:rsidR="005173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предоставляют:</w:t>
      </w:r>
    </w:p>
    <w:p w:rsidR="009B0EBE" w:rsidRDefault="009B0EBE" w:rsidP="0051732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A776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заявку, установленной формы</w:t>
      </w:r>
      <w:r w:rsidR="00761BA1">
        <w:rPr>
          <w:rFonts w:ascii="Times New Roman" w:hAnsi="Times New Roman"/>
          <w:sz w:val="24"/>
          <w:szCs w:val="24"/>
        </w:rPr>
        <w:t xml:space="preserve"> (Приложение 1 к информационному сообщению)</w:t>
      </w:r>
    </w:p>
    <w:p w:rsidR="00517326" w:rsidRDefault="009B0EBE" w:rsidP="0051732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17326">
        <w:rPr>
          <w:rFonts w:ascii="Times New Roman" w:hAnsi="Times New Roman"/>
          <w:sz w:val="24"/>
          <w:szCs w:val="24"/>
        </w:rPr>
        <w:t xml:space="preserve"> </w:t>
      </w:r>
      <w:r w:rsidR="000A776F">
        <w:rPr>
          <w:rFonts w:ascii="Times New Roman" w:hAnsi="Times New Roman"/>
          <w:sz w:val="24"/>
          <w:szCs w:val="24"/>
        </w:rPr>
        <w:t xml:space="preserve">   </w:t>
      </w:r>
      <w:r w:rsidR="00517326">
        <w:rPr>
          <w:rFonts w:ascii="Times New Roman" w:hAnsi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 (</w:t>
      </w:r>
      <w:r w:rsidR="00517326">
        <w:rPr>
          <w:rFonts w:ascii="Times New Roman" w:hAnsi="Times New Roman"/>
          <w:sz w:val="24"/>
          <w:szCs w:val="24"/>
        </w:rPr>
        <w:t>копии всех его листов</w:t>
      </w:r>
      <w:r>
        <w:rPr>
          <w:rFonts w:ascii="Times New Roman" w:hAnsi="Times New Roman"/>
          <w:sz w:val="24"/>
          <w:szCs w:val="24"/>
        </w:rPr>
        <w:t>)</w:t>
      </w:r>
      <w:r w:rsidR="00761BA1">
        <w:rPr>
          <w:rFonts w:ascii="Times New Roman" w:hAnsi="Times New Roman"/>
          <w:sz w:val="24"/>
          <w:szCs w:val="24"/>
        </w:rPr>
        <w:t>;</w:t>
      </w:r>
    </w:p>
    <w:p w:rsidR="00761BA1" w:rsidRDefault="00761BA1" w:rsidP="00761BA1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опись документов, входящих в состав заявки</w:t>
      </w:r>
      <w:r w:rsidR="00D12415">
        <w:rPr>
          <w:rFonts w:ascii="Times New Roman" w:hAnsi="Times New Roman"/>
          <w:sz w:val="24"/>
          <w:szCs w:val="24"/>
        </w:rPr>
        <w:t xml:space="preserve"> (Приложение 2 к информационному сообщению).</w:t>
      </w:r>
    </w:p>
    <w:p w:rsidR="00750F3A" w:rsidRDefault="00750F3A" w:rsidP="0051732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2FE9">
        <w:rPr>
          <w:rFonts w:ascii="Times New Roman" w:hAnsi="Times New Roman"/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AD2FE9">
        <w:rPr>
          <w:rFonts w:ascii="Times New Roman" w:hAnsi="Times New Roman"/>
          <w:sz w:val="24"/>
          <w:szCs w:val="24"/>
        </w:rPr>
        <w:t>,</w:t>
      </w:r>
      <w:proofErr w:type="gramEnd"/>
      <w:r w:rsidRPr="00AD2FE9">
        <w:rPr>
          <w:rFonts w:ascii="Times New Roman" w:hAnsi="Times New Roman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76668" w:rsidRDefault="00276668" w:rsidP="0051732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22C9B" w:rsidRDefault="00122C9B" w:rsidP="000A77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122C9B">
        <w:rPr>
          <w:rFonts w:ascii="Times New Roman" w:hAnsi="Times New Roman"/>
          <w:b/>
          <w:sz w:val="24"/>
          <w:szCs w:val="24"/>
        </w:rPr>
        <w:t>Срок и порядок внесения задатка</w:t>
      </w:r>
    </w:p>
    <w:p w:rsidR="00122C9B" w:rsidRDefault="00122C9B" w:rsidP="00122C9B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E03986">
        <w:rPr>
          <w:rFonts w:ascii="Times New Roman" w:hAnsi="Times New Roman"/>
          <w:sz w:val="24"/>
          <w:szCs w:val="24"/>
        </w:rPr>
        <w:t xml:space="preserve">Для участия в аукционе претендент вносит задаток в </w:t>
      </w:r>
      <w:r w:rsidR="00C675D9">
        <w:rPr>
          <w:rFonts w:ascii="Times New Roman" w:hAnsi="Times New Roman"/>
          <w:sz w:val="24"/>
          <w:szCs w:val="24"/>
        </w:rPr>
        <w:t xml:space="preserve">размере </w:t>
      </w:r>
      <w:r w:rsidR="00761BA1">
        <w:rPr>
          <w:rFonts w:ascii="Times New Roman" w:hAnsi="Times New Roman"/>
          <w:sz w:val="24"/>
          <w:szCs w:val="24"/>
        </w:rPr>
        <w:t>1</w:t>
      </w:r>
      <w:r w:rsidR="00190B2D">
        <w:rPr>
          <w:rFonts w:ascii="Times New Roman" w:hAnsi="Times New Roman"/>
          <w:sz w:val="24"/>
          <w:szCs w:val="24"/>
        </w:rPr>
        <w:t>0 процентов начальной цены</w:t>
      </w:r>
      <w:r w:rsidR="0051510E">
        <w:rPr>
          <w:rFonts w:ascii="Times New Roman" w:hAnsi="Times New Roman"/>
          <w:sz w:val="24"/>
          <w:szCs w:val="24"/>
        </w:rPr>
        <w:t xml:space="preserve"> продажи имущества в счет обеспечения оплаты приобретаемого имущества.</w:t>
      </w:r>
      <w:r w:rsidR="00AE45CB">
        <w:rPr>
          <w:rFonts w:ascii="Times New Roman" w:hAnsi="Times New Roman"/>
          <w:sz w:val="24"/>
          <w:szCs w:val="24"/>
        </w:rPr>
        <w:t xml:space="preserve"> Задаток вносится Претендентом на собственный лицевой счет, открываемый площадкой автоматически при прохождении регистрации на электронной площадке.</w:t>
      </w:r>
      <w:r w:rsidR="00F71FDA" w:rsidRPr="00F71FDA">
        <w:rPr>
          <w:rFonts w:ascii="Times New Roman" w:hAnsi="Times New Roman"/>
          <w:sz w:val="24"/>
          <w:szCs w:val="24"/>
        </w:rPr>
        <w:t xml:space="preserve"> </w:t>
      </w:r>
      <w:r w:rsidR="00F71FDA">
        <w:rPr>
          <w:rFonts w:ascii="Times New Roman" w:hAnsi="Times New Roman"/>
          <w:sz w:val="24"/>
          <w:szCs w:val="24"/>
        </w:rPr>
        <w:t>Денежные средства в сумме задатка должны быть зачислены на лицево</w:t>
      </w:r>
      <w:r w:rsidR="006C33C8">
        <w:rPr>
          <w:rFonts w:ascii="Times New Roman" w:hAnsi="Times New Roman"/>
          <w:sz w:val="24"/>
          <w:szCs w:val="24"/>
        </w:rPr>
        <w:t>й счет Претендента не позднее 09</w:t>
      </w:r>
      <w:r w:rsidR="00F71FDA">
        <w:rPr>
          <w:rFonts w:ascii="Times New Roman" w:hAnsi="Times New Roman"/>
          <w:sz w:val="24"/>
          <w:szCs w:val="24"/>
        </w:rPr>
        <w:t xml:space="preserve"> часов 00 минут </w:t>
      </w:r>
      <w:r w:rsidR="00382CCD">
        <w:rPr>
          <w:rFonts w:ascii="Times New Roman" w:hAnsi="Times New Roman"/>
          <w:sz w:val="24"/>
          <w:szCs w:val="24"/>
        </w:rPr>
        <w:t>(</w:t>
      </w:r>
      <w:r w:rsidR="00F71FDA">
        <w:rPr>
          <w:rFonts w:ascii="Times New Roman" w:hAnsi="Times New Roman"/>
          <w:sz w:val="24"/>
          <w:szCs w:val="24"/>
        </w:rPr>
        <w:t>время московское) дня определения участников аукциона</w:t>
      </w:r>
      <w:r w:rsidR="00382CCD">
        <w:rPr>
          <w:rFonts w:ascii="Times New Roman" w:hAnsi="Times New Roman"/>
          <w:sz w:val="24"/>
          <w:szCs w:val="24"/>
        </w:rPr>
        <w:t>. Оператор программными средствами осуществляет блокирование денежных сре</w:t>
      </w:r>
      <w:proofErr w:type="gramStart"/>
      <w:r w:rsidR="00382CCD">
        <w:rPr>
          <w:rFonts w:ascii="Times New Roman" w:hAnsi="Times New Roman"/>
          <w:sz w:val="24"/>
          <w:szCs w:val="24"/>
        </w:rPr>
        <w:t>дств в с</w:t>
      </w:r>
      <w:proofErr w:type="gramEnd"/>
      <w:r w:rsidR="00382CCD">
        <w:rPr>
          <w:rFonts w:ascii="Times New Roman" w:hAnsi="Times New Roman"/>
          <w:sz w:val="24"/>
          <w:szCs w:val="24"/>
        </w:rPr>
        <w:t>умме задатка в момент подачи заявки на участие (при наличии на лицевом</w:t>
      </w:r>
      <w:r w:rsidR="006C33C8">
        <w:rPr>
          <w:rFonts w:ascii="Times New Roman" w:hAnsi="Times New Roman"/>
          <w:sz w:val="24"/>
          <w:szCs w:val="24"/>
        </w:rPr>
        <w:t xml:space="preserve"> счете Претендента ЭП) либо в 09</w:t>
      </w:r>
      <w:r w:rsidR="00382CCD">
        <w:rPr>
          <w:rFonts w:ascii="Times New Roman" w:hAnsi="Times New Roman"/>
          <w:sz w:val="24"/>
          <w:szCs w:val="24"/>
        </w:rPr>
        <w:t xml:space="preserve"> часов 00 минут (время московское) дня определения участников, указанного извещения. Если денежных средств на лицевом счете Претендента недостаточно для осуществления операции блокирования, то в день определения участников Организатору торгов направляется информация о </w:t>
      </w:r>
      <w:proofErr w:type="spellStart"/>
      <w:r w:rsidR="00382CCD">
        <w:rPr>
          <w:rFonts w:ascii="Times New Roman" w:hAnsi="Times New Roman"/>
          <w:sz w:val="24"/>
          <w:szCs w:val="24"/>
        </w:rPr>
        <w:t>непоступлении</w:t>
      </w:r>
      <w:proofErr w:type="spellEnd"/>
      <w:r w:rsidR="00382CCD">
        <w:rPr>
          <w:rFonts w:ascii="Times New Roman" w:hAnsi="Times New Roman"/>
          <w:sz w:val="24"/>
          <w:szCs w:val="24"/>
        </w:rPr>
        <w:t xml:space="preserve"> Оператору задатка от такого Претендента. В случае отзыва заявки Претендентом до окончания срока подачи заявок, Оператор в течение одного часа прекращает блокирование в отношении его денежных средств, заблокированных на лицевом счете в размере задатка. В случае отзыва заявки Претендентом до формирования протокола об определении участников, оператор прекращает блокирование денежных средств такого Претендента в течение одного дня, следующего за днем размещения протокола</w:t>
      </w:r>
      <w:r w:rsidR="00AE45CB">
        <w:rPr>
          <w:rFonts w:ascii="Times New Roman" w:hAnsi="Times New Roman"/>
          <w:sz w:val="24"/>
          <w:szCs w:val="24"/>
        </w:rPr>
        <w:t xml:space="preserve"> об определении участников по лоту.</w:t>
      </w:r>
      <w:r w:rsidR="00382CCD">
        <w:rPr>
          <w:rFonts w:ascii="Times New Roman" w:hAnsi="Times New Roman"/>
          <w:sz w:val="24"/>
          <w:szCs w:val="24"/>
        </w:rPr>
        <w:t xml:space="preserve"> </w:t>
      </w:r>
      <w:r w:rsidR="00705A51">
        <w:rPr>
          <w:rFonts w:ascii="Times New Roman" w:hAnsi="Times New Roman"/>
          <w:sz w:val="24"/>
          <w:szCs w:val="24"/>
        </w:rPr>
        <w:t>Суммы задатков возвращаются в следующем порядке: участникам аукциона, за исключением его победителя,- в течение 5 календарных дней со дня подведения итогов аукциона; претендентам, не допущенным к участию в аукционе,- в течение 5 календарных дней со дня подписания протокола о признании претендентов участниками аукциона.</w:t>
      </w:r>
    </w:p>
    <w:p w:rsidR="00B667F0" w:rsidRPr="00E03986" w:rsidRDefault="00B667F0" w:rsidP="00122C9B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перечисляется на следующие реквизиты:</w:t>
      </w:r>
    </w:p>
    <w:p w:rsidR="00C15782" w:rsidRPr="00775D9E" w:rsidRDefault="00C15782" w:rsidP="00C15782">
      <w:pPr>
        <w:shd w:val="clear" w:color="auto" w:fill="F5F5F5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D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ПОЛУЧАТЕЛЬ:</w:t>
      </w:r>
    </w:p>
    <w:p w:rsidR="00C15782" w:rsidRPr="00775D9E" w:rsidRDefault="00C15782" w:rsidP="00C15782">
      <w:pPr>
        <w:shd w:val="clear" w:color="auto" w:fill="F5F5F5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t>Наименование: ЗАО "Сбербанк-АСТ"</w:t>
      </w: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br/>
        <w:t>ИНН: 7707308480</w:t>
      </w: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br/>
        <w:t>КПП: 770701001</w:t>
      </w: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br/>
        <w:t>Расчетный счет: 40702810300020038047</w:t>
      </w:r>
    </w:p>
    <w:p w:rsidR="00C15782" w:rsidRPr="00775D9E" w:rsidRDefault="00C15782" w:rsidP="00C15782">
      <w:pPr>
        <w:shd w:val="clear" w:color="auto" w:fill="F5F5F5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D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БАНК ПОЛУЧАТЕЛЯ: </w:t>
      </w:r>
    </w:p>
    <w:p w:rsidR="00C15782" w:rsidRPr="00B667F0" w:rsidRDefault="00C15782" w:rsidP="00C15782">
      <w:pPr>
        <w:shd w:val="clear" w:color="auto" w:fill="F5F5F5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t>Наименование банка: ПАО "СБЕРБАНК РОССИИ" Г. МОСКВА</w:t>
      </w: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br/>
        <w:t>БИК: 044525225</w:t>
      </w:r>
      <w:r w:rsidRPr="00775D9E">
        <w:rPr>
          <w:rFonts w:ascii="Times New Roman" w:eastAsia="Times New Roman" w:hAnsi="Times New Roman"/>
          <w:sz w:val="24"/>
          <w:szCs w:val="24"/>
          <w:lang w:eastAsia="ru-RU"/>
        </w:rPr>
        <w:br/>
        <w:t>Корреспондентский счет: 30101810400000000225</w:t>
      </w:r>
    </w:p>
    <w:p w:rsidR="00122C9B" w:rsidRDefault="00122C9B" w:rsidP="00122C9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E03986">
        <w:rPr>
          <w:rFonts w:ascii="Times New Roman" w:hAnsi="Times New Roman"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07CA2" w:rsidRPr="00122C9B" w:rsidRDefault="00F07CA2" w:rsidP="00122C9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9C14F5" w:rsidRDefault="009C14F5" w:rsidP="000A77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3AEA">
        <w:rPr>
          <w:rFonts w:ascii="Times New Roman" w:hAnsi="Times New Roman"/>
          <w:b/>
          <w:sz w:val="24"/>
          <w:szCs w:val="24"/>
        </w:rPr>
        <w:t>Порядок определения участников аукциона</w:t>
      </w:r>
    </w:p>
    <w:p w:rsidR="005F1C7D" w:rsidRDefault="00FC6609" w:rsidP="003863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день определения участников, оператор электронной площадки через «личный кабинет» продавца обеспечивает доступ продавца к поданным претендентами заявкам</w:t>
      </w:r>
      <w:r w:rsidR="0038632E">
        <w:rPr>
          <w:rFonts w:ascii="Times New Roman" w:hAnsi="Times New Roman"/>
          <w:sz w:val="24"/>
          <w:szCs w:val="24"/>
        </w:rPr>
        <w:t xml:space="preserve"> и документам, а также к журналу приема заявок.</w:t>
      </w:r>
      <w:r w:rsidR="00E128F0">
        <w:rPr>
          <w:rFonts w:ascii="Times New Roman" w:hAnsi="Times New Roman"/>
          <w:sz w:val="24"/>
          <w:szCs w:val="24"/>
        </w:rPr>
        <w:t xml:space="preserve"> </w:t>
      </w:r>
      <w:r w:rsidR="00E128F0" w:rsidRPr="00E128F0">
        <w:rPr>
          <w:rFonts w:ascii="Times New Roman" w:hAnsi="Times New Roman"/>
          <w:b/>
          <w:sz w:val="24"/>
          <w:szCs w:val="24"/>
        </w:rPr>
        <w:t>Определение участников</w:t>
      </w:r>
      <w:r w:rsidR="005D4562">
        <w:rPr>
          <w:rFonts w:ascii="Times New Roman" w:hAnsi="Times New Roman"/>
          <w:b/>
          <w:sz w:val="24"/>
          <w:szCs w:val="24"/>
        </w:rPr>
        <w:t xml:space="preserve"> аукциона </w:t>
      </w:r>
      <w:r w:rsidR="005D4562" w:rsidRPr="00766096">
        <w:rPr>
          <w:rFonts w:ascii="Times New Roman" w:hAnsi="Times New Roman"/>
          <w:b/>
          <w:sz w:val="24"/>
          <w:szCs w:val="24"/>
        </w:rPr>
        <w:t>состоится «</w:t>
      </w:r>
      <w:r w:rsidR="00FE17DE">
        <w:rPr>
          <w:rFonts w:ascii="Times New Roman" w:hAnsi="Times New Roman"/>
          <w:b/>
          <w:sz w:val="24"/>
          <w:szCs w:val="24"/>
        </w:rPr>
        <w:t>12» октября</w:t>
      </w:r>
      <w:r w:rsidR="005D4562">
        <w:rPr>
          <w:rFonts w:ascii="Times New Roman" w:hAnsi="Times New Roman"/>
          <w:b/>
          <w:sz w:val="24"/>
          <w:szCs w:val="24"/>
        </w:rPr>
        <w:t xml:space="preserve"> 202</w:t>
      </w:r>
      <w:r w:rsidR="00FE17DE">
        <w:rPr>
          <w:rFonts w:ascii="Times New Roman" w:hAnsi="Times New Roman"/>
          <w:b/>
          <w:sz w:val="24"/>
          <w:szCs w:val="24"/>
        </w:rPr>
        <w:t>6</w:t>
      </w:r>
      <w:r w:rsidR="000A776F">
        <w:rPr>
          <w:rFonts w:ascii="Times New Roman" w:hAnsi="Times New Roman"/>
          <w:b/>
          <w:sz w:val="24"/>
          <w:szCs w:val="24"/>
        </w:rPr>
        <w:t xml:space="preserve"> </w:t>
      </w:r>
      <w:r w:rsidR="00E128F0" w:rsidRPr="00E128F0">
        <w:rPr>
          <w:rFonts w:ascii="Times New Roman" w:hAnsi="Times New Roman"/>
          <w:b/>
          <w:sz w:val="24"/>
          <w:szCs w:val="24"/>
        </w:rPr>
        <w:t>г.</w:t>
      </w:r>
      <w:r w:rsidR="0038632E">
        <w:rPr>
          <w:rFonts w:ascii="Times New Roman" w:hAnsi="Times New Roman"/>
          <w:sz w:val="24"/>
          <w:szCs w:val="24"/>
        </w:rPr>
        <w:t xml:space="preserve"> Решение продавца о признании претендентов </w:t>
      </w:r>
      <w:r w:rsidR="0038632E">
        <w:rPr>
          <w:rFonts w:ascii="Times New Roman" w:hAnsi="Times New Roman"/>
          <w:sz w:val="24"/>
          <w:szCs w:val="24"/>
        </w:rPr>
        <w:lastRenderedPageBreak/>
        <w:t>участниками аукциона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38632E">
        <w:rPr>
          <w:rFonts w:ascii="Times New Roman" w:hAnsi="Times New Roman"/>
          <w:sz w:val="24"/>
          <w:szCs w:val="24"/>
        </w:rPr>
        <w:t xml:space="preserve"> принимается в течение 5 рабочих дней </w:t>
      </w:r>
      <w:proofErr w:type="gramStart"/>
      <w:r w:rsidR="0038632E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="0038632E">
        <w:rPr>
          <w:rFonts w:ascii="Times New Roman" w:hAnsi="Times New Roman"/>
          <w:sz w:val="24"/>
          <w:szCs w:val="24"/>
        </w:rPr>
        <w:t xml:space="preserve"> срока приема заявок. </w:t>
      </w:r>
      <w:proofErr w:type="gramStart"/>
      <w:r w:rsidR="0038632E">
        <w:rPr>
          <w:rFonts w:ascii="Times New Roman" w:hAnsi="Times New Roman"/>
          <w:sz w:val="24"/>
          <w:szCs w:val="24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  <w:r w:rsidR="0038632E">
        <w:rPr>
          <w:rFonts w:ascii="Times New Roman" w:hAnsi="Times New Roman"/>
          <w:sz w:val="24"/>
          <w:szCs w:val="24"/>
        </w:rPr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с указанием оснований отказа.</w:t>
      </w:r>
      <w:r w:rsidR="00492581">
        <w:rPr>
          <w:rFonts w:ascii="Times New Roman" w:hAnsi="Times New Roman"/>
          <w:sz w:val="24"/>
          <w:szCs w:val="24"/>
        </w:rPr>
        <w:t xml:space="preserve"> Информация о претендентах, не допущенных к участию в аукционе, размещается в открытой части электронной площадки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«Интернет».</w:t>
      </w:r>
    </w:p>
    <w:p w:rsidR="000A776F" w:rsidRDefault="000A776F" w:rsidP="003863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A776F" w:rsidRDefault="000A776F" w:rsidP="000A776F">
      <w:pPr>
        <w:pStyle w:val="ConsPlusNormal0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0A776F" w:rsidRDefault="000A776F" w:rsidP="000A776F">
      <w:pPr>
        <w:pStyle w:val="ad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0A776F" w:rsidRDefault="000A776F" w:rsidP="000A776F">
      <w:pPr>
        <w:pStyle w:val="ad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0A776F" w:rsidRDefault="000A776F" w:rsidP="000A776F">
      <w:pPr>
        <w:pStyle w:val="ad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C65F0D" w:rsidRDefault="00C65F0D" w:rsidP="000A776F">
      <w:pPr>
        <w:pStyle w:val="ad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 подтверждено поступление в установленный срок задатка, указанного в информационном сообщении.</w:t>
      </w:r>
    </w:p>
    <w:p w:rsidR="000A776F" w:rsidRDefault="000A776F" w:rsidP="000A776F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0A776F" w:rsidRDefault="00F01666" w:rsidP="00F01666">
      <w:pPr>
        <w:pStyle w:val="3"/>
        <w:ind w:left="-142" w:firstLine="709"/>
        <w:jc w:val="both"/>
        <w:outlineLvl w:val="0"/>
        <w:rPr>
          <w:sz w:val="24"/>
        </w:rPr>
      </w:pPr>
      <w:r>
        <w:rPr>
          <w:sz w:val="24"/>
        </w:rPr>
        <w:t xml:space="preserve">  </w:t>
      </w:r>
      <w:r w:rsidR="000A776F">
        <w:rPr>
          <w:sz w:val="24"/>
        </w:rPr>
        <w:t>Информация об отказе в допуске к участию в аукционе размещается на официальных сайтах торгов ив открытой части электронной площадки в срок не позднее рабочего дня, следующего за днем принятия указанного решения.</w:t>
      </w:r>
    </w:p>
    <w:p w:rsidR="000A776F" w:rsidRPr="00E43AEA" w:rsidRDefault="000A776F" w:rsidP="000A77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F1C7D" w:rsidRPr="008D0F85" w:rsidRDefault="00223C14" w:rsidP="000A776F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</w:t>
      </w:r>
      <w:r w:rsidR="005F1C7D" w:rsidRPr="008D0F85">
        <w:rPr>
          <w:rFonts w:ascii="Times New Roman" w:hAnsi="Times New Roman"/>
          <w:b/>
          <w:sz w:val="24"/>
          <w:szCs w:val="24"/>
        </w:rPr>
        <w:t xml:space="preserve"> аукциона</w:t>
      </w:r>
    </w:p>
    <w:p w:rsidR="004D533C" w:rsidRDefault="00223C14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процедуры аукциона должно состояться не позднее 3-го рабочего дня со дня определения участников. Процедура аукциона проводится в день и время, указанные в информационном сообщении о проведен</w:t>
      </w:r>
      <w:proofErr w:type="gramStart"/>
      <w:r>
        <w:rPr>
          <w:rFonts w:ascii="Times New Roman" w:hAnsi="Times New Roman"/>
          <w:sz w:val="24"/>
          <w:szCs w:val="24"/>
        </w:rPr>
        <w:t>ии ау</w:t>
      </w:r>
      <w:proofErr w:type="gramEnd"/>
      <w:r>
        <w:rPr>
          <w:rFonts w:ascii="Times New Roman" w:hAnsi="Times New Roman"/>
          <w:sz w:val="24"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223C14" w:rsidRDefault="00223C14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223C14" w:rsidRDefault="00223C14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 Со времени начала проведения процедуры аукциона оператором электронной площадки размещается:</w:t>
      </w:r>
    </w:p>
    <w:p w:rsidR="00223C14" w:rsidRDefault="00223C14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 открытой части электронной площадки</w:t>
      </w:r>
      <w:r w:rsidR="00A30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A30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информация о начале проведения процедуры аукциона с указанием наименования имущества, начальной цены и т</w:t>
      </w:r>
      <w:r w:rsidR="00080CD7">
        <w:rPr>
          <w:rFonts w:ascii="Times New Roman" w:hAnsi="Times New Roman"/>
          <w:sz w:val="24"/>
          <w:szCs w:val="24"/>
        </w:rPr>
        <w:t>екущего «</w:t>
      </w:r>
      <w:r>
        <w:rPr>
          <w:rFonts w:ascii="Times New Roman" w:hAnsi="Times New Roman"/>
          <w:sz w:val="24"/>
          <w:szCs w:val="24"/>
        </w:rPr>
        <w:t>шага аукцион</w:t>
      </w:r>
      <w:r w:rsidR="00080CD7">
        <w:rPr>
          <w:rFonts w:ascii="Times New Roman" w:hAnsi="Times New Roman"/>
          <w:sz w:val="24"/>
          <w:szCs w:val="24"/>
        </w:rPr>
        <w:t>»;</w:t>
      </w:r>
    </w:p>
    <w:p w:rsidR="00080CD7" w:rsidRDefault="00080CD7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закрытой части электронной площадки</w:t>
      </w:r>
      <w:r w:rsidR="00A30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A30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цены, время, оставшееся до окончания приема предложений о цене имущества.</w:t>
      </w:r>
    </w:p>
    <w:p w:rsidR="00080CD7" w:rsidRDefault="00080CD7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080CD7" w:rsidRDefault="00080CD7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="003207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поступило предложение о начальной цене имущества, то время</w:t>
      </w:r>
      <w:r w:rsidR="00EA04F0">
        <w:rPr>
          <w:rFonts w:ascii="Times New Roman" w:hAnsi="Times New Roman"/>
          <w:sz w:val="24"/>
          <w:szCs w:val="24"/>
        </w:rPr>
        <w:t xml:space="preserve">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</w:t>
      </w:r>
      <w:r w:rsidR="00320766">
        <w:rPr>
          <w:rFonts w:ascii="Times New Roman" w:hAnsi="Times New Roman"/>
          <w:sz w:val="24"/>
          <w:szCs w:val="24"/>
        </w:rPr>
        <w:t>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20766" w:rsidRDefault="00320766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20766" w:rsidRDefault="00320766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:rsidR="00320766" w:rsidRDefault="00320766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20766" w:rsidRDefault="00320766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уведомление участника  в случае, если предложение этого участника о цене не может быть принято в связи с подачей аналогичного предложения ранее другим участником.</w:t>
      </w:r>
    </w:p>
    <w:p w:rsidR="00320766" w:rsidRDefault="003B0726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признается участник, предложивший наиболее высокую цену имущества.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путем оформления протокола об итогах аукциона. </w:t>
      </w:r>
      <w:r w:rsidR="00F01869">
        <w:rPr>
          <w:rFonts w:ascii="Times New Roman" w:hAnsi="Times New Roman"/>
          <w:sz w:val="24"/>
          <w:szCs w:val="24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</w:t>
      </w:r>
      <w:proofErr w:type="gramStart"/>
      <w:r w:rsidR="00F01869">
        <w:rPr>
          <w:rFonts w:ascii="Times New Roman" w:hAnsi="Times New Roman"/>
          <w:sz w:val="24"/>
          <w:szCs w:val="24"/>
        </w:rPr>
        <w:t>а-</w:t>
      </w:r>
      <w:proofErr w:type="gramEnd"/>
      <w:r w:rsidR="00F01869">
        <w:rPr>
          <w:rFonts w:ascii="Times New Roman" w:hAnsi="Times New Roman"/>
          <w:sz w:val="24"/>
          <w:szCs w:val="24"/>
        </w:rPr>
        <w:t xml:space="preserve"> победителя аукциона, цену имущества, предложенную</w:t>
      </w:r>
      <w:r w:rsidR="00E761ED">
        <w:rPr>
          <w:rFonts w:ascii="Times New Roman" w:hAnsi="Times New Roman"/>
          <w:sz w:val="24"/>
          <w:szCs w:val="24"/>
        </w:rPr>
        <w:t xml:space="preserve"> победителем, фамилию, имя, отчество или наименование юридического лица-участника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 </w:t>
      </w:r>
    </w:p>
    <w:p w:rsidR="00E761ED" w:rsidRDefault="00E761ED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Процедура аукциона считается завершенной со времени подписания продавцом протокола об итогах аукциона.</w:t>
      </w:r>
    </w:p>
    <w:p w:rsidR="00E761ED" w:rsidRDefault="00E761ED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Аукцион признается несостоявшимся в следующих случаях:</w:t>
      </w:r>
    </w:p>
    <w:p w:rsidR="00E761ED" w:rsidRDefault="00E761ED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не было подано ни одной заявки на участие либо ни один из претендентов не признан участником;</w:t>
      </w:r>
    </w:p>
    <w:p w:rsidR="00E761ED" w:rsidRDefault="00E761ED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принято решение о признании только одного претендента участником;</w:t>
      </w:r>
    </w:p>
    <w:p w:rsidR="00E761ED" w:rsidRDefault="00E761ED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 w:rsidR="0083338A">
        <w:rPr>
          <w:rFonts w:ascii="Times New Roman" w:hAnsi="Times New Roman"/>
          <w:sz w:val="24"/>
          <w:szCs w:val="24"/>
        </w:rPr>
        <w:t xml:space="preserve"> ни один из участников не сделал предложение о начальной цене имущества.</w:t>
      </w:r>
    </w:p>
    <w:p w:rsidR="0083338A" w:rsidRDefault="0083338A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о признан</w:t>
      </w:r>
      <w:proofErr w:type="gramStart"/>
      <w:r>
        <w:rPr>
          <w:rFonts w:ascii="Times New Roman" w:hAnsi="Times New Roman"/>
          <w:sz w:val="24"/>
          <w:szCs w:val="24"/>
        </w:rPr>
        <w:t>ии ау</w:t>
      </w:r>
      <w:proofErr w:type="gramEnd"/>
      <w:r>
        <w:rPr>
          <w:rFonts w:ascii="Times New Roman" w:hAnsi="Times New Roman"/>
          <w:sz w:val="24"/>
          <w:szCs w:val="24"/>
        </w:rPr>
        <w:t>кциона несостоявшимся оформляется протоколом.</w:t>
      </w:r>
    </w:p>
    <w:p w:rsidR="0083338A" w:rsidRDefault="0083338A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одного</w:t>
      </w:r>
      <w:r w:rsidR="00C65F0D">
        <w:rPr>
          <w:rFonts w:ascii="Times New Roman" w:hAnsi="Times New Roman"/>
          <w:sz w:val="24"/>
          <w:szCs w:val="24"/>
        </w:rPr>
        <w:t xml:space="preserve"> часа</w:t>
      </w:r>
      <w:r>
        <w:rPr>
          <w:rFonts w:ascii="Times New Roman" w:hAnsi="Times New Roman"/>
          <w:sz w:val="24"/>
          <w:szCs w:val="24"/>
        </w:rPr>
        <w:t xml:space="preserve">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83338A" w:rsidRDefault="0083338A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наименование имущества и иные позволяющие его индивидуализировать сведения;</w:t>
      </w:r>
    </w:p>
    <w:p w:rsidR="0083338A" w:rsidRDefault="0083338A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цена сделки;</w:t>
      </w:r>
    </w:p>
    <w:p w:rsidR="0083338A" w:rsidRDefault="0083338A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фамилия, имя, отчество физического лица или наименование юридического лица-победителя.</w:t>
      </w:r>
    </w:p>
    <w:p w:rsidR="000B796D" w:rsidRDefault="000B796D" w:rsidP="006503EE">
      <w:pPr>
        <w:pStyle w:val="20"/>
        <w:shd w:val="clear" w:color="auto" w:fill="auto"/>
        <w:tabs>
          <w:tab w:val="left" w:pos="567"/>
        </w:tabs>
        <w:spacing w:after="0" w:line="269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2032" w:rsidRDefault="00FE2032" w:rsidP="006503EE">
      <w:pPr>
        <w:pStyle w:val="20"/>
        <w:shd w:val="clear" w:color="auto" w:fill="auto"/>
        <w:tabs>
          <w:tab w:val="left" w:pos="567"/>
        </w:tabs>
        <w:spacing w:after="0" w:line="269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5F0D" w:rsidRPr="006503EE" w:rsidRDefault="000B796D" w:rsidP="006503EE">
      <w:pPr>
        <w:pStyle w:val="20"/>
        <w:shd w:val="clear" w:color="auto" w:fill="auto"/>
        <w:tabs>
          <w:tab w:val="left" w:pos="567"/>
        </w:tabs>
        <w:spacing w:after="0" w:line="269" w:lineRule="exac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 договора купли-</w:t>
      </w:r>
      <w:r w:rsidR="00C65F0D" w:rsidRPr="006503EE">
        <w:rPr>
          <w:rFonts w:ascii="Times New Roman" w:hAnsi="Times New Roman" w:cs="Times New Roman"/>
          <w:b/>
          <w:sz w:val="24"/>
          <w:szCs w:val="24"/>
        </w:rPr>
        <w:t>продажи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6503EE">
        <w:rPr>
          <w:rFonts w:ascii="Times New Roman" w:hAnsi="Times New Roman" w:cs="Times New Roman"/>
          <w:sz w:val="24"/>
          <w:szCs w:val="24"/>
        </w:rPr>
        <w:t>купли-продажи имущества (П</w:t>
      </w:r>
      <w:r w:rsidRPr="006503EE">
        <w:rPr>
          <w:rFonts w:ascii="Times New Roman" w:hAnsi="Times New Roman" w:cs="Times New Roman"/>
          <w:sz w:val="24"/>
          <w:szCs w:val="24"/>
        </w:rPr>
        <w:t>риложение</w:t>
      </w:r>
      <w:r w:rsidR="00CD5D8E">
        <w:rPr>
          <w:rFonts w:ascii="Times New Roman" w:hAnsi="Times New Roman" w:cs="Times New Roman"/>
          <w:sz w:val="24"/>
          <w:szCs w:val="24"/>
        </w:rPr>
        <w:t xml:space="preserve"> 3</w:t>
      </w:r>
      <w:r w:rsidRPr="006503EE">
        <w:rPr>
          <w:rFonts w:ascii="Times New Roman" w:hAnsi="Times New Roman" w:cs="Times New Roman"/>
          <w:sz w:val="24"/>
          <w:szCs w:val="24"/>
        </w:rPr>
        <w:t xml:space="preserve">  к информационному сообщению), заключается между Продавцом и победителем аукциона в соответствии с Гражданским кодексом Российской Федерации, Законом о приватизации в течение 5 </w:t>
      </w:r>
      <w:r w:rsidRPr="006503EE">
        <w:rPr>
          <w:rFonts w:ascii="Times New Roman" w:hAnsi="Times New Roman" w:cs="Times New Roman"/>
          <w:sz w:val="24"/>
          <w:szCs w:val="24"/>
        </w:rPr>
        <w:lastRenderedPageBreak/>
        <w:t xml:space="preserve">(пяти) рабочих дней </w:t>
      </w:r>
      <w:proofErr w:type="gramStart"/>
      <w:r w:rsidRPr="006503EE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6503EE">
        <w:rPr>
          <w:rFonts w:ascii="Times New Roman" w:hAnsi="Times New Roman" w:cs="Times New Roman"/>
          <w:sz w:val="24"/>
          <w:szCs w:val="24"/>
        </w:rPr>
        <w:t xml:space="preserve"> итогов аукциона.</w:t>
      </w:r>
    </w:p>
    <w:p w:rsidR="00C65F0D" w:rsidRPr="006503EE" w:rsidRDefault="00C65F0D" w:rsidP="00C65F0D">
      <w:pPr>
        <w:pStyle w:val="20"/>
        <w:shd w:val="clear" w:color="auto" w:fill="auto"/>
        <w:spacing w:after="0" w:line="259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503E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503EE">
        <w:rPr>
          <w:rFonts w:ascii="Times New Roman" w:hAnsi="Times New Roman" w:cs="Times New Roman"/>
          <w:sz w:val="24"/>
          <w:szCs w:val="24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Оплата приобретенного на аукционе имущества производится победителем аукциона единовременно в соответствии с договором купли-продажи имущества.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Факт оплаты имущества подтверждается выпиской со счета, указанного в договоре купли-продажи имущества.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 w:rsidRPr="006503EE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6503EE">
        <w:rPr>
          <w:rFonts w:ascii="Times New Roman" w:hAnsi="Times New Roman" w:cs="Times New Roman"/>
          <w:sz w:val="24"/>
          <w:szCs w:val="24"/>
        </w:rPr>
        <w:t>азмере и сроки, указанные в договоре купли-продажи.</w:t>
      </w:r>
    </w:p>
    <w:p w:rsidR="00C65F0D" w:rsidRPr="006503EE" w:rsidRDefault="00C65F0D" w:rsidP="00C65F0D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3EE">
        <w:rPr>
          <w:rFonts w:ascii="Times New Roman" w:hAnsi="Times New Roman" w:cs="Times New Roman"/>
          <w:sz w:val="24"/>
          <w:szCs w:val="24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65F0D" w:rsidRPr="006503EE" w:rsidRDefault="00C65F0D" w:rsidP="005F1C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C65F0D" w:rsidRPr="006503EE" w:rsidSect="00BB0649"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6F9" w:rsidRDefault="00EB76F9" w:rsidP="005C1E9B">
      <w:pPr>
        <w:spacing w:after="0" w:line="240" w:lineRule="auto"/>
      </w:pPr>
      <w:r>
        <w:separator/>
      </w:r>
    </w:p>
  </w:endnote>
  <w:endnote w:type="continuationSeparator" w:id="0">
    <w:p w:rsidR="00EB76F9" w:rsidRDefault="00EB76F9" w:rsidP="005C1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6F9" w:rsidRDefault="00EB76F9" w:rsidP="005C1E9B">
      <w:pPr>
        <w:spacing w:after="0" w:line="240" w:lineRule="auto"/>
      </w:pPr>
      <w:r>
        <w:separator/>
      </w:r>
    </w:p>
  </w:footnote>
  <w:footnote w:type="continuationSeparator" w:id="0">
    <w:p w:rsidR="00EB76F9" w:rsidRDefault="00EB76F9" w:rsidP="005C1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29719"/>
      <w:docPartObj>
        <w:docPartGallery w:val="Page Numbers (Top of Page)"/>
        <w:docPartUnique/>
      </w:docPartObj>
    </w:sdtPr>
    <w:sdtEndPr/>
    <w:sdtContent>
      <w:p w:rsidR="00042C4C" w:rsidRDefault="00042C4C">
        <w:pPr>
          <w:pStyle w:val="a5"/>
          <w:jc w:val="center"/>
        </w:pPr>
        <w:r w:rsidRPr="005C1E9B">
          <w:rPr>
            <w:rFonts w:ascii="Times New Roman" w:hAnsi="Times New Roman"/>
            <w:sz w:val="24"/>
            <w:szCs w:val="24"/>
          </w:rPr>
          <w:fldChar w:fldCharType="begin"/>
        </w:r>
        <w:r w:rsidRPr="005C1E9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C1E9B">
          <w:rPr>
            <w:rFonts w:ascii="Times New Roman" w:hAnsi="Times New Roman"/>
            <w:sz w:val="24"/>
            <w:szCs w:val="24"/>
          </w:rPr>
          <w:fldChar w:fldCharType="separate"/>
        </w:r>
        <w:r w:rsidR="00447C65">
          <w:rPr>
            <w:rFonts w:ascii="Times New Roman" w:hAnsi="Times New Roman"/>
            <w:noProof/>
            <w:sz w:val="24"/>
            <w:szCs w:val="24"/>
          </w:rPr>
          <w:t>6</w:t>
        </w:r>
        <w:r w:rsidRPr="005C1E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42C4C" w:rsidRDefault="00042C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1F14"/>
    <w:multiLevelType w:val="hybridMultilevel"/>
    <w:tmpl w:val="84368832"/>
    <w:lvl w:ilvl="0" w:tplc="80C47C5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445DB"/>
    <w:multiLevelType w:val="multilevel"/>
    <w:tmpl w:val="50F42CB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3063962"/>
    <w:multiLevelType w:val="hybridMultilevel"/>
    <w:tmpl w:val="5BAC687A"/>
    <w:lvl w:ilvl="0" w:tplc="44CCD9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FB56DEC"/>
    <w:multiLevelType w:val="multilevel"/>
    <w:tmpl w:val="FF54BC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43D"/>
    <w:rsid w:val="00005528"/>
    <w:rsid w:val="00007136"/>
    <w:rsid w:val="00007A71"/>
    <w:rsid w:val="00012925"/>
    <w:rsid w:val="00016C1B"/>
    <w:rsid w:val="000225F8"/>
    <w:rsid w:val="0002502A"/>
    <w:rsid w:val="000341D3"/>
    <w:rsid w:val="00036940"/>
    <w:rsid w:val="0003782E"/>
    <w:rsid w:val="00042C4C"/>
    <w:rsid w:val="00051F85"/>
    <w:rsid w:val="00054BA5"/>
    <w:rsid w:val="00071E66"/>
    <w:rsid w:val="00080CD7"/>
    <w:rsid w:val="000840C0"/>
    <w:rsid w:val="0008669F"/>
    <w:rsid w:val="000A0B15"/>
    <w:rsid w:val="000A2556"/>
    <w:rsid w:val="000A33E1"/>
    <w:rsid w:val="000A776F"/>
    <w:rsid w:val="000A7F2C"/>
    <w:rsid w:val="000B796D"/>
    <w:rsid w:val="000B7F8C"/>
    <w:rsid w:val="000C5EFC"/>
    <w:rsid w:val="000C6D61"/>
    <w:rsid w:val="000D08A8"/>
    <w:rsid w:val="000D6565"/>
    <w:rsid w:val="000F1882"/>
    <w:rsid w:val="00102B35"/>
    <w:rsid w:val="0010671A"/>
    <w:rsid w:val="001072A9"/>
    <w:rsid w:val="00114468"/>
    <w:rsid w:val="001157F4"/>
    <w:rsid w:val="00122A57"/>
    <w:rsid w:val="00122C9B"/>
    <w:rsid w:val="00127C7A"/>
    <w:rsid w:val="001304CC"/>
    <w:rsid w:val="001315A3"/>
    <w:rsid w:val="001372E8"/>
    <w:rsid w:val="00163345"/>
    <w:rsid w:val="00166748"/>
    <w:rsid w:val="00166855"/>
    <w:rsid w:val="0017088D"/>
    <w:rsid w:val="0017418E"/>
    <w:rsid w:val="00176648"/>
    <w:rsid w:val="001772B4"/>
    <w:rsid w:val="001839B6"/>
    <w:rsid w:val="001879F5"/>
    <w:rsid w:val="00190B2D"/>
    <w:rsid w:val="0019295D"/>
    <w:rsid w:val="00194CC1"/>
    <w:rsid w:val="00196A97"/>
    <w:rsid w:val="001A0FE2"/>
    <w:rsid w:val="001A5962"/>
    <w:rsid w:val="001C5B32"/>
    <w:rsid w:val="001C6E8D"/>
    <w:rsid w:val="001C7695"/>
    <w:rsid w:val="001D01C7"/>
    <w:rsid w:val="001D1E73"/>
    <w:rsid w:val="001E354E"/>
    <w:rsid w:val="001F0098"/>
    <w:rsid w:val="001F033A"/>
    <w:rsid w:val="001F087F"/>
    <w:rsid w:val="00204CEB"/>
    <w:rsid w:val="0020523D"/>
    <w:rsid w:val="00207383"/>
    <w:rsid w:val="00216291"/>
    <w:rsid w:val="00223C14"/>
    <w:rsid w:val="002507E9"/>
    <w:rsid w:val="00273C4C"/>
    <w:rsid w:val="00276668"/>
    <w:rsid w:val="002805B7"/>
    <w:rsid w:val="002824C8"/>
    <w:rsid w:val="00283281"/>
    <w:rsid w:val="00285743"/>
    <w:rsid w:val="00287655"/>
    <w:rsid w:val="0029101B"/>
    <w:rsid w:val="00296892"/>
    <w:rsid w:val="002A3BA2"/>
    <w:rsid w:val="002A60C4"/>
    <w:rsid w:val="002B5FF6"/>
    <w:rsid w:val="002C0288"/>
    <w:rsid w:val="002C7FB0"/>
    <w:rsid w:val="002E3DA0"/>
    <w:rsid w:val="003002A6"/>
    <w:rsid w:val="00301FAF"/>
    <w:rsid w:val="00303B46"/>
    <w:rsid w:val="00306E89"/>
    <w:rsid w:val="00317E18"/>
    <w:rsid w:val="00320766"/>
    <w:rsid w:val="00336AE7"/>
    <w:rsid w:val="00351313"/>
    <w:rsid w:val="00353550"/>
    <w:rsid w:val="00354AAE"/>
    <w:rsid w:val="00355430"/>
    <w:rsid w:val="00375DA3"/>
    <w:rsid w:val="00382CCD"/>
    <w:rsid w:val="0038632E"/>
    <w:rsid w:val="003B0726"/>
    <w:rsid w:val="003B2645"/>
    <w:rsid w:val="003B613C"/>
    <w:rsid w:val="003B7DF7"/>
    <w:rsid w:val="003C45E2"/>
    <w:rsid w:val="003F054D"/>
    <w:rsid w:val="003F24E2"/>
    <w:rsid w:val="003F35F4"/>
    <w:rsid w:val="00403060"/>
    <w:rsid w:val="00417108"/>
    <w:rsid w:val="0042616C"/>
    <w:rsid w:val="00427EC2"/>
    <w:rsid w:val="004410E8"/>
    <w:rsid w:val="00444463"/>
    <w:rsid w:val="004463B2"/>
    <w:rsid w:val="00447C65"/>
    <w:rsid w:val="004512EF"/>
    <w:rsid w:val="004719E5"/>
    <w:rsid w:val="00473073"/>
    <w:rsid w:val="00492581"/>
    <w:rsid w:val="00496B01"/>
    <w:rsid w:val="004B1BCE"/>
    <w:rsid w:val="004B5654"/>
    <w:rsid w:val="004B6619"/>
    <w:rsid w:val="004B7A64"/>
    <w:rsid w:val="004C0497"/>
    <w:rsid w:val="004C22D7"/>
    <w:rsid w:val="004C52C6"/>
    <w:rsid w:val="004C532D"/>
    <w:rsid w:val="004D533C"/>
    <w:rsid w:val="004D597B"/>
    <w:rsid w:val="004E1375"/>
    <w:rsid w:val="004E3660"/>
    <w:rsid w:val="004F2B96"/>
    <w:rsid w:val="00500CDC"/>
    <w:rsid w:val="00502BF0"/>
    <w:rsid w:val="0051510E"/>
    <w:rsid w:val="00517326"/>
    <w:rsid w:val="00534A75"/>
    <w:rsid w:val="00556C04"/>
    <w:rsid w:val="005611E0"/>
    <w:rsid w:val="00567791"/>
    <w:rsid w:val="00572FB7"/>
    <w:rsid w:val="00573F90"/>
    <w:rsid w:val="00575F60"/>
    <w:rsid w:val="00594617"/>
    <w:rsid w:val="0059557D"/>
    <w:rsid w:val="005A2A61"/>
    <w:rsid w:val="005A2D8B"/>
    <w:rsid w:val="005A57CB"/>
    <w:rsid w:val="005A7961"/>
    <w:rsid w:val="005C0263"/>
    <w:rsid w:val="005C0C6F"/>
    <w:rsid w:val="005C1E9B"/>
    <w:rsid w:val="005C4F93"/>
    <w:rsid w:val="005D4207"/>
    <w:rsid w:val="005D4562"/>
    <w:rsid w:val="005E0074"/>
    <w:rsid w:val="005E05DA"/>
    <w:rsid w:val="005E37AE"/>
    <w:rsid w:val="005F0048"/>
    <w:rsid w:val="005F1C7D"/>
    <w:rsid w:val="005F690F"/>
    <w:rsid w:val="005F6E75"/>
    <w:rsid w:val="005F7201"/>
    <w:rsid w:val="006210A4"/>
    <w:rsid w:val="00621363"/>
    <w:rsid w:val="00622669"/>
    <w:rsid w:val="00630762"/>
    <w:rsid w:val="0063746A"/>
    <w:rsid w:val="006405D0"/>
    <w:rsid w:val="006503EE"/>
    <w:rsid w:val="006659E3"/>
    <w:rsid w:val="00682020"/>
    <w:rsid w:val="006854E7"/>
    <w:rsid w:val="006A0934"/>
    <w:rsid w:val="006A7C84"/>
    <w:rsid w:val="006B3490"/>
    <w:rsid w:val="006C33C8"/>
    <w:rsid w:val="006C580F"/>
    <w:rsid w:val="006C6153"/>
    <w:rsid w:val="006D181C"/>
    <w:rsid w:val="006D31F8"/>
    <w:rsid w:val="006D7B3D"/>
    <w:rsid w:val="006F7C34"/>
    <w:rsid w:val="00701987"/>
    <w:rsid w:val="0070381E"/>
    <w:rsid w:val="00705A51"/>
    <w:rsid w:val="007106BC"/>
    <w:rsid w:val="00710C50"/>
    <w:rsid w:val="0074456F"/>
    <w:rsid w:val="007455F8"/>
    <w:rsid w:val="00750F3A"/>
    <w:rsid w:val="007544CA"/>
    <w:rsid w:val="00761BA1"/>
    <w:rsid w:val="00766096"/>
    <w:rsid w:val="00771293"/>
    <w:rsid w:val="00772830"/>
    <w:rsid w:val="00775D9E"/>
    <w:rsid w:val="00785ECD"/>
    <w:rsid w:val="00786D0D"/>
    <w:rsid w:val="00790159"/>
    <w:rsid w:val="00794B36"/>
    <w:rsid w:val="007A1D6B"/>
    <w:rsid w:val="007A344F"/>
    <w:rsid w:val="007A4515"/>
    <w:rsid w:val="007A5121"/>
    <w:rsid w:val="007A5D08"/>
    <w:rsid w:val="007B29FD"/>
    <w:rsid w:val="007B638F"/>
    <w:rsid w:val="007C169E"/>
    <w:rsid w:val="007C36A6"/>
    <w:rsid w:val="007D6543"/>
    <w:rsid w:val="007F4C30"/>
    <w:rsid w:val="007F739D"/>
    <w:rsid w:val="008028D8"/>
    <w:rsid w:val="0080629A"/>
    <w:rsid w:val="00821393"/>
    <w:rsid w:val="00827F1A"/>
    <w:rsid w:val="0083338A"/>
    <w:rsid w:val="00836DE9"/>
    <w:rsid w:val="008526E7"/>
    <w:rsid w:val="0085356C"/>
    <w:rsid w:val="00853CE9"/>
    <w:rsid w:val="00853E64"/>
    <w:rsid w:val="0086570F"/>
    <w:rsid w:val="00873EC7"/>
    <w:rsid w:val="0088520D"/>
    <w:rsid w:val="00887AD8"/>
    <w:rsid w:val="00890C6A"/>
    <w:rsid w:val="0089770F"/>
    <w:rsid w:val="008B3D91"/>
    <w:rsid w:val="008C2F35"/>
    <w:rsid w:val="008C381C"/>
    <w:rsid w:val="008C3C31"/>
    <w:rsid w:val="008C74B9"/>
    <w:rsid w:val="008D0F85"/>
    <w:rsid w:val="008D18A4"/>
    <w:rsid w:val="008D3BA6"/>
    <w:rsid w:val="008D3E59"/>
    <w:rsid w:val="008D5796"/>
    <w:rsid w:val="008F2CEC"/>
    <w:rsid w:val="008F4417"/>
    <w:rsid w:val="008F4508"/>
    <w:rsid w:val="009002FB"/>
    <w:rsid w:val="00907823"/>
    <w:rsid w:val="009114FC"/>
    <w:rsid w:val="00926D77"/>
    <w:rsid w:val="00930EFF"/>
    <w:rsid w:val="00936EFF"/>
    <w:rsid w:val="009442CC"/>
    <w:rsid w:val="00946C37"/>
    <w:rsid w:val="00947B5C"/>
    <w:rsid w:val="00956150"/>
    <w:rsid w:val="00962316"/>
    <w:rsid w:val="00967001"/>
    <w:rsid w:val="0097263E"/>
    <w:rsid w:val="00972E23"/>
    <w:rsid w:val="0097410F"/>
    <w:rsid w:val="009817ED"/>
    <w:rsid w:val="00983C87"/>
    <w:rsid w:val="009A14EB"/>
    <w:rsid w:val="009A301F"/>
    <w:rsid w:val="009A78DA"/>
    <w:rsid w:val="009B0EBE"/>
    <w:rsid w:val="009B5CD7"/>
    <w:rsid w:val="009C14F5"/>
    <w:rsid w:val="009E3979"/>
    <w:rsid w:val="009E42B7"/>
    <w:rsid w:val="009E58EC"/>
    <w:rsid w:val="009F05A4"/>
    <w:rsid w:val="009F0F44"/>
    <w:rsid w:val="009F4A2F"/>
    <w:rsid w:val="00A06006"/>
    <w:rsid w:val="00A1570D"/>
    <w:rsid w:val="00A30D28"/>
    <w:rsid w:val="00A30EC7"/>
    <w:rsid w:val="00A315BB"/>
    <w:rsid w:val="00A35A65"/>
    <w:rsid w:val="00A54807"/>
    <w:rsid w:val="00A54815"/>
    <w:rsid w:val="00A54A02"/>
    <w:rsid w:val="00A57B5D"/>
    <w:rsid w:val="00A62B40"/>
    <w:rsid w:val="00A83550"/>
    <w:rsid w:val="00A83FAC"/>
    <w:rsid w:val="00A96A12"/>
    <w:rsid w:val="00AC25F8"/>
    <w:rsid w:val="00AC28DF"/>
    <w:rsid w:val="00AD2B77"/>
    <w:rsid w:val="00AD3236"/>
    <w:rsid w:val="00AE0B1F"/>
    <w:rsid w:val="00AE116C"/>
    <w:rsid w:val="00AE45CB"/>
    <w:rsid w:val="00B01BD8"/>
    <w:rsid w:val="00B03E04"/>
    <w:rsid w:val="00B07460"/>
    <w:rsid w:val="00B1443D"/>
    <w:rsid w:val="00B45911"/>
    <w:rsid w:val="00B64BFB"/>
    <w:rsid w:val="00B65E62"/>
    <w:rsid w:val="00B667F0"/>
    <w:rsid w:val="00B76963"/>
    <w:rsid w:val="00B8785C"/>
    <w:rsid w:val="00B90A46"/>
    <w:rsid w:val="00B91CA4"/>
    <w:rsid w:val="00B96E0D"/>
    <w:rsid w:val="00BA1ECC"/>
    <w:rsid w:val="00BB0649"/>
    <w:rsid w:val="00BB6A4C"/>
    <w:rsid w:val="00BC4615"/>
    <w:rsid w:val="00BC4A68"/>
    <w:rsid w:val="00BC4CA9"/>
    <w:rsid w:val="00BC718F"/>
    <w:rsid w:val="00BD4F6D"/>
    <w:rsid w:val="00BD5C05"/>
    <w:rsid w:val="00BE58C6"/>
    <w:rsid w:val="00BF1C08"/>
    <w:rsid w:val="00BF4108"/>
    <w:rsid w:val="00BF5C6C"/>
    <w:rsid w:val="00C06717"/>
    <w:rsid w:val="00C15782"/>
    <w:rsid w:val="00C16E62"/>
    <w:rsid w:val="00C31A27"/>
    <w:rsid w:val="00C51E92"/>
    <w:rsid w:val="00C55308"/>
    <w:rsid w:val="00C62A93"/>
    <w:rsid w:val="00C6380E"/>
    <w:rsid w:val="00C63D0E"/>
    <w:rsid w:val="00C65712"/>
    <w:rsid w:val="00C65F0D"/>
    <w:rsid w:val="00C675D9"/>
    <w:rsid w:val="00C711F4"/>
    <w:rsid w:val="00C948D5"/>
    <w:rsid w:val="00CA0466"/>
    <w:rsid w:val="00CB5980"/>
    <w:rsid w:val="00CB6E0A"/>
    <w:rsid w:val="00CC1732"/>
    <w:rsid w:val="00CC44E0"/>
    <w:rsid w:val="00CD1012"/>
    <w:rsid w:val="00CD1900"/>
    <w:rsid w:val="00CD1BCC"/>
    <w:rsid w:val="00CD4CA5"/>
    <w:rsid w:val="00CD5A87"/>
    <w:rsid w:val="00CD5D8E"/>
    <w:rsid w:val="00CE5ABF"/>
    <w:rsid w:val="00CE6924"/>
    <w:rsid w:val="00D031A3"/>
    <w:rsid w:val="00D071A5"/>
    <w:rsid w:val="00D12415"/>
    <w:rsid w:val="00D14C8B"/>
    <w:rsid w:val="00D22610"/>
    <w:rsid w:val="00D249F7"/>
    <w:rsid w:val="00D2590A"/>
    <w:rsid w:val="00D25D41"/>
    <w:rsid w:val="00D523AC"/>
    <w:rsid w:val="00D56845"/>
    <w:rsid w:val="00D57FFE"/>
    <w:rsid w:val="00D61F73"/>
    <w:rsid w:val="00D63C20"/>
    <w:rsid w:val="00D66793"/>
    <w:rsid w:val="00D672DA"/>
    <w:rsid w:val="00D74929"/>
    <w:rsid w:val="00D76862"/>
    <w:rsid w:val="00D87B9D"/>
    <w:rsid w:val="00DA0706"/>
    <w:rsid w:val="00DB7200"/>
    <w:rsid w:val="00DB756B"/>
    <w:rsid w:val="00DB7912"/>
    <w:rsid w:val="00DC4CB3"/>
    <w:rsid w:val="00DE16CC"/>
    <w:rsid w:val="00DE2B9C"/>
    <w:rsid w:val="00DE4B7C"/>
    <w:rsid w:val="00DF6A86"/>
    <w:rsid w:val="00E03986"/>
    <w:rsid w:val="00E128F0"/>
    <w:rsid w:val="00E16A73"/>
    <w:rsid w:val="00E22381"/>
    <w:rsid w:val="00E24960"/>
    <w:rsid w:val="00E43AEA"/>
    <w:rsid w:val="00E47DE9"/>
    <w:rsid w:val="00E512B9"/>
    <w:rsid w:val="00E5345E"/>
    <w:rsid w:val="00E549BC"/>
    <w:rsid w:val="00E62A07"/>
    <w:rsid w:val="00E64249"/>
    <w:rsid w:val="00E740A6"/>
    <w:rsid w:val="00E75A74"/>
    <w:rsid w:val="00E761ED"/>
    <w:rsid w:val="00E939D7"/>
    <w:rsid w:val="00E93D86"/>
    <w:rsid w:val="00E9746C"/>
    <w:rsid w:val="00EA04F0"/>
    <w:rsid w:val="00EA3A27"/>
    <w:rsid w:val="00EB3951"/>
    <w:rsid w:val="00EB76F9"/>
    <w:rsid w:val="00EC0169"/>
    <w:rsid w:val="00EC4481"/>
    <w:rsid w:val="00ED03B3"/>
    <w:rsid w:val="00F000C7"/>
    <w:rsid w:val="00F015C2"/>
    <w:rsid w:val="00F01666"/>
    <w:rsid w:val="00F01869"/>
    <w:rsid w:val="00F07CA2"/>
    <w:rsid w:val="00F241C2"/>
    <w:rsid w:val="00F30988"/>
    <w:rsid w:val="00F31465"/>
    <w:rsid w:val="00F35D15"/>
    <w:rsid w:val="00F41B3D"/>
    <w:rsid w:val="00F4376C"/>
    <w:rsid w:val="00F47C42"/>
    <w:rsid w:val="00F521F4"/>
    <w:rsid w:val="00F610C8"/>
    <w:rsid w:val="00F71FDA"/>
    <w:rsid w:val="00F74557"/>
    <w:rsid w:val="00F800F8"/>
    <w:rsid w:val="00F95732"/>
    <w:rsid w:val="00FA6199"/>
    <w:rsid w:val="00FB67C7"/>
    <w:rsid w:val="00FC351E"/>
    <w:rsid w:val="00FC56A3"/>
    <w:rsid w:val="00FC6609"/>
    <w:rsid w:val="00FE1169"/>
    <w:rsid w:val="00FE17DE"/>
    <w:rsid w:val="00FE2032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4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2E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62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C1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1E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5C1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C1E9B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473073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C1578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C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532D"/>
    <w:rPr>
      <w:rFonts w:ascii="Tahoma" w:eastAsia="Calibri" w:hAnsi="Tahoma" w:cs="Tahoma"/>
      <w:sz w:val="16"/>
      <w:szCs w:val="16"/>
    </w:rPr>
  </w:style>
  <w:style w:type="paragraph" w:styleId="ad">
    <w:name w:val="Body Text"/>
    <w:basedOn w:val="a"/>
    <w:link w:val="ae"/>
    <w:semiHidden/>
    <w:unhideWhenUsed/>
    <w:rsid w:val="000A776F"/>
    <w:pPr>
      <w:suppressAutoHyphens/>
      <w:spacing w:after="120" w:line="240" w:lineRule="auto"/>
    </w:pPr>
    <w:rPr>
      <w:rFonts w:ascii="Times New Roman" w:eastAsia="Times New Roman" w:hAnsi="Times New Roman"/>
      <w:kern w:val="2"/>
      <w:sz w:val="20"/>
      <w:szCs w:val="20"/>
      <w:lang w:eastAsia="ar-SA"/>
    </w:rPr>
  </w:style>
  <w:style w:type="character" w:customStyle="1" w:styleId="ae">
    <w:name w:val="Основной текст Знак"/>
    <w:basedOn w:val="a0"/>
    <w:link w:val="ad"/>
    <w:semiHidden/>
    <w:rsid w:val="000A776F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0A776F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2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A776F"/>
    <w:rPr>
      <w:rFonts w:ascii="Times New Roman" w:eastAsia="Times New Roman" w:hAnsi="Times New Roman" w:cs="Times New Roman"/>
      <w:kern w:val="2"/>
      <w:sz w:val="16"/>
      <w:szCs w:val="16"/>
      <w:lang w:eastAsia="ar-SA"/>
    </w:rPr>
  </w:style>
  <w:style w:type="character" w:customStyle="1" w:styleId="ConsPlusNormal">
    <w:name w:val="ConsPlusNormal Знак"/>
    <w:link w:val="ConsPlusNormal0"/>
    <w:uiPriority w:val="99"/>
    <w:locked/>
    <w:rsid w:val="000A776F"/>
    <w:rPr>
      <w:rFonts w:ascii="Arial" w:eastAsia="Arial" w:hAnsi="Arial" w:cs="Arial"/>
      <w:kern w:val="2"/>
      <w:lang w:eastAsia="ar-SA"/>
    </w:rPr>
  </w:style>
  <w:style w:type="paragraph" w:customStyle="1" w:styleId="ConsPlusNormal0">
    <w:name w:val="ConsPlusNormal"/>
    <w:link w:val="ConsPlusNormal"/>
    <w:uiPriority w:val="99"/>
    <w:rsid w:val="000A776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lang w:eastAsia="ar-SA"/>
    </w:rPr>
  </w:style>
  <w:style w:type="character" w:customStyle="1" w:styleId="2">
    <w:name w:val="Основной текст (2)_"/>
    <w:basedOn w:val="a0"/>
    <w:link w:val="20"/>
    <w:locked/>
    <w:rsid w:val="00C65F0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C65F0D"/>
    <w:pPr>
      <w:widowControl w:val="0"/>
      <w:shd w:val="clear" w:color="auto" w:fill="FFFFFF"/>
      <w:spacing w:after="2040" w:line="274" w:lineRule="exact"/>
      <w:ind w:hanging="100"/>
    </w:pPr>
    <w:rPr>
      <w:rFonts w:asciiTheme="minorHAnsi" w:eastAsiaTheme="minorHAnsi" w:hAnsiTheme="minorHAnsi" w:cstheme="minorBidi"/>
    </w:rPr>
  </w:style>
  <w:style w:type="character" w:customStyle="1" w:styleId="1">
    <w:name w:val="Заголовок №1_"/>
    <w:basedOn w:val="a0"/>
    <w:link w:val="10"/>
    <w:locked/>
    <w:rsid w:val="00C65F0D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C65F0D"/>
    <w:pPr>
      <w:widowControl w:val="0"/>
      <w:shd w:val="clear" w:color="auto" w:fill="FFFFFF"/>
      <w:spacing w:after="0" w:line="274" w:lineRule="exact"/>
      <w:ind w:hanging="2140"/>
      <w:jc w:val="right"/>
      <w:outlineLvl w:val="0"/>
    </w:pPr>
    <w:rPr>
      <w:rFonts w:asciiTheme="minorHAnsi" w:eastAsiaTheme="minorHAnsi" w:hAnsiTheme="minorHAnsi" w:cstheme="minorBid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5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2062">
              <w:marLeft w:val="0"/>
              <w:marRight w:val="0"/>
              <w:marTop w:val="11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8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70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0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6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90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476436">
                                          <w:marLeft w:val="0"/>
                                          <w:marRight w:val="679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3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6</Pages>
  <Words>2510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Лавников</dc:creator>
  <cp:lastModifiedBy>Светлана Старкова</cp:lastModifiedBy>
  <cp:revision>77</cp:revision>
  <cp:lastPrinted>2023-10-24T08:42:00Z</cp:lastPrinted>
  <dcterms:created xsi:type="dcterms:W3CDTF">2020-02-26T12:36:00Z</dcterms:created>
  <dcterms:modified xsi:type="dcterms:W3CDTF">2026-09-11T03:57:00Z</dcterms:modified>
</cp:coreProperties>
</file>