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Pr="00E97904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 «</w:t>
      </w:r>
      <w:r w:rsidR="00F37FF7" w:rsidRPr="00F37FF7">
        <w:rPr>
          <w:rFonts w:ascii="Times New Roman" w:hAnsi="Times New Roman" w:cs="Times New Roman"/>
          <w:sz w:val="28"/>
          <w:szCs w:val="28"/>
        </w:rPr>
        <w:t>Обеспечение жильем отдельных категорий граждан муниципального района Похвистневский Самарской области на 2027-2031 годы</w:t>
      </w:r>
      <w:r w:rsidR="00E97904">
        <w:rPr>
          <w:rFonts w:ascii="Times New Roman" w:hAnsi="Times New Roman" w:cs="Times New Roman"/>
          <w:sz w:val="28"/>
          <w:szCs w:val="28"/>
        </w:rPr>
        <w:t>»</w:t>
      </w:r>
      <w:r w:rsidRPr="00E9790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F37FF7">
        <w:rPr>
          <w:rFonts w:ascii="Times New Roman" w:hAnsi="Times New Roman" w:cs="Times New Roman"/>
          <w:sz w:val="28"/>
          <w:szCs w:val="28"/>
        </w:rPr>
        <w:t>21</w:t>
      </w:r>
      <w:r w:rsidR="00E97904">
        <w:rPr>
          <w:rFonts w:ascii="Times New Roman" w:hAnsi="Times New Roman" w:cs="Times New Roman"/>
          <w:sz w:val="28"/>
          <w:szCs w:val="28"/>
        </w:rPr>
        <w:t>.0</w:t>
      </w:r>
      <w:r w:rsidR="00F37FF7">
        <w:rPr>
          <w:rFonts w:ascii="Times New Roman" w:hAnsi="Times New Roman" w:cs="Times New Roman"/>
          <w:sz w:val="28"/>
          <w:szCs w:val="28"/>
        </w:rPr>
        <w:t>8</w:t>
      </w:r>
      <w:r w:rsidR="00E97904">
        <w:rPr>
          <w:rFonts w:ascii="Times New Roman" w:hAnsi="Times New Roman" w:cs="Times New Roman"/>
          <w:sz w:val="28"/>
          <w:szCs w:val="28"/>
        </w:rPr>
        <w:t>.202</w:t>
      </w:r>
      <w:r w:rsidR="00F37FF7">
        <w:rPr>
          <w:rFonts w:ascii="Times New Roman" w:hAnsi="Times New Roman" w:cs="Times New Roman"/>
          <w:sz w:val="28"/>
          <w:szCs w:val="28"/>
        </w:rPr>
        <w:t>6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F37FF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C0659C">
        <w:rPr>
          <w:rFonts w:ascii="Times New Roman" w:hAnsi="Times New Roman" w:cs="Times New Roman"/>
          <w:sz w:val="28"/>
          <w:szCs w:val="28"/>
        </w:rPr>
        <w:t xml:space="preserve"> А</w:t>
      </w:r>
      <w:r w:rsidR="000D78A3" w:rsidRPr="00E97904">
        <w:rPr>
          <w:rFonts w:ascii="Times New Roman" w:hAnsi="Times New Roman" w:cs="Times New Roman"/>
          <w:sz w:val="28"/>
          <w:szCs w:val="28"/>
        </w:rPr>
        <w:t>дминистрации муниципального района Похвистневский</w:t>
      </w:r>
      <w:r w:rsidR="00C0659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6132D0">
        <w:rPr>
          <w:rFonts w:ascii="Times New Roman" w:hAnsi="Times New Roman" w:cs="Times New Roman"/>
          <w:sz w:val="28"/>
          <w:szCs w:val="28"/>
        </w:rPr>
        <w:t xml:space="preserve"> </w:t>
      </w:r>
      <w:r w:rsidR="00F37FF7">
        <w:rPr>
          <w:rFonts w:ascii="Times New Roman" w:hAnsi="Times New Roman" w:cs="Times New Roman"/>
          <w:sz w:val="28"/>
          <w:szCs w:val="28"/>
        </w:rPr>
        <w:t>Планирование бюджетной системы для обеспечения</w:t>
      </w:r>
      <w:r w:rsidR="00F37FF7" w:rsidRPr="00F37FF7">
        <w:rPr>
          <w:rFonts w:ascii="Times New Roman" w:hAnsi="Times New Roman" w:cs="Times New Roman"/>
          <w:sz w:val="28"/>
          <w:szCs w:val="28"/>
        </w:rPr>
        <w:t xml:space="preserve"> жильем отдельных категорий граждан</w:t>
      </w:r>
      <w:r w:rsidR="00F37FF7">
        <w:rPr>
          <w:rFonts w:ascii="Times New Roman" w:hAnsi="Times New Roman" w:cs="Times New Roman"/>
          <w:sz w:val="28"/>
          <w:szCs w:val="28"/>
        </w:rPr>
        <w:t xml:space="preserve"> </w:t>
      </w:r>
      <w:r w:rsidR="0039790A">
        <w:rPr>
          <w:rFonts w:ascii="Times New Roman" w:hAnsi="Times New Roman" w:cs="Times New Roman"/>
          <w:sz w:val="28"/>
          <w:szCs w:val="28"/>
        </w:rPr>
        <w:t>муниципального района Похвистневский Самарской области, повышение эффективности управления муниципальными финансами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 w:rsidRPr="00D6152F">
        <w:rPr>
          <w:rFonts w:ascii="Times New Roman" w:hAnsi="Times New Roman" w:cs="Times New Roman"/>
          <w:sz w:val="28"/>
          <w:szCs w:val="28"/>
        </w:rPr>
        <w:t>7</w:t>
      </w:r>
      <w:r w:rsidR="000B0EBC" w:rsidRPr="00D6152F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F37FF7">
        <w:rPr>
          <w:rFonts w:ascii="Times New Roman" w:hAnsi="Times New Roman" w:cs="Times New Roman"/>
          <w:sz w:val="28"/>
          <w:szCs w:val="28"/>
        </w:rPr>
        <w:t>13</w:t>
      </w:r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F37FF7">
        <w:rPr>
          <w:rFonts w:ascii="Times New Roman" w:hAnsi="Times New Roman" w:cs="Times New Roman"/>
          <w:sz w:val="28"/>
          <w:szCs w:val="28"/>
        </w:rPr>
        <w:t>20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E97904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7FF7">
        <w:rPr>
          <w:rFonts w:ascii="Times New Roman" w:hAnsi="Times New Roman" w:cs="Times New Roman"/>
          <w:sz w:val="28"/>
          <w:szCs w:val="28"/>
        </w:rPr>
        <w:t>Еланская Елена Борисовна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F37FF7">
        <w:rPr>
          <w:rFonts w:ascii="Times New Roman" w:hAnsi="Times New Roman" w:cs="Times New Roman"/>
          <w:sz w:val="28"/>
          <w:szCs w:val="28"/>
        </w:rPr>
        <w:t>главный специалист по юридическим вопросам</w:t>
      </w:r>
      <w:r w:rsidR="00E77D9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 Самарской области</w:t>
      </w:r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тел.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8 846 56 </w:t>
      </w:r>
      <w:r w:rsidR="000F2D92">
        <w:rPr>
          <w:rFonts w:ascii="Times New Roman" w:hAnsi="Times New Roman" w:cs="Times New Roman"/>
          <w:sz w:val="28"/>
          <w:szCs w:val="28"/>
        </w:rPr>
        <w:t>2</w:t>
      </w:r>
      <w:r w:rsidR="00F37FF7">
        <w:rPr>
          <w:rFonts w:ascii="Times New Roman" w:hAnsi="Times New Roman" w:cs="Times New Roman"/>
          <w:sz w:val="28"/>
          <w:szCs w:val="28"/>
        </w:rPr>
        <w:t>2120</w:t>
      </w:r>
      <w:r w:rsidR="00E77D95">
        <w:rPr>
          <w:rFonts w:ascii="Times New Roman" w:hAnsi="Times New Roman" w:cs="Times New Roman"/>
          <w:sz w:val="28"/>
          <w:szCs w:val="28"/>
        </w:rPr>
        <w:t>,</w:t>
      </w:r>
      <w:r w:rsidR="00E20B4F" w:rsidRPr="00E20B4F">
        <w:t xml:space="preserve"> </w:t>
      </w:r>
      <w:r w:rsidR="00F37FF7" w:rsidRPr="00F37FF7">
        <w:rPr>
          <w:rFonts w:ascii="Times New Roman" w:hAnsi="Times New Roman" w:cs="Times New Roman"/>
          <w:sz w:val="28"/>
          <w:szCs w:val="28"/>
        </w:rPr>
        <w:t>uristadmpohr@yandex.ru</w:t>
      </w:r>
      <w:r w:rsidR="00D01957" w:rsidRPr="00E97904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60BE1"/>
    <w:rsid w:val="00066EA0"/>
    <w:rsid w:val="000B0EBC"/>
    <w:rsid w:val="000D78A3"/>
    <w:rsid w:val="000F2D92"/>
    <w:rsid w:val="00191314"/>
    <w:rsid w:val="002456E4"/>
    <w:rsid w:val="00257B86"/>
    <w:rsid w:val="002C2DB6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D48BB"/>
    <w:rsid w:val="007343D2"/>
    <w:rsid w:val="00760CF4"/>
    <w:rsid w:val="00773018"/>
    <w:rsid w:val="00896325"/>
    <w:rsid w:val="008B5B6C"/>
    <w:rsid w:val="008C0B12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37FF7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764CC-0AC3-466D-B924-EC8C7AE6F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ЮрОтдел</cp:lastModifiedBy>
  <cp:revision>2</cp:revision>
  <cp:lastPrinted>2026-08-10T12:09:00Z</cp:lastPrinted>
  <dcterms:created xsi:type="dcterms:W3CDTF">2026-08-17T04:32:00Z</dcterms:created>
  <dcterms:modified xsi:type="dcterms:W3CDTF">2026-08-17T04:32:00Z</dcterms:modified>
</cp:coreProperties>
</file>