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B0EBC" w:rsidRPr="00A07CAD" w:rsidRDefault="000B0EBC" w:rsidP="009855A1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P161"/>
      <w:bookmarkEnd w:id="0"/>
      <w:r w:rsidRPr="00A07CAD">
        <w:rPr>
          <w:rFonts w:ascii="Times New Roman" w:hAnsi="Times New Roman" w:cs="Times New Roman"/>
          <w:sz w:val="28"/>
          <w:szCs w:val="28"/>
        </w:rPr>
        <w:t>Уведомление</w:t>
      </w:r>
    </w:p>
    <w:p w:rsidR="000B0EBC" w:rsidRPr="00A07CAD" w:rsidRDefault="000B0EBC" w:rsidP="009855A1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A07CAD">
        <w:rPr>
          <w:rFonts w:ascii="Times New Roman" w:hAnsi="Times New Roman" w:cs="Times New Roman"/>
          <w:sz w:val="28"/>
          <w:szCs w:val="28"/>
        </w:rPr>
        <w:t>о подготовке проекта нормативного правового акта</w:t>
      </w:r>
    </w:p>
    <w:p w:rsidR="000B0EBC" w:rsidRPr="00A07CAD" w:rsidRDefault="000B0EBC" w:rsidP="009855A1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:rsidR="000B0EBC" w:rsidRDefault="00FF394F" w:rsidP="009855A1">
      <w:pPr>
        <w:pStyle w:val="ConsPlusNonformat"/>
        <w:tabs>
          <w:tab w:val="left" w:pos="9781"/>
        </w:tabs>
        <w:ind w:right="-1"/>
        <w:jc w:val="both"/>
        <w:rPr>
          <w:rFonts w:ascii="Times New Roman" w:hAnsi="Times New Roman" w:cs="Times New Roman"/>
          <w:sz w:val="28"/>
          <w:szCs w:val="28"/>
        </w:rPr>
      </w:pPr>
      <w:r w:rsidRPr="00A07CAD">
        <w:rPr>
          <w:rFonts w:ascii="Times New Roman" w:hAnsi="Times New Roman" w:cs="Times New Roman"/>
          <w:sz w:val="28"/>
          <w:szCs w:val="28"/>
        </w:rPr>
        <w:t xml:space="preserve">         </w:t>
      </w:r>
      <w:r w:rsidR="000B0EBC" w:rsidRPr="00A07CAD">
        <w:rPr>
          <w:rFonts w:ascii="Times New Roman" w:hAnsi="Times New Roman" w:cs="Times New Roman"/>
          <w:sz w:val="28"/>
          <w:szCs w:val="28"/>
        </w:rPr>
        <w:t>1. Вид нормативного правового акта</w:t>
      </w:r>
      <w:r w:rsidR="00EC4248" w:rsidRPr="00A07CAD">
        <w:rPr>
          <w:rFonts w:ascii="Times New Roman" w:hAnsi="Times New Roman" w:cs="Times New Roman"/>
          <w:sz w:val="28"/>
          <w:szCs w:val="28"/>
        </w:rPr>
        <w:t xml:space="preserve">  - Постановление</w:t>
      </w:r>
      <w:r w:rsidR="000D78A3" w:rsidRPr="00A07CAD">
        <w:rPr>
          <w:rFonts w:ascii="Times New Roman" w:hAnsi="Times New Roman" w:cs="Times New Roman"/>
          <w:sz w:val="28"/>
          <w:szCs w:val="28"/>
        </w:rPr>
        <w:t xml:space="preserve"> Администрации муниципального района Похвистневский</w:t>
      </w:r>
      <w:r w:rsidR="00642A66" w:rsidRPr="00A07CAD">
        <w:rPr>
          <w:rFonts w:ascii="Times New Roman" w:hAnsi="Times New Roman" w:cs="Times New Roman"/>
          <w:sz w:val="28"/>
          <w:szCs w:val="28"/>
        </w:rPr>
        <w:t>.</w:t>
      </w:r>
      <w:r w:rsidR="000D78A3" w:rsidRPr="00A07CA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343D2" w:rsidRDefault="007343D2" w:rsidP="009855A1">
      <w:pPr>
        <w:pStyle w:val="ConsPlusNonformat"/>
        <w:tabs>
          <w:tab w:val="left" w:pos="9781"/>
        </w:tabs>
        <w:ind w:right="-1"/>
        <w:jc w:val="both"/>
        <w:rPr>
          <w:rFonts w:ascii="Times New Roman" w:hAnsi="Times New Roman" w:cs="Times New Roman"/>
          <w:sz w:val="28"/>
          <w:szCs w:val="28"/>
        </w:rPr>
      </w:pPr>
    </w:p>
    <w:p w:rsidR="007343D2" w:rsidRDefault="00FF394F" w:rsidP="009855A1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07CAD">
        <w:rPr>
          <w:rFonts w:ascii="Times New Roman" w:hAnsi="Times New Roman" w:cs="Times New Roman"/>
          <w:sz w:val="28"/>
          <w:szCs w:val="28"/>
        </w:rPr>
        <w:t xml:space="preserve">       </w:t>
      </w:r>
      <w:r w:rsidR="00A91350">
        <w:rPr>
          <w:rFonts w:ascii="Times New Roman" w:hAnsi="Times New Roman" w:cs="Times New Roman"/>
          <w:sz w:val="28"/>
          <w:szCs w:val="28"/>
        </w:rPr>
        <w:t xml:space="preserve"> </w:t>
      </w:r>
      <w:r w:rsidRPr="00A07CAD">
        <w:rPr>
          <w:rFonts w:ascii="Times New Roman" w:hAnsi="Times New Roman" w:cs="Times New Roman"/>
          <w:sz w:val="28"/>
          <w:szCs w:val="28"/>
        </w:rPr>
        <w:t xml:space="preserve"> </w:t>
      </w:r>
      <w:r w:rsidR="000B0EBC" w:rsidRPr="00A07CAD">
        <w:rPr>
          <w:rFonts w:ascii="Times New Roman" w:hAnsi="Times New Roman" w:cs="Times New Roman"/>
          <w:sz w:val="28"/>
          <w:szCs w:val="28"/>
        </w:rPr>
        <w:t>2.</w:t>
      </w:r>
      <w:r w:rsidR="009855A1">
        <w:rPr>
          <w:rFonts w:ascii="Times New Roman" w:hAnsi="Times New Roman" w:cs="Times New Roman"/>
          <w:sz w:val="28"/>
          <w:szCs w:val="28"/>
        </w:rPr>
        <w:t xml:space="preserve"> </w:t>
      </w:r>
      <w:r w:rsidR="000B0EBC" w:rsidRPr="00A07CAD">
        <w:rPr>
          <w:rFonts w:ascii="Times New Roman" w:hAnsi="Times New Roman" w:cs="Times New Roman"/>
          <w:sz w:val="28"/>
          <w:szCs w:val="28"/>
        </w:rPr>
        <w:t>Наименование проекта нормативного правового акта</w:t>
      </w:r>
      <w:r w:rsidR="00CF161B" w:rsidRPr="00A07CAD">
        <w:rPr>
          <w:rFonts w:ascii="Times New Roman" w:hAnsi="Times New Roman" w:cs="Times New Roman"/>
          <w:sz w:val="28"/>
          <w:szCs w:val="28"/>
        </w:rPr>
        <w:t xml:space="preserve"> </w:t>
      </w:r>
      <w:r w:rsidR="00A91350">
        <w:rPr>
          <w:rFonts w:ascii="Times New Roman" w:hAnsi="Times New Roman" w:cs="Times New Roman"/>
          <w:sz w:val="28"/>
          <w:szCs w:val="28"/>
        </w:rPr>
        <w:t>–</w:t>
      </w:r>
      <w:r w:rsidR="000D78A3" w:rsidRPr="00A07CAD">
        <w:rPr>
          <w:rFonts w:ascii="Times New Roman" w:hAnsi="Times New Roman" w:cs="Times New Roman"/>
          <w:sz w:val="28"/>
          <w:szCs w:val="28"/>
        </w:rPr>
        <w:t xml:space="preserve"> </w:t>
      </w:r>
      <w:r w:rsidR="00A91350">
        <w:rPr>
          <w:rFonts w:ascii="Times New Roman" w:hAnsi="Times New Roman" w:cs="Times New Roman"/>
          <w:sz w:val="28"/>
          <w:szCs w:val="28"/>
        </w:rPr>
        <w:t>Постановление «</w:t>
      </w:r>
      <w:r w:rsidR="00846FC4" w:rsidRPr="00846FC4">
        <w:rPr>
          <w:rFonts w:ascii="Times New Roman" w:hAnsi="Times New Roman" w:cs="Times New Roman"/>
          <w:sz w:val="28"/>
          <w:szCs w:val="28"/>
        </w:rPr>
        <w:t xml:space="preserve">О внесении изменений  в Постановление Администрации муниципального района </w:t>
      </w:r>
      <w:proofErr w:type="spellStart"/>
      <w:r w:rsidR="00846FC4" w:rsidRPr="00846FC4">
        <w:rPr>
          <w:rFonts w:ascii="Times New Roman" w:hAnsi="Times New Roman" w:cs="Times New Roman"/>
          <w:sz w:val="28"/>
          <w:szCs w:val="28"/>
        </w:rPr>
        <w:t>Похвистневский</w:t>
      </w:r>
      <w:proofErr w:type="spellEnd"/>
      <w:r w:rsidR="00846FC4" w:rsidRPr="00846FC4">
        <w:rPr>
          <w:rFonts w:ascii="Times New Roman" w:hAnsi="Times New Roman" w:cs="Times New Roman"/>
          <w:sz w:val="28"/>
          <w:szCs w:val="28"/>
        </w:rPr>
        <w:t xml:space="preserve"> Самарской области от 19.10.2022  №785 «</w:t>
      </w:r>
      <w:bookmarkStart w:id="1" w:name="_GoBack"/>
      <w:bookmarkEnd w:id="1"/>
      <w:r w:rsidR="00846FC4" w:rsidRPr="00846FC4">
        <w:rPr>
          <w:rFonts w:ascii="Times New Roman" w:hAnsi="Times New Roman" w:cs="Times New Roman"/>
          <w:sz w:val="28"/>
          <w:szCs w:val="28"/>
        </w:rPr>
        <w:t xml:space="preserve">Утверждение схемы расположения земельного участка или земельных участков на кадастровом плане территории» на территории муниципального района </w:t>
      </w:r>
      <w:proofErr w:type="spellStart"/>
      <w:r w:rsidR="00846FC4" w:rsidRPr="00846FC4">
        <w:rPr>
          <w:rFonts w:ascii="Times New Roman" w:hAnsi="Times New Roman" w:cs="Times New Roman"/>
          <w:sz w:val="28"/>
          <w:szCs w:val="28"/>
        </w:rPr>
        <w:t>Похвистневский</w:t>
      </w:r>
      <w:proofErr w:type="spellEnd"/>
      <w:r w:rsidR="00846FC4" w:rsidRPr="00846FC4">
        <w:rPr>
          <w:rFonts w:ascii="Times New Roman" w:hAnsi="Times New Roman" w:cs="Times New Roman"/>
          <w:sz w:val="28"/>
          <w:szCs w:val="28"/>
        </w:rPr>
        <w:t xml:space="preserve"> Самарской области</w:t>
      </w:r>
      <w:r w:rsidR="00A91350">
        <w:rPr>
          <w:rFonts w:ascii="Times New Roman" w:hAnsi="Times New Roman" w:cs="Times New Roman"/>
          <w:sz w:val="28"/>
          <w:szCs w:val="28"/>
        </w:rPr>
        <w:t>».</w:t>
      </w:r>
    </w:p>
    <w:p w:rsidR="00A91350" w:rsidRDefault="00FF394F" w:rsidP="009855A1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07CAD">
        <w:rPr>
          <w:rFonts w:ascii="Times New Roman" w:hAnsi="Times New Roman" w:cs="Times New Roman"/>
          <w:sz w:val="28"/>
          <w:szCs w:val="28"/>
        </w:rPr>
        <w:t xml:space="preserve">        </w:t>
      </w:r>
      <w:r w:rsidR="000B0EBC" w:rsidRPr="00A07CAD">
        <w:rPr>
          <w:rFonts w:ascii="Times New Roman" w:hAnsi="Times New Roman" w:cs="Times New Roman"/>
          <w:sz w:val="28"/>
          <w:szCs w:val="28"/>
        </w:rPr>
        <w:t>3. Планируемый срок вступления в силу нормативного правового акта</w:t>
      </w:r>
      <w:r w:rsidR="000D78A3" w:rsidRPr="00A07CAD">
        <w:rPr>
          <w:rFonts w:ascii="Times New Roman" w:hAnsi="Times New Roman" w:cs="Times New Roman"/>
          <w:sz w:val="28"/>
          <w:szCs w:val="28"/>
        </w:rPr>
        <w:t xml:space="preserve"> – </w:t>
      </w:r>
      <w:r w:rsidR="009656C2">
        <w:rPr>
          <w:rFonts w:ascii="Times New Roman" w:hAnsi="Times New Roman" w:cs="Times New Roman"/>
          <w:sz w:val="28"/>
          <w:szCs w:val="28"/>
        </w:rPr>
        <w:t>17.08.2026 год.</w:t>
      </w:r>
    </w:p>
    <w:p w:rsidR="000B0EBC" w:rsidRPr="00A07CAD" w:rsidRDefault="00FF394F" w:rsidP="009855A1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07CAD">
        <w:rPr>
          <w:rFonts w:ascii="Times New Roman" w:hAnsi="Times New Roman" w:cs="Times New Roman"/>
          <w:sz w:val="28"/>
          <w:szCs w:val="28"/>
        </w:rPr>
        <w:t xml:space="preserve">        </w:t>
      </w:r>
      <w:r w:rsidR="000B0EBC" w:rsidRPr="00A07CAD">
        <w:rPr>
          <w:rFonts w:ascii="Times New Roman" w:hAnsi="Times New Roman" w:cs="Times New Roman"/>
          <w:sz w:val="28"/>
          <w:szCs w:val="28"/>
        </w:rPr>
        <w:t>4. Разработчик проекта нормативного правового акта</w:t>
      </w:r>
      <w:r w:rsidR="00CF161B" w:rsidRPr="00A07CAD">
        <w:rPr>
          <w:rFonts w:ascii="Times New Roman" w:hAnsi="Times New Roman" w:cs="Times New Roman"/>
          <w:sz w:val="28"/>
          <w:szCs w:val="28"/>
        </w:rPr>
        <w:t xml:space="preserve"> - </w:t>
      </w:r>
      <w:r w:rsidR="00642A66" w:rsidRPr="00A07CAD">
        <w:rPr>
          <w:rFonts w:ascii="Times New Roman" w:hAnsi="Times New Roman" w:cs="Times New Roman"/>
          <w:sz w:val="28"/>
          <w:szCs w:val="28"/>
        </w:rPr>
        <w:t>Комитет</w:t>
      </w:r>
      <w:r w:rsidR="00CF161B" w:rsidRPr="00A07CAD">
        <w:rPr>
          <w:rFonts w:ascii="Times New Roman" w:hAnsi="Times New Roman" w:cs="Times New Roman"/>
          <w:sz w:val="28"/>
          <w:szCs w:val="28"/>
        </w:rPr>
        <w:t xml:space="preserve"> по управлению муниципальным имуществом</w:t>
      </w:r>
      <w:r w:rsidR="000D78A3" w:rsidRPr="00A07CAD">
        <w:rPr>
          <w:rFonts w:ascii="Times New Roman" w:hAnsi="Times New Roman" w:cs="Times New Roman"/>
          <w:sz w:val="28"/>
          <w:szCs w:val="28"/>
        </w:rPr>
        <w:t xml:space="preserve"> Администрации муниципального района Похвистневский</w:t>
      </w:r>
      <w:r w:rsidR="00642A66" w:rsidRPr="00A07CAD">
        <w:rPr>
          <w:rFonts w:ascii="Times New Roman" w:hAnsi="Times New Roman" w:cs="Times New Roman"/>
          <w:sz w:val="28"/>
          <w:szCs w:val="28"/>
        </w:rPr>
        <w:t>.</w:t>
      </w:r>
      <w:r w:rsidR="00CF161B" w:rsidRPr="00A07CA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656C2" w:rsidRPr="00D72DA1" w:rsidRDefault="00FF394F" w:rsidP="009656C2">
      <w:pPr>
        <w:pStyle w:val="ConsPlusNonformat"/>
        <w:tabs>
          <w:tab w:val="left" w:pos="99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A07CAD">
        <w:rPr>
          <w:rFonts w:ascii="Times New Roman" w:hAnsi="Times New Roman" w:cs="Times New Roman"/>
          <w:sz w:val="28"/>
          <w:szCs w:val="28"/>
        </w:rPr>
        <w:t xml:space="preserve">         </w:t>
      </w:r>
      <w:r w:rsidR="000B0EBC" w:rsidRPr="00A07CAD">
        <w:rPr>
          <w:rFonts w:ascii="Times New Roman" w:hAnsi="Times New Roman" w:cs="Times New Roman"/>
          <w:sz w:val="28"/>
          <w:szCs w:val="28"/>
        </w:rPr>
        <w:t xml:space="preserve">5. </w:t>
      </w:r>
      <w:r w:rsidR="009855A1" w:rsidRPr="00A07CAD">
        <w:rPr>
          <w:rFonts w:ascii="Times New Roman" w:hAnsi="Times New Roman" w:cs="Times New Roman"/>
          <w:sz w:val="28"/>
          <w:szCs w:val="28"/>
        </w:rPr>
        <w:t>Обоснование необходимости подготовки проекта нормативного правового акта –</w:t>
      </w:r>
      <w:r w:rsidR="009656C2" w:rsidRPr="009656C2">
        <w:rPr>
          <w:rFonts w:ascii="Times New Roman" w:hAnsi="Times New Roman" w:cs="Times New Roman"/>
          <w:sz w:val="28"/>
          <w:szCs w:val="28"/>
        </w:rPr>
        <w:t xml:space="preserve"> </w:t>
      </w:r>
      <w:r w:rsidR="009656C2">
        <w:rPr>
          <w:rFonts w:ascii="Times New Roman" w:hAnsi="Times New Roman" w:cs="Times New Roman"/>
          <w:sz w:val="28"/>
          <w:szCs w:val="28"/>
        </w:rPr>
        <w:t>приведение нормативного правового акта Администрации муниципального района Похвистневский в соответствие с действующим законодательством.</w:t>
      </w:r>
    </w:p>
    <w:p w:rsidR="007343D2" w:rsidRPr="00D72DA1" w:rsidRDefault="007343D2" w:rsidP="009855A1">
      <w:pPr>
        <w:pStyle w:val="ConsPlusNonformat"/>
        <w:tabs>
          <w:tab w:val="left" w:pos="993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0B0EBC" w:rsidRDefault="007343D2" w:rsidP="009855A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0B0EBC" w:rsidRPr="00A07CAD">
        <w:rPr>
          <w:rFonts w:ascii="Times New Roman" w:hAnsi="Times New Roman" w:cs="Times New Roman"/>
          <w:sz w:val="28"/>
          <w:szCs w:val="28"/>
        </w:rPr>
        <w:t>. Круг субъектов, на которых будет распространено действие проекта нормативного правового акта</w:t>
      </w:r>
      <w:r w:rsidR="00FF394F" w:rsidRPr="00A07CAD">
        <w:rPr>
          <w:rFonts w:ascii="Times New Roman" w:hAnsi="Times New Roman" w:cs="Times New Roman"/>
          <w:sz w:val="28"/>
          <w:szCs w:val="28"/>
        </w:rPr>
        <w:t xml:space="preserve"> </w:t>
      </w:r>
      <w:r w:rsidR="009656C2">
        <w:rPr>
          <w:rFonts w:ascii="Times New Roman" w:hAnsi="Times New Roman" w:cs="Times New Roman"/>
          <w:sz w:val="28"/>
          <w:szCs w:val="28"/>
        </w:rPr>
        <w:t>–</w:t>
      </w:r>
      <w:r w:rsidR="00CF161B" w:rsidRPr="00A07CAD">
        <w:rPr>
          <w:rFonts w:ascii="Times New Roman" w:hAnsi="Times New Roman" w:cs="Times New Roman"/>
          <w:sz w:val="28"/>
          <w:szCs w:val="28"/>
        </w:rPr>
        <w:t xml:space="preserve"> </w:t>
      </w:r>
      <w:r w:rsidR="009656C2">
        <w:rPr>
          <w:rFonts w:ascii="Times New Roman" w:hAnsi="Times New Roman" w:cs="Times New Roman"/>
          <w:sz w:val="28"/>
          <w:szCs w:val="28"/>
        </w:rPr>
        <w:t xml:space="preserve">физические, </w:t>
      </w:r>
      <w:r w:rsidR="00642A66" w:rsidRPr="00A07CAD">
        <w:rPr>
          <w:rFonts w:ascii="Times New Roman" w:hAnsi="Times New Roman" w:cs="Times New Roman"/>
          <w:sz w:val="28"/>
          <w:szCs w:val="28"/>
        </w:rPr>
        <w:t>юридические лица и индивидуальные предприниматели</w:t>
      </w:r>
      <w:r w:rsidR="00642A66" w:rsidRPr="00EA3681">
        <w:rPr>
          <w:rFonts w:ascii="Times New Roman" w:hAnsi="Times New Roman" w:cs="Times New Roman"/>
          <w:sz w:val="28"/>
          <w:szCs w:val="28"/>
        </w:rPr>
        <w:t xml:space="preserve">, осуществляющие </w:t>
      </w:r>
      <w:r w:rsidR="00EA3681">
        <w:rPr>
          <w:rFonts w:ascii="Times New Roman" w:hAnsi="Times New Roman" w:cs="Times New Roman"/>
          <w:sz w:val="28"/>
          <w:szCs w:val="28"/>
        </w:rPr>
        <w:t xml:space="preserve"> предпринимательскую деятельность в муниципальном</w:t>
      </w:r>
      <w:r w:rsidR="00FF394F" w:rsidRPr="00EA3681">
        <w:rPr>
          <w:rFonts w:ascii="Times New Roman" w:hAnsi="Times New Roman" w:cs="Times New Roman"/>
          <w:sz w:val="28"/>
          <w:szCs w:val="28"/>
        </w:rPr>
        <w:t xml:space="preserve"> р</w:t>
      </w:r>
      <w:r w:rsidR="00EA3681">
        <w:rPr>
          <w:rFonts w:ascii="Times New Roman" w:hAnsi="Times New Roman" w:cs="Times New Roman"/>
          <w:sz w:val="28"/>
          <w:szCs w:val="28"/>
        </w:rPr>
        <w:t>айоне</w:t>
      </w:r>
      <w:r w:rsidR="00FF394F" w:rsidRPr="00EA3681">
        <w:rPr>
          <w:rFonts w:ascii="Times New Roman" w:hAnsi="Times New Roman" w:cs="Times New Roman"/>
          <w:sz w:val="28"/>
          <w:szCs w:val="28"/>
        </w:rPr>
        <w:t xml:space="preserve"> Похвистневский.</w:t>
      </w:r>
      <w:r w:rsidR="00FF394F" w:rsidRPr="00A07CA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343D2" w:rsidRPr="00A07CAD" w:rsidRDefault="007343D2" w:rsidP="009855A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B0EBC" w:rsidRDefault="00FF394F" w:rsidP="009855A1">
      <w:pPr>
        <w:pStyle w:val="ConsPlusNonformat"/>
        <w:tabs>
          <w:tab w:val="left" w:pos="9781"/>
        </w:tabs>
        <w:ind w:right="-1"/>
        <w:jc w:val="both"/>
        <w:rPr>
          <w:rFonts w:ascii="Times New Roman" w:hAnsi="Times New Roman" w:cs="Times New Roman"/>
          <w:sz w:val="28"/>
          <w:szCs w:val="28"/>
        </w:rPr>
      </w:pPr>
      <w:r w:rsidRPr="00A07CAD">
        <w:rPr>
          <w:rFonts w:ascii="Times New Roman" w:hAnsi="Times New Roman" w:cs="Times New Roman"/>
          <w:sz w:val="28"/>
          <w:szCs w:val="28"/>
        </w:rPr>
        <w:t xml:space="preserve">      </w:t>
      </w:r>
      <w:r w:rsidR="007343D2">
        <w:rPr>
          <w:rFonts w:ascii="Times New Roman" w:hAnsi="Times New Roman" w:cs="Times New Roman"/>
          <w:sz w:val="28"/>
          <w:szCs w:val="28"/>
        </w:rPr>
        <w:t>7</w:t>
      </w:r>
      <w:r w:rsidR="000B0EBC" w:rsidRPr="00A07CAD">
        <w:rPr>
          <w:rFonts w:ascii="Times New Roman" w:hAnsi="Times New Roman" w:cs="Times New Roman"/>
          <w:sz w:val="28"/>
          <w:szCs w:val="28"/>
        </w:rPr>
        <w:t xml:space="preserve">. </w:t>
      </w:r>
      <w:r w:rsidR="00A07CAD">
        <w:rPr>
          <w:rFonts w:ascii="Times New Roman" w:hAnsi="Times New Roman" w:cs="Times New Roman"/>
          <w:sz w:val="28"/>
          <w:szCs w:val="28"/>
        </w:rPr>
        <w:t>Н</w:t>
      </w:r>
      <w:r w:rsidRPr="00A07CAD">
        <w:rPr>
          <w:rFonts w:ascii="Times New Roman" w:hAnsi="Times New Roman" w:cs="Times New Roman"/>
          <w:sz w:val="28"/>
          <w:szCs w:val="28"/>
        </w:rPr>
        <w:t>еобходимости в установлении переходного периода не требуется.</w:t>
      </w:r>
    </w:p>
    <w:p w:rsidR="007343D2" w:rsidRPr="00A07CAD" w:rsidRDefault="007343D2" w:rsidP="009855A1">
      <w:pPr>
        <w:pStyle w:val="ConsPlusNonformat"/>
        <w:tabs>
          <w:tab w:val="left" w:pos="9781"/>
        </w:tabs>
        <w:ind w:right="-1"/>
        <w:jc w:val="both"/>
        <w:rPr>
          <w:rFonts w:ascii="Times New Roman" w:hAnsi="Times New Roman" w:cs="Times New Roman"/>
          <w:sz w:val="28"/>
          <w:szCs w:val="28"/>
        </w:rPr>
      </w:pPr>
    </w:p>
    <w:p w:rsidR="000B0EBC" w:rsidRDefault="00FF394F" w:rsidP="009855A1">
      <w:pPr>
        <w:pStyle w:val="ConsPlusNonformat"/>
        <w:tabs>
          <w:tab w:val="left" w:pos="9781"/>
        </w:tabs>
        <w:ind w:right="-1"/>
        <w:jc w:val="both"/>
        <w:rPr>
          <w:rFonts w:ascii="Times New Roman" w:hAnsi="Times New Roman" w:cs="Times New Roman"/>
          <w:sz w:val="28"/>
          <w:szCs w:val="28"/>
        </w:rPr>
      </w:pPr>
      <w:r w:rsidRPr="00A07CAD">
        <w:rPr>
          <w:rFonts w:ascii="Times New Roman" w:hAnsi="Times New Roman" w:cs="Times New Roman"/>
          <w:sz w:val="28"/>
          <w:szCs w:val="28"/>
        </w:rPr>
        <w:t xml:space="preserve">      </w:t>
      </w:r>
      <w:r w:rsidR="007343D2">
        <w:rPr>
          <w:rFonts w:ascii="Times New Roman" w:hAnsi="Times New Roman" w:cs="Times New Roman"/>
          <w:sz w:val="28"/>
          <w:szCs w:val="28"/>
        </w:rPr>
        <w:t>8</w:t>
      </w:r>
      <w:r w:rsidR="000B0EBC" w:rsidRPr="00A07CAD">
        <w:rPr>
          <w:rFonts w:ascii="Times New Roman" w:hAnsi="Times New Roman" w:cs="Times New Roman"/>
          <w:sz w:val="28"/>
          <w:szCs w:val="28"/>
        </w:rPr>
        <w:t>. Срок, в течение которого разработчиком проекта принимаются предложения</w:t>
      </w:r>
      <w:r w:rsidR="00A07CAD">
        <w:rPr>
          <w:rFonts w:ascii="Times New Roman" w:hAnsi="Times New Roman" w:cs="Times New Roman"/>
          <w:sz w:val="28"/>
          <w:szCs w:val="28"/>
        </w:rPr>
        <w:t xml:space="preserve"> </w:t>
      </w:r>
      <w:r w:rsidR="00EC6F2C">
        <w:rPr>
          <w:rFonts w:ascii="Times New Roman" w:hAnsi="Times New Roman" w:cs="Times New Roman"/>
          <w:sz w:val="28"/>
          <w:szCs w:val="28"/>
        </w:rPr>
        <w:t xml:space="preserve">- с </w:t>
      </w:r>
      <w:r w:rsidR="009656C2">
        <w:rPr>
          <w:rFonts w:ascii="Times New Roman" w:hAnsi="Times New Roman" w:cs="Times New Roman"/>
          <w:sz w:val="28"/>
          <w:szCs w:val="28"/>
        </w:rPr>
        <w:t>10.08.2026</w:t>
      </w:r>
      <w:r w:rsidRPr="00A07CAD">
        <w:rPr>
          <w:rFonts w:ascii="Times New Roman" w:hAnsi="Times New Roman" w:cs="Times New Roman"/>
          <w:sz w:val="28"/>
          <w:szCs w:val="28"/>
        </w:rPr>
        <w:t xml:space="preserve"> по </w:t>
      </w:r>
      <w:r w:rsidR="009656C2">
        <w:rPr>
          <w:rFonts w:ascii="Times New Roman" w:hAnsi="Times New Roman" w:cs="Times New Roman"/>
          <w:sz w:val="28"/>
          <w:szCs w:val="28"/>
        </w:rPr>
        <w:t>14.08.2026</w:t>
      </w:r>
      <w:r w:rsidR="00A07CAD">
        <w:rPr>
          <w:rFonts w:ascii="Times New Roman" w:hAnsi="Times New Roman" w:cs="Times New Roman"/>
          <w:sz w:val="28"/>
          <w:szCs w:val="28"/>
        </w:rPr>
        <w:t xml:space="preserve"> </w:t>
      </w:r>
      <w:r w:rsidRPr="00A07CAD">
        <w:rPr>
          <w:rFonts w:ascii="Times New Roman" w:hAnsi="Times New Roman" w:cs="Times New Roman"/>
          <w:sz w:val="28"/>
          <w:szCs w:val="28"/>
        </w:rPr>
        <w:t>год</w:t>
      </w:r>
      <w:r w:rsidR="000B0EBC" w:rsidRPr="00A07CAD">
        <w:rPr>
          <w:rFonts w:ascii="Times New Roman" w:hAnsi="Times New Roman" w:cs="Times New Roman"/>
          <w:sz w:val="28"/>
          <w:szCs w:val="28"/>
        </w:rPr>
        <w:t xml:space="preserve"> </w:t>
      </w:r>
      <w:r w:rsidRPr="00A07CAD">
        <w:rPr>
          <w:rFonts w:ascii="Times New Roman" w:hAnsi="Times New Roman" w:cs="Times New Roman"/>
          <w:sz w:val="28"/>
          <w:szCs w:val="28"/>
        </w:rPr>
        <w:t>(с</w:t>
      </w:r>
      <w:r w:rsidR="000B0EBC" w:rsidRPr="00A07CAD">
        <w:rPr>
          <w:rFonts w:ascii="Times New Roman" w:hAnsi="Times New Roman" w:cs="Times New Roman"/>
          <w:sz w:val="28"/>
          <w:szCs w:val="28"/>
        </w:rPr>
        <w:t>о дня размещения на официальном сайте настоящего уведомления)</w:t>
      </w:r>
      <w:r w:rsidRPr="00A07CAD">
        <w:rPr>
          <w:rFonts w:ascii="Times New Roman" w:hAnsi="Times New Roman" w:cs="Times New Roman"/>
          <w:sz w:val="28"/>
          <w:szCs w:val="28"/>
        </w:rPr>
        <w:t>.</w:t>
      </w:r>
    </w:p>
    <w:p w:rsidR="007343D2" w:rsidRPr="00A07CAD" w:rsidRDefault="007343D2" w:rsidP="009855A1">
      <w:pPr>
        <w:pStyle w:val="ConsPlusNonformat"/>
        <w:tabs>
          <w:tab w:val="left" w:pos="9781"/>
        </w:tabs>
        <w:ind w:right="-1"/>
        <w:jc w:val="both"/>
        <w:rPr>
          <w:rFonts w:ascii="Times New Roman" w:hAnsi="Times New Roman" w:cs="Times New Roman"/>
          <w:sz w:val="28"/>
          <w:szCs w:val="28"/>
        </w:rPr>
      </w:pPr>
    </w:p>
    <w:p w:rsidR="000B0EBC" w:rsidRPr="00A07CAD" w:rsidRDefault="00FF394F" w:rsidP="009855A1">
      <w:pPr>
        <w:pStyle w:val="ConsPlusNonformat"/>
        <w:tabs>
          <w:tab w:val="left" w:pos="9781"/>
        </w:tabs>
        <w:ind w:right="-1"/>
        <w:jc w:val="both"/>
        <w:rPr>
          <w:rFonts w:ascii="Times New Roman" w:hAnsi="Times New Roman" w:cs="Times New Roman"/>
          <w:sz w:val="28"/>
          <w:szCs w:val="28"/>
        </w:rPr>
      </w:pPr>
      <w:r w:rsidRPr="00A07CAD">
        <w:rPr>
          <w:rFonts w:ascii="Times New Roman" w:hAnsi="Times New Roman" w:cs="Times New Roman"/>
          <w:sz w:val="28"/>
          <w:szCs w:val="28"/>
        </w:rPr>
        <w:t xml:space="preserve">       </w:t>
      </w:r>
      <w:r w:rsidR="007343D2">
        <w:rPr>
          <w:rFonts w:ascii="Times New Roman" w:hAnsi="Times New Roman" w:cs="Times New Roman"/>
          <w:sz w:val="28"/>
          <w:szCs w:val="28"/>
        </w:rPr>
        <w:t>9</w:t>
      </w:r>
      <w:r w:rsidR="000B0EBC" w:rsidRPr="00A07CAD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0B0EBC" w:rsidRPr="00A07CAD">
        <w:rPr>
          <w:rFonts w:ascii="Times New Roman" w:hAnsi="Times New Roman" w:cs="Times New Roman"/>
          <w:sz w:val="28"/>
          <w:szCs w:val="28"/>
        </w:rPr>
        <w:t>Контактные данные для направления предложений (ответственное лицо, адрес электронной почты и контактный телефон ответственного лица</w:t>
      </w:r>
      <w:r w:rsidRPr="00A07CAD">
        <w:rPr>
          <w:rFonts w:ascii="Times New Roman" w:hAnsi="Times New Roman" w:cs="Times New Roman"/>
          <w:sz w:val="28"/>
          <w:szCs w:val="28"/>
        </w:rPr>
        <w:t>:</w:t>
      </w:r>
      <w:proofErr w:type="gramEnd"/>
      <w:r w:rsidRPr="00A07CAD">
        <w:rPr>
          <w:rFonts w:ascii="Times New Roman" w:hAnsi="Times New Roman" w:cs="Times New Roman"/>
          <w:sz w:val="28"/>
          <w:szCs w:val="28"/>
        </w:rPr>
        <w:t xml:space="preserve"> </w:t>
      </w:r>
      <w:r w:rsidR="009656C2">
        <w:rPr>
          <w:rFonts w:ascii="Times New Roman" w:hAnsi="Times New Roman" w:cs="Times New Roman"/>
          <w:sz w:val="28"/>
          <w:szCs w:val="28"/>
        </w:rPr>
        <w:t>Денисова Ольга Александровна</w:t>
      </w:r>
      <w:r w:rsidRPr="00A07CAD">
        <w:rPr>
          <w:rFonts w:ascii="Times New Roman" w:hAnsi="Times New Roman" w:cs="Times New Roman"/>
          <w:sz w:val="28"/>
          <w:szCs w:val="28"/>
        </w:rPr>
        <w:t xml:space="preserve"> – руководитель Комитета по управлению муниципальным имуществом Администрации муниципального района Похвистневский, тел. 22871, </w:t>
      </w:r>
      <w:r w:rsidRPr="00A07CAD">
        <w:rPr>
          <w:rFonts w:ascii="Times New Roman" w:hAnsi="Times New Roman" w:cs="Times New Roman"/>
          <w:sz w:val="28"/>
          <w:szCs w:val="28"/>
          <w:lang w:val="en-US"/>
        </w:rPr>
        <w:t>pohr</w:t>
      </w:r>
      <w:r w:rsidRPr="00A07CAD">
        <w:rPr>
          <w:rFonts w:ascii="Times New Roman" w:hAnsi="Times New Roman" w:cs="Times New Roman"/>
          <w:sz w:val="28"/>
          <w:szCs w:val="28"/>
        </w:rPr>
        <w:t>_</w:t>
      </w:r>
      <w:r w:rsidRPr="00A07CAD">
        <w:rPr>
          <w:rFonts w:ascii="Times New Roman" w:hAnsi="Times New Roman" w:cs="Times New Roman"/>
          <w:sz w:val="28"/>
          <w:szCs w:val="28"/>
          <w:lang w:val="en-US"/>
        </w:rPr>
        <w:t>kumi</w:t>
      </w:r>
      <w:r w:rsidRPr="00A07CAD">
        <w:rPr>
          <w:rFonts w:ascii="Times New Roman" w:hAnsi="Times New Roman" w:cs="Times New Roman"/>
          <w:sz w:val="28"/>
          <w:szCs w:val="28"/>
        </w:rPr>
        <w:t>@,</w:t>
      </w:r>
      <w:r w:rsidRPr="00A07CAD">
        <w:rPr>
          <w:rFonts w:ascii="Times New Roman" w:hAnsi="Times New Roman" w:cs="Times New Roman"/>
          <w:sz w:val="28"/>
          <w:szCs w:val="28"/>
          <w:lang w:val="en-US"/>
        </w:rPr>
        <w:t>mail</w:t>
      </w:r>
      <w:r w:rsidRPr="00A07CAD">
        <w:rPr>
          <w:rFonts w:ascii="Times New Roman" w:hAnsi="Times New Roman" w:cs="Times New Roman"/>
          <w:sz w:val="28"/>
          <w:szCs w:val="28"/>
        </w:rPr>
        <w:t>.</w:t>
      </w:r>
      <w:r w:rsidRPr="00A07CAD">
        <w:rPr>
          <w:rFonts w:ascii="Times New Roman" w:hAnsi="Times New Roman" w:cs="Times New Roman"/>
          <w:sz w:val="28"/>
          <w:szCs w:val="28"/>
          <w:lang w:val="en-US"/>
        </w:rPr>
        <w:t>ru</w:t>
      </w:r>
      <w:r w:rsidRPr="00A07CAD">
        <w:rPr>
          <w:rFonts w:ascii="Times New Roman" w:hAnsi="Times New Roman" w:cs="Times New Roman"/>
          <w:sz w:val="28"/>
          <w:szCs w:val="28"/>
        </w:rPr>
        <w:t>.</w:t>
      </w:r>
    </w:p>
    <w:p w:rsidR="005461AB" w:rsidRDefault="005461AB">
      <w:pPr>
        <w:rPr>
          <w:sz w:val="28"/>
          <w:szCs w:val="28"/>
        </w:rPr>
      </w:pPr>
    </w:p>
    <w:sectPr w:rsidR="005461AB" w:rsidSect="005461A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0B0EBC"/>
    <w:rsid w:val="000B0EBC"/>
    <w:rsid w:val="000D78A3"/>
    <w:rsid w:val="002456E4"/>
    <w:rsid w:val="00352951"/>
    <w:rsid w:val="004759CF"/>
    <w:rsid w:val="005461AB"/>
    <w:rsid w:val="00642A66"/>
    <w:rsid w:val="007343D2"/>
    <w:rsid w:val="00846FC4"/>
    <w:rsid w:val="00896325"/>
    <w:rsid w:val="008B5B6C"/>
    <w:rsid w:val="009656C2"/>
    <w:rsid w:val="009855A1"/>
    <w:rsid w:val="009D7001"/>
    <w:rsid w:val="00A07CAD"/>
    <w:rsid w:val="00A544A7"/>
    <w:rsid w:val="00A91350"/>
    <w:rsid w:val="00AB39CF"/>
    <w:rsid w:val="00BA12DD"/>
    <w:rsid w:val="00BB72DB"/>
    <w:rsid w:val="00C6117C"/>
    <w:rsid w:val="00CF161B"/>
    <w:rsid w:val="00E10110"/>
    <w:rsid w:val="00EA3681"/>
    <w:rsid w:val="00EB1B9E"/>
    <w:rsid w:val="00EC4248"/>
    <w:rsid w:val="00EC6F2C"/>
    <w:rsid w:val="00FE2661"/>
    <w:rsid w:val="00FF39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61A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B0EBC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0B0EB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038F7ED-85AC-4DD3-96DB-FC8DDD1DBA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</TotalTime>
  <Pages>1</Pages>
  <Words>277</Words>
  <Characters>1585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Я</dc:creator>
  <cp:keywords/>
  <dc:description/>
  <cp:lastModifiedBy>Ольга Карпова</cp:lastModifiedBy>
  <cp:revision>19</cp:revision>
  <cp:lastPrinted>2018-09-18T07:32:00Z</cp:lastPrinted>
  <dcterms:created xsi:type="dcterms:W3CDTF">2017-06-26T06:26:00Z</dcterms:created>
  <dcterms:modified xsi:type="dcterms:W3CDTF">2026-08-07T10:21:00Z</dcterms:modified>
</cp:coreProperties>
</file>