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bookmarkStart w:id="0" w:name="_GoBack"/>
      <w:bookmarkEnd w:id="0"/>
    </w:p>
    <w:p w:rsidR="00FA152B" w:rsidRDefault="00FA152B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ИНФОРМАЦИОННОЕ СООБЩЕНИЕ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D92A47">
        <w:rPr>
          <w:rFonts w:ascii="Times New Roman" w:eastAsia="Calibri" w:hAnsi="Times New Roman" w:cs="Times New Roman"/>
          <w:sz w:val="16"/>
          <w:szCs w:val="16"/>
        </w:rPr>
        <w:t xml:space="preserve"> Самарской области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в соответствии с постановлением Администрации муниципального района Похвистневский Самарской области от </w:t>
      </w:r>
      <w:r w:rsidR="00D92A47">
        <w:rPr>
          <w:rFonts w:ascii="Times New Roman" w:eastAsia="Calibri" w:hAnsi="Times New Roman" w:cs="Times New Roman"/>
          <w:sz w:val="16"/>
          <w:szCs w:val="16"/>
        </w:rPr>
        <w:t xml:space="preserve">13.07.2026 г. № 558 </w:t>
      </w:r>
      <w:r w:rsidRPr="00584F36">
        <w:rPr>
          <w:rFonts w:ascii="Times New Roman" w:eastAsia="Calibri" w:hAnsi="Times New Roman" w:cs="Times New Roman"/>
          <w:sz w:val="16"/>
          <w:szCs w:val="16"/>
        </w:rPr>
        <w:t>«О проведении аукциона на право за</w:t>
      </w:r>
      <w:r w:rsidR="002A6D44">
        <w:rPr>
          <w:rFonts w:ascii="Times New Roman" w:eastAsia="Calibri" w:hAnsi="Times New Roman" w:cs="Times New Roman"/>
          <w:sz w:val="16"/>
          <w:szCs w:val="16"/>
        </w:rPr>
        <w:t>к</w:t>
      </w:r>
      <w:r w:rsidR="00804EE7">
        <w:rPr>
          <w:rFonts w:ascii="Times New Roman" w:eastAsia="Calibri" w:hAnsi="Times New Roman" w:cs="Times New Roman"/>
          <w:sz w:val="16"/>
          <w:szCs w:val="16"/>
        </w:rPr>
        <w:t>лючения договора аренды объекта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недвижимости» объявляет о проведении аукциона в электронной форме по продаже ставки арендной платы на право заключения договора аренды следующего имущества (далее</w:t>
      </w:r>
      <w:r w:rsidR="00804EE7">
        <w:rPr>
          <w:rFonts w:ascii="Times New Roman" w:eastAsia="Calibri" w:hAnsi="Times New Roman" w:cs="Times New Roman"/>
          <w:sz w:val="16"/>
          <w:szCs w:val="16"/>
        </w:rPr>
        <w:t xml:space="preserve"> -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аукцион): </w:t>
      </w:r>
      <w:proofErr w:type="gramEnd"/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126"/>
        <w:gridCol w:w="1843"/>
        <w:gridCol w:w="1417"/>
      </w:tblGrid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3544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имущества, характеристики</w:t>
            </w:r>
          </w:p>
        </w:tc>
        <w:tc>
          <w:tcPr>
            <w:tcW w:w="2126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Начальн</w:t>
            </w:r>
            <w:r w:rsidR="00D92A47">
              <w:rPr>
                <w:rFonts w:ascii="Times New Roman" w:eastAsia="Calibri" w:hAnsi="Times New Roman" w:cs="Times New Roman"/>
                <w:sz w:val="16"/>
                <w:szCs w:val="16"/>
              </w:rPr>
              <w:t>ая цена продажи</w:t>
            </w:r>
            <w:r w:rsidR="00656F2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D92A4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(с учетом НДС 22</w:t>
            </w: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%), руб.</w:t>
            </w:r>
            <w:r w:rsidR="00FF2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в месяц</w:t>
            </w:r>
          </w:p>
        </w:tc>
        <w:tc>
          <w:tcPr>
            <w:tcW w:w="1843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Шаг аукциона – 5% от начальной цены продажи (с учетом НДС), руб.</w:t>
            </w:r>
          </w:p>
        </w:tc>
        <w:tc>
          <w:tcPr>
            <w:tcW w:w="1417" w:type="dxa"/>
            <w:vAlign w:val="center"/>
          </w:tcPr>
          <w:p w:rsidR="00584F36" w:rsidRPr="00584F36" w:rsidRDefault="00BE5BFE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Размер задатка – 1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0% от начальной цены продажи (с учетом НДС), руб.</w:t>
            </w:r>
          </w:p>
        </w:tc>
      </w:tr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3544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5</w:t>
            </w:r>
          </w:p>
        </w:tc>
      </w:tr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D466CF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</w:tcPr>
          <w:p w:rsidR="00804EE7" w:rsidRPr="00584F36" w:rsidRDefault="00D92A47" w:rsidP="00D92A4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Помещение</w:t>
            </w:r>
            <w:r w:rsidR="00D466CF">
              <w:rPr>
                <w:rFonts w:ascii="Times New Roman" w:eastAsia="Calibri" w:hAnsi="Times New Roman" w:cs="Times New Roman"/>
                <w:sz w:val="16"/>
                <w:szCs w:val="16"/>
              </w:rPr>
              <w:t>, назначение: нежилое,</w:t>
            </w:r>
            <w:r w:rsidR="004E1C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аименование: нежилое помещение н2</w:t>
            </w:r>
            <w:r w:rsidR="00E84018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площадью 28,9</w:t>
            </w:r>
            <w:r w:rsidR="00D466C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spellEnd"/>
            <w:proofErr w:type="gramEnd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 кадастровым </w:t>
            </w:r>
            <w:r w:rsidR="00584F36" w:rsidRPr="001E4B72">
              <w:rPr>
                <w:rFonts w:ascii="Times New Roman" w:eastAsia="Calibri" w:hAnsi="Times New Roman" w:cs="Times New Roman"/>
                <w:sz w:val="16"/>
                <w:szCs w:val="16"/>
              </w:rPr>
              <w:t>номером</w:t>
            </w:r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63:29:2004009:904</w:t>
            </w:r>
            <w:r w:rsidR="00584F36" w:rsidRPr="001E4B72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1E4B72">
              <w:rPr>
                <w:rFonts w:ascii="Times New Roman" w:eastAsia="Calibri" w:hAnsi="Times New Roman" w:cs="Times New Roman"/>
                <w:sz w:val="16"/>
                <w:szCs w:val="16"/>
              </w:rPr>
              <w:t>расположенного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 адресу: Самарская</w:t>
            </w:r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область, </w:t>
            </w:r>
            <w:proofErr w:type="spellStart"/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>Похвистневский</w:t>
            </w:r>
            <w:proofErr w:type="spellEnd"/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район, </w:t>
            </w:r>
            <w:r w:rsidR="00804EE7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Большой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олкай</w:t>
            </w:r>
            <w:r w:rsidR="00804E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ул. Ленина, д 102а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74B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</w:t>
            </w:r>
          </w:p>
          <w:p w:rsidR="00584F36" w:rsidRPr="00584F36" w:rsidRDefault="00584F36" w:rsidP="004D22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584F36" w:rsidRPr="000E450D" w:rsidRDefault="000D6881" w:rsidP="000D6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4583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Четыре тысячи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пятьсот восемьдесят три</w:t>
            </w:r>
            <w:r w:rsidR="000E450D" w:rsidRPr="000E450D">
              <w:rPr>
                <w:rFonts w:ascii="Times New Roman" w:hAnsi="Times New Roman" w:cs="Times New Roman"/>
                <w:sz w:val="16"/>
                <w:szCs w:val="16"/>
              </w:rPr>
              <w:t>) руб.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0E450D" w:rsidRPr="000E450D">
              <w:rPr>
                <w:rFonts w:ascii="Times New Roman" w:hAnsi="Times New Roman" w:cs="Times New Roman"/>
                <w:sz w:val="16"/>
                <w:szCs w:val="16"/>
              </w:rPr>
              <w:t xml:space="preserve"> коп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4F36" w:rsidRPr="00E74676" w:rsidRDefault="000D6881" w:rsidP="00656F2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Двести двадцать девять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r w:rsidR="00691D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D22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193A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коп.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4F36" w:rsidRPr="00E74676" w:rsidRDefault="00BE5BFE" w:rsidP="000D6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> 458</w:t>
            </w:r>
            <w:r w:rsidR="004D22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 xml:space="preserve">Четыреста 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>пятьдесят восемь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93A0E">
              <w:rPr>
                <w:rFonts w:ascii="Times New Roman" w:hAnsi="Times New Roman" w:cs="Times New Roman"/>
                <w:sz w:val="16"/>
                <w:szCs w:val="16"/>
              </w:rPr>
              <w:t xml:space="preserve"> р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r w:rsidR="00691D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 xml:space="preserve">           3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коп.</w:t>
            </w:r>
          </w:p>
        </w:tc>
      </w:tr>
    </w:tbl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ab/>
      </w:r>
    </w:p>
    <w:p w:rsidR="005C658F" w:rsidRPr="00D466CF" w:rsidRDefault="005C658F" w:rsidP="00D466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C658F">
        <w:rPr>
          <w:rFonts w:ascii="Times New Roman" w:hAnsi="Times New Roman" w:cs="Times New Roman"/>
          <w:sz w:val="16"/>
          <w:szCs w:val="16"/>
        </w:rPr>
        <w:t>Настоящий аукцион проводится в соответствии с нормами Гражданского кодекса Российской Федерации, Федерального закона от 26 июля 2006г. № 135-ФЗ «О защите конкуренции», приказа Федеральной антимонопольной службы</w:t>
      </w:r>
      <w:r w:rsidR="00CF2E93">
        <w:rPr>
          <w:rFonts w:ascii="Times New Roman" w:hAnsi="Times New Roman" w:cs="Times New Roman"/>
          <w:sz w:val="16"/>
          <w:szCs w:val="16"/>
        </w:rPr>
        <w:t xml:space="preserve"> Российской Федерации от 21 марта 2023 г. № 147/23</w:t>
      </w:r>
      <w:r w:rsidRPr="005C658F">
        <w:rPr>
          <w:rFonts w:ascii="Times New Roman" w:hAnsi="Times New Roman" w:cs="Times New Roman"/>
          <w:sz w:val="16"/>
          <w:szCs w:val="16"/>
        </w:rPr>
        <w:t xml:space="preserve">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</w:t>
      </w:r>
      <w:proofErr w:type="gramEnd"/>
      <w:r w:rsidRPr="005C658F">
        <w:rPr>
          <w:rFonts w:ascii="Times New Roman" w:hAnsi="Times New Roman" w:cs="Times New Roman"/>
          <w:sz w:val="16"/>
          <w:szCs w:val="16"/>
        </w:rPr>
        <w:t xml:space="preserve"> или муниципального имущества, и </w:t>
      </w:r>
      <w:proofErr w:type="gramStart"/>
      <w:r w:rsidRPr="005C658F">
        <w:rPr>
          <w:rFonts w:ascii="Times New Roman" w:hAnsi="Times New Roman" w:cs="Times New Roman"/>
          <w:sz w:val="16"/>
          <w:szCs w:val="16"/>
        </w:rPr>
        <w:t>перечне</w:t>
      </w:r>
      <w:proofErr w:type="gramEnd"/>
      <w:r w:rsidRPr="005C658F">
        <w:rPr>
          <w:rFonts w:ascii="Times New Roman" w:hAnsi="Times New Roman" w:cs="Times New Roman"/>
          <w:sz w:val="16"/>
          <w:szCs w:val="16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1E4B72">
        <w:rPr>
          <w:rFonts w:ascii="Times New Roman" w:hAnsi="Times New Roman" w:cs="Times New Roman"/>
          <w:sz w:val="16"/>
          <w:szCs w:val="16"/>
        </w:rPr>
        <w:t xml:space="preserve">, </w:t>
      </w:r>
      <w:r w:rsidRPr="00D466CF">
        <w:rPr>
          <w:rFonts w:ascii="Times New Roman" w:hAnsi="Times New Roman" w:cs="Times New Roman"/>
          <w:sz w:val="16"/>
          <w:szCs w:val="16"/>
        </w:rPr>
        <w:t xml:space="preserve">(далее – Порядок). </w:t>
      </w:r>
    </w:p>
    <w:p w:rsidR="00584F36" w:rsidRPr="00D466CF" w:rsidRDefault="00584F36" w:rsidP="00E7467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Место и условия проведения аукциона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Аукцион проводится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«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19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августа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202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года в 10:00</w:t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 часов по московскому времени на электронной площадке </w:t>
      </w:r>
      <w:hyperlink r:id="rId7" w:history="1"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http</w:t>
        </w:r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://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utp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.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sberbank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-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ast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.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ru</w:t>
        </w:r>
        <w:proofErr w:type="spellEnd"/>
      </w:hyperlink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.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Для участия в аукционе претенденты должны зарегистрироваться на электронной площадке, в порядке, определенном регламентом электронной площадки.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Вопросы проведения аукциона, не нашедшие отражения в настоящем информационном сообщении, регулируются действующим законодательством РФ.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Собственник имущества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–– 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муниципальное образование муниципальный район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D83B4E">
        <w:rPr>
          <w:rFonts w:ascii="Times New Roman" w:eastAsia="Calibri" w:hAnsi="Times New Roman" w:cs="Times New Roman"/>
          <w:sz w:val="16"/>
          <w:szCs w:val="16"/>
        </w:rPr>
        <w:t xml:space="preserve"> Самарской области.</w:t>
      </w:r>
    </w:p>
    <w:p w:rsidR="005C658F" w:rsidRPr="005C658F" w:rsidRDefault="005C658F" w:rsidP="005C658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C658F">
        <w:rPr>
          <w:rFonts w:ascii="Times New Roman" w:hAnsi="Times New Roman" w:cs="Times New Roman"/>
          <w:sz w:val="16"/>
          <w:szCs w:val="16"/>
        </w:rPr>
        <w:t xml:space="preserve">Предметом аукциона является </w:t>
      </w:r>
      <w:r w:rsidRPr="005C658F">
        <w:rPr>
          <w:rFonts w:ascii="Times New Roman" w:hAnsi="Times New Roman" w:cs="Times New Roman"/>
          <w:bCs/>
          <w:sz w:val="16"/>
          <w:szCs w:val="16"/>
        </w:rPr>
        <w:t>право заключения договор</w:t>
      </w:r>
      <w:r>
        <w:rPr>
          <w:rFonts w:ascii="Times New Roman" w:hAnsi="Times New Roman" w:cs="Times New Roman"/>
          <w:bCs/>
          <w:sz w:val="16"/>
          <w:szCs w:val="16"/>
        </w:rPr>
        <w:t>а</w:t>
      </w:r>
      <w:r w:rsidRPr="005C658F">
        <w:rPr>
          <w:rFonts w:ascii="Times New Roman" w:hAnsi="Times New Roman" w:cs="Times New Roman"/>
          <w:bCs/>
          <w:sz w:val="16"/>
          <w:szCs w:val="16"/>
        </w:rPr>
        <w:t xml:space="preserve"> аренды </w:t>
      </w:r>
      <w:r w:rsidRPr="005C658F">
        <w:rPr>
          <w:rFonts w:ascii="Times New Roman" w:hAnsi="Times New Roman" w:cs="Times New Roman"/>
          <w:sz w:val="16"/>
          <w:szCs w:val="16"/>
        </w:rPr>
        <w:t xml:space="preserve">муниципального имущества.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Срок приема заявок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Заявки на участие в аукционе принимаются в электронной форме посредством системы электронного документооборота на ЭП </w:t>
      </w:r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http</w:t>
      </w:r>
      <w:r w:rsidRPr="00584F36">
        <w:rPr>
          <w:rFonts w:ascii="Times New Roman" w:eastAsia="Calibri" w:hAnsi="Times New Roman" w:cs="Times New Roman"/>
          <w:sz w:val="16"/>
          <w:szCs w:val="16"/>
        </w:rPr>
        <w:t>://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utp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sberbank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ast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ru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через оператора ЭП, в соответствии с регламентом ЭП </w:t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с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>10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час.00 минут «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16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июля 2026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г. по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 xml:space="preserve">         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 xml:space="preserve">   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00 час.00 минут «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14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августа 2026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г. (время Московское)</w:t>
      </w:r>
      <w:r w:rsidRPr="007A0DE3">
        <w:rPr>
          <w:rFonts w:ascii="Times New Roman" w:eastAsia="Calibri" w:hAnsi="Times New Roman" w:cs="Times New Roman"/>
          <w:sz w:val="16"/>
          <w:szCs w:val="16"/>
        </w:rPr>
        <w:t>. Одно лицо имеет право подать тол</w:t>
      </w:r>
      <w:r w:rsidRPr="00584F36">
        <w:rPr>
          <w:rFonts w:ascii="Times New Roman" w:eastAsia="Calibri" w:hAnsi="Times New Roman" w:cs="Times New Roman"/>
          <w:sz w:val="16"/>
          <w:szCs w:val="16"/>
        </w:rPr>
        <w:t>ько одну заявку.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При приеме заявок от претендентов оператор ЭП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 заявок и в течение одного часа со времени поступления заявки ЭП сообщает претенденту о ее поступлении путем направления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уведомления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с приложением электронных копий зарегистрированной заявки и прилагаемых к ней документов.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Любое лицо независимо от регистрации на электронной площадке вправе направить на электронный адрес оператора электронной площадки запрос о разъяснении размещенной информации.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ознакомления с информацией о подлежащей аренде имуществе, в том числе с условиями договора аренды имущества.</w:t>
      </w:r>
    </w:p>
    <w:p w:rsidR="00584F36" w:rsidRDefault="00584F36" w:rsidP="00584F3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ab/>
      </w:r>
      <w:r w:rsidRPr="00584F36">
        <w:rPr>
          <w:rFonts w:ascii="Times New Roman" w:eastAsia="Calibri" w:hAnsi="Times New Roman" w:cs="Times New Roman"/>
          <w:sz w:val="16"/>
          <w:szCs w:val="16"/>
        </w:rPr>
        <w:t>С документами, характеризующими арендуемое имущество, можно ознакомиться по рабочим дням с 9:00 до 17:00 со дня начала приема заявок в Комитете  по управлению муниципальным имуществом Администрации муниципального район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а </w:t>
      </w:r>
      <w:proofErr w:type="spellStart"/>
      <w:r w:rsidR="00BE5BFE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BE5BF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по адресу: Самарская область,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г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.П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охвистнево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ул.Ленинградская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д.9 (1 этаж.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каб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№ </w:t>
      </w:r>
      <w:r w:rsidR="00EA54B4">
        <w:rPr>
          <w:rFonts w:ascii="Times New Roman" w:eastAsia="Calibri" w:hAnsi="Times New Roman" w:cs="Times New Roman"/>
          <w:sz w:val="16"/>
          <w:szCs w:val="16"/>
        </w:rPr>
        <w:t>5,6,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14), </w:t>
      </w:r>
      <w:r w:rsidRPr="00584F36">
        <w:rPr>
          <w:rFonts w:ascii="Times New Roman" w:eastAsia="Calibri" w:hAnsi="Times New Roman" w:cs="Times New Roman"/>
          <w:sz w:val="16"/>
          <w:szCs w:val="16"/>
        </w:rPr>
        <w:t>контактный телефон 8846562</w:t>
      </w:r>
      <w:r w:rsidR="00574796">
        <w:rPr>
          <w:rFonts w:ascii="Times New Roman" w:eastAsia="Calibri" w:hAnsi="Times New Roman" w:cs="Times New Roman"/>
          <w:sz w:val="16"/>
          <w:szCs w:val="16"/>
        </w:rPr>
        <w:t>1248</w:t>
      </w:r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r w:rsidR="005C658F">
        <w:rPr>
          <w:rFonts w:ascii="Times New Roman" w:eastAsia="Calibri" w:hAnsi="Times New Roman" w:cs="Times New Roman"/>
          <w:sz w:val="16"/>
          <w:szCs w:val="16"/>
        </w:rPr>
        <w:t xml:space="preserve"> С условиями договора заключаемого по итогам проведения продажи можно ознакомиться </w:t>
      </w:r>
      <w:proofErr w:type="gramStart"/>
      <w:r w:rsidR="005C658F">
        <w:rPr>
          <w:rFonts w:ascii="Times New Roman" w:eastAsia="Calibri" w:hAnsi="Times New Roman" w:cs="Times New Roman"/>
          <w:sz w:val="16"/>
          <w:szCs w:val="16"/>
        </w:rPr>
        <w:t>с даты размещения</w:t>
      </w:r>
      <w:proofErr w:type="gramEnd"/>
      <w:r w:rsidR="005C658F">
        <w:rPr>
          <w:rFonts w:ascii="Times New Roman" w:eastAsia="Calibri" w:hAnsi="Times New Roman" w:cs="Times New Roman"/>
          <w:sz w:val="16"/>
          <w:szCs w:val="16"/>
        </w:rPr>
        <w:t xml:space="preserve"> информационного сообщения на официальном сайте Российской Федерации </w:t>
      </w:r>
      <w:hyperlink r:id="rId8" w:history="1"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torgi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gov</w:t>
        </w:r>
        <w:r w:rsidR="005C658F" w:rsidRPr="005C658F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</w:hyperlink>
      <w:r w:rsidR="005C658F">
        <w:rPr>
          <w:rFonts w:ascii="Times New Roman" w:eastAsia="Calibri" w:hAnsi="Times New Roman" w:cs="Times New Roman"/>
          <w:sz w:val="16"/>
          <w:szCs w:val="16"/>
        </w:rPr>
        <w:t xml:space="preserve">, на электронной площадке </w:t>
      </w:r>
      <w:hyperlink r:id="rId9" w:history="1"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utp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sberbank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-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ast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="00A56BBD" w:rsidRPr="00A56BBD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A56BBD">
        <w:rPr>
          <w:rFonts w:ascii="Times New Roman" w:eastAsia="Calibri" w:hAnsi="Times New Roman" w:cs="Times New Roman"/>
          <w:sz w:val="16"/>
          <w:szCs w:val="16"/>
        </w:rPr>
        <w:t>до даты окончания срока приема заявок на участие в продаже.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 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584F36" w:rsidRPr="00584F36" w:rsidRDefault="00A56BBD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lastRenderedPageBreak/>
        <w:t>Т</w:t>
      </w:r>
      <w:r w:rsidR="00584F36" w:rsidRPr="00584F36">
        <w:rPr>
          <w:rFonts w:ascii="Times New Roman" w:eastAsia="Calibri" w:hAnsi="Times New Roman" w:cs="Times New Roman"/>
          <w:b/>
          <w:sz w:val="16"/>
          <w:szCs w:val="16"/>
        </w:rPr>
        <w:t>ребования, предъявляемые к участникам аукциона</w:t>
      </w:r>
    </w:p>
    <w:p w:rsidR="00584F36" w:rsidRPr="00584F36" w:rsidRDefault="00584F36" w:rsidP="00BE5BFE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ab/>
        <w:t>1. 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r w:rsidRPr="00584F36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>Участники аукциона должны соответствовать требованиям, установленным законодательством Российской Федерации к таким участникам.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 Организатор аукциона устанавливает требование о внесении задатка в размере </w:t>
      </w:r>
      <w:r w:rsidR="002B752C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0% от начальной (минимальной) цены договора. Требование о внесении задатка в равной мере распространяется на всех участников аукциона.</w:t>
      </w:r>
    </w:p>
    <w:p w:rsidR="00691DF6" w:rsidRDefault="00691DF6" w:rsidP="00584F36">
      <w:pPr>
        <w:spacing w:after="200" w:line="276" w:lineRule="auto"/>
        <w:ind w:firstLine="709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584F36" w:rsidRPr="00584F36" w:rsidRDefault="00584F36" w:rsidP="00584F36">
      <w:pPr>
        <w:spacing w:after="200" w:line="276" w:lineRule="auto"/>
        <w:ind w:firstLine="709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bCs/>
          <w:sz w:val="16"/>
          <w:szCs w:val="16"/>
        </w:rPr>
        <w:t>Условия допуска к участию в аукционе.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1. Заявителем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 (далее - заявитель).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2. Заявитель не допускается к участию в аукционе в случаях: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1) непредставления документов, </w:t>
      </w:r>
      <w:r w:rsidRPr="00584F36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>определенных установленными требованиями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, либо наличия в таких документах недостоверных сведений;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2) невнесения задатка;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3) несоответствия заявки на участие в аукционе требованиям аукционной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4)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5)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Документы, представляемые для участия в аукционе</w:t>
      </w:r>
    </w:p>
    <w:p w:rsidR="00584F36" w:rsidRPr="00584F36" w:rsidRDefault="00584F36" w:rsidP="00584F3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претенденты представляют следующие документы:</w:t>
      </w:r>
    </w:p>
    <w:p w:rsidR="00584F36" w:rsidRDefault="00584F36" w:rsidP="00A56BB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i/>
          <w:sz w:val="16"/>
          <w:szCs w:val="16"/>
        </w:rPr>
        <w:t>юридические лица:</w:t>
      </w:r>
    </w:p>
    <w:p w:rsidR="00D25378" w:rsidRPr="00584F36" w:rsidRDefault="00BE5BFE" w:rsidP="00A56BB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</w:t>
      </w:r>
      <w:r>
        <w:rPr>
          <w:rFonts w:ascii="Times New Roman" w:eastAsia="Calibri" w:hAnsi="Times New Roman" w:cs="Times New Roman"/>
          <w:b/>
          <w:sz w:val="16"/>
          <w:szCs w:val="16"/>
        </w:rPr>
        <w:t>-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</w:t>
      </w:r>
      <w:r w:rsidR="00D25378" w:rsidRPr="00D25378">
        <w:rPr>
          <w:rFonts w:ascii="Times New Roman" w:eastAsia="Calibri" w:hAnsi="Times New Roman" w:cs="Times New Roman"/>
          <w:sz w:val="16"/>
          <w:szCs w:val="16"/>
        </w:rPr>
        <w:t>заявку по форме, согласно Приложению</w:t>
      </w:r>
      <w:r w:rsidR="001B51C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A152B">
        <w:rPr>
          <w:rFonts w:ascii="Times New Roman" w:eastAsia="Calibri" w:hAnsi="Times New Roman" w:cs="Times New Roman"/>
          <w:sz w:val="16"/>
          <w:szCs w:val="16"/>
        </w:rPr>
        <w:t>1</w:t>
      </w:r>
      <w:r w:rsidR="00D25378" w:rsidRPr="00D25378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84F36" w:rsidRPr="00584F36" w:rsidRDefault="00BE5BFE" w:rsidP="00BE5BF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-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заверенные копии учредительных документов;</w:t>
      </w:r>
    </w:p>
    <w:p w:rsidR="00584F36" w:rsidRPr="00584F36" w:rsidRDefault="00BE5BFE" w:rsidP="00BE5BF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-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25378" w:rsidRDefault="00A56BBD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</w:t>
      </w:r>
      <w:r w:rsidR="00584F36" w:rsidRPr="00584F36">
        <w:rPr>
          <w:rFonts w:ascii="Times New Roman" w:eastAsia="Calibri" w:hAnsi="Times New Roman" w:cs="Times New Roman"/>
          <w:b/>
          <w:i/>
          <w:sz w:val="16"/>
          <w:szCs w:val="16"/>
        </w:rPr>
        <w:t>физические лица</w:t>
      </w:r>
      <w:r w:rsidR="00D25378">
        <w:rPr>
          <w:rFonts w:ascii="Times New Roman" w:eastAsia="Calibri" w:hAnsi="Times New Roman" w:cs="Times New Roman"/>
          <w:b/>
          <w:i/>
          <w:sz w:val="16"/>
          <w:szCs w:val="16"/>
        </w:rPr>
        <w:t>:</w:t>
      </w:r>
    </w:p>
    <w:p w:rsidR="00D25378" w:rsidRDefault="00D25378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</w:t>
      </w:r>
      <w:r w:rsidR="00BE5BFE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           </w:t>
      </w:r>
      <w:r w:rsidR="00BE5BFE">
        <w:rPr>
          <w:rFonts w:ascii="Times New Roman" w:eastAsia="Calibri" w:hAnsi="Times New Roman" w:cs="Times New Roman"/>
          <w:b/>
          <w:sz w:val="16"/>
          <w:szCs w:val="16"/>
        </w:rPr>
        <w:t>-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</w:t>
      </w:r>
      <w:r w:rsidRPr="00D25378">
        <w:rPr>
          <w:rFonts w:ascii="Times New Roman" w:eastAsia="Calibri" w:hAnsi="Times New Roman" w:cs="Times New Roman"/>
          <w:sz w:val="16"/>
          <w:szCs w:val="16"/>
        </w:rPr>
        <w:t>заявку по форме, согласно Приложению</w:t>
      </w:r>
      <w:r w:rsidR="001B51C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A152B">
        <w:rPr>
          <w:rFonts w:ascii="Times New Roman" w:eastAsia="Calibri" w:hAnsi="Times New Roman" w:cs="Times New Roman"/>
          <w:sz w:val="16"/>
          <w:szCs w:val="16"/>
        </w:rPr>
        <w:t>1</w:t>
      </w:r>
      <w:r w:rsidRPr="00D25378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84F36" w:rsidRPr="00584F36" w:rsidRDefault="00D25378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              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-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документ, удостоверяющий личность</w:t>
      </w:r>
      <w:r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копии всех его листов</w:t>
      </w:r>
      <w:r>
        <w:rPr>
          <w:rFonts w:ascii="Times New Roman" w:eastAsia="Calibri" w:hAnsi="Times New Roman" w:cs="Times New Roman"/>
          <w:sz w:val="16"/>
          <w:szCs w:val="16"/>
        </w:rPr>
        <w:t>)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.</w:t>
      </w:r>
      <w:r>
        <w:rPr>
          <w:rFonts w:ascii="Times New Roman" w:eastAsia="Calibri" w:hAnsi="Times New Roman" w:cs="Times New Roman"/>
          <w:sz w:val="16"/>
          <w:szCs w:val="16"/>
        </w:rPr>
        <w:tab/>
      </w:r>
    </w:p>
    <w:p w:rsidR="00584F36" w:rsidRPr="00584F36" w:rsidRDefault="00584F36" w:rsidP="00584F36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Организатор вправе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отказаться от проведения продажи не позднее, чем за 3 (</w:t>
      </w:r>
      <w:r w:rsidR="009D320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три) дня до даты окончания подачи заявок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</w:pP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Оператор электронной площадки извещает претендентов об отказе  Организатора от проведения продажи не позднее следующего рабочего 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 </w:t>
      </w:r>
      <w:hyperlink r:id="rId10" w:history="1"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электронной площадке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,</w:t>
      </w:r>
      <w:proofErr w:type="gramEnd"/>
      <w:r w:rsidRPr="00A56BBD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r w:rsidRPr="00A56BB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а также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1" w:history="1"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A56BBD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  - 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изменения, внесенные в информационное сообщение, размещаются на официальном сайте Российской Федерации </w:t>
      </w:r>
      <w:hyperlink r:id="rId12" w:history="1"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на электронной площадке 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A56BB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, а также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3" w:history="1"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A56BBD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даты размещения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 размещенными надл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жащим образом.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Срок и порядок внесения задатка</w:t>
      </w:r>
    </w:p>
    <w:p w:rsidR="00584F36" w:rsidRPr="00584F36" w:rsidRDefault="003B2519" w:rsidP="003B25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Для участия в аукционе претендент вносит задаток в размере </w:t>
      </w:r>
      <w:r>
        <w:rPr>
          <w:rFonts w:ascii="Times New Roman" w:eastAsia="Calibri" w:hAnsi="Times New Roman" w:cs="Times New Roman"/>
          <w:sz w:val="16"/>
          <w:szCs w:val="16"/>
        </w:rPr>
        <w:t>1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0 процентов начальной цены продажи ставки арендной платы в счет обеспечения оплаты приобретаемого имущества в аренду. Задаток вносится Претендентом на собственный лицевой счет, открываемый площадкой автоматически при прохождении регистрации на электронной площадке. Денежные средства в сумме задатка должны быть зачислены на лицевой счет П</w:t>
      </w:r>
      <w:r w:rsidR="0032204A">
        <w:rPr>
          <w:rFonts w:ascii="Times New Roman" w:eastAsia="Calibri" w:hAnsi="Times New Roman" w:cs="Times New Roman"/>
          <w:sz w:val="16"/>
          <w:szCs w:val="16"/>
        </w:rPr>
        <w:t>ретендента не позднее 10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 аукциона. Оператор программными средствами осуществляет блокирование денежных сре</w:t>
      </w:r>
      <w:proofErr w:type="gramStart"/>
      <w:r w:rsidR="00584F36" w:rsidRPr="00584F36">
        <w:rPr>
          <w:rFonts w:ascii="Times New Roman" w:eastAsia="Calibri" w:hAnsi="Times New Roman" w:cs="Times New Roman"/>
          <w:sz w:val="16"/>
          <w:szCs w:val="16"/>
        </w:rPr>
        <w:t>дств в с</w:t>
      </w:r>
      <w:proofErr w:type="gramEnd"/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умме задатка в момент подачи заявки на участие (при наличии на лицевом счете Претендента ЭП) либо в </w:t>
      </w:r>
      <w:r w:rsidR="001C6BA9">
        <w:rPr>
          <w:rFonts w:ascii="Times New Roman" w:eastAsia="Calibri" w:hAnsi="Times New Roman" w:cs="Times New Roman"/>
          <w:sz w:val="16"/>
          <w:szCs w:val="16"/>
        </w:rPr>
        <w:t>10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участников, указанного извещения. Если денежных средств на лицевом счете Претендента недостаточно для осуществления операции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блокирования, то в день определения участников Организатору торгов направляется информация о </w:t>
      </w:r>
      <w:proofErr w:type="gramStart"/>
      <w:r w:rsidR="00584F36" w:rsidRPr="00584F36">
        <w:rPr>
          <w:rFonts w:ascii="Times New Roman" w:eastAsia="Calibri" w:hAnsi="Times New Roman" w:cs="Times New Roman"/>
          <w:sz w:val="16"/>
          <w:szCs w:val="16"/>
        </w:rPr>
        <w:t>не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поступлении</w:t>
      </w:r>
      <w:proofErr w:type="gramEnd"/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Оператору задатка от такого Претендента. 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задатка. 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 об определении участников по лоту. Суммы задатков возвращаются в следующем порядке: участникам аукциона, за исключением его победителя,- в течение 5 календарных дней со дня подведения итогов аукциона; претендентам, не допущенным к участию в аукционе,- в течение 5 календарных дней со дня подписания протокола о признании претендентов участниками аукциона.</w:t>
      </w:r>
    </w:p>
    <w:p w:rsidR="00584F36" w:rsidRPr="00584F36" w:rsidRDefault="00584F36" w:rsidP="00584F3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Задаток перечисляется на следующие реквизиты: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ПОЛУЧАТЕЛЬ: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Наименование: ЗАО "Сбербанк-АСТ"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ИНН: 7707308480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КПП: 770701001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Расчетный счет: 40702810300020038047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БАНК ПОЛУЧАТЕЛЯ: 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банка: ПАО "СБЕРБАНК РОССИИ" Г. МОСКВА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БИК: 044525225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Корреспондентский счет: 30101810400000000225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Данное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ab/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определения участников аукциона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день определения участников,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</w:t>
      </w:r>
      <w:r w:rsidRPr="007A0DE3">
        <w:rPr>
          <w:rFonts w:ascii="Times New Roman" w:eastAsia="Calibri" w:hAnsi="Times New Roman" w:cs="Times New Roman"/>
          <w:sz w:val="16"/>
          <w:szCs w:val="16"/>
        </w:rPr>
        <w:t xml:space="preserve">.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Определение участников </w:t>
      </w:r>
      <w:r w:rsidR="003B2519" w:rsidRPr="007A0DE3">
        <w:rPr>
          <w:rFonts w:ascii="Times New Roman" w:eastAsia="Calibri" w:hAnsi="Times New Roman" w:cs="Times New Roman"/>
          <w:b/>
          <w:sz w:val="16"/>
          <w:szCs w:val="16"/>
        </w:rPr>
        <w:t>аукциона состоится «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17» августа 2026</w:t>
      </w:r>
      <w:r w:rsidR="00384FDA"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г.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Решение продавца о признании претендентов участниками аукциона  принимается в течение 5 рабочих дней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с даты окончания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срока приема заявок.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с указанием оснований отказа. Информация о претендентах, не допущенных к участию в аукционе, размещается в открытой части электронной площадки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проведения аукциона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Проведение процедуры аукциона должно состояться не позднее 3-го рабочего дня со дня определения участников. Процедура аукциона проводится в день и время, указанные в информационном сообщении о проведен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ии ау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Со времени начала проведения процедуры аукциона оператором электронной площадки размещается: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аукцион»;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цены, время, оставшееся до окончания приема предложений о цене имущества.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поступило предложение о начальной цене имущества, то время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При этом программными средствами электронной площадки обеспечивается: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уведомление участника  в случае, если предложение этого участника о цене не может быть принято в связи с подачей аналогичного предложения ранее другим участником.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Победителем признается участник, предложивший наиболее высокую цену имущества.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путем оформления протокола об итогах аукциона.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а-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победителя аукциона, цену имущества, предложенную победителем, фамилию, имя, отчество или наименование юридического лица-участника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 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Процедура аукциона считается завершенной со времени подписания продавцом протокола об итогах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Аукцион признается несостоявшимся в следующих случаях: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не было подано ни одной заявки на участие либо ни один из претендентов не признан участником;</w:t>
      </w:r>
    </w:p>
    <w:p w:rsidR="00584F36" w:rsidRPr="00584F36" w:rsidRDefault="00FC7652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б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) ни один из участников не сделал предложение о начальной цене имущества.</w:t>
      </w:r>
    </w:p>
    <w:p w:rsid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Решение о признан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ии ау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кциона несостоявшимся оформляется протоколом.</w:t>
      </w:r>
    </w:p>
    <w:p w:rsidR="00FC7652" w:rsidRDefault="00927C8E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В случае</w:t>
      </w:r>
      <w:r w:rsidR="00FC7652">
        <w:rPr>
          <w:rFonts w:ascii="Times New Roman" w:eastAsia="Calibri" w:hAnsi="Times New Roman" w:cs="Times New Roman"/>
          <w:sz w:val="16"/>
          <w:szCs w:val="16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</w:t>
      </w:r>
      <w:r>
        <w:rPr>
          <w:rFonts w:ascii="Times New Roman" w:eastAsia="Calibri" w:hAnsi="Times New Roman" w:cs="Times New Roman"/>
          <w:sz w:val="16"/>
          <w:szCs w:val="16"/>
        </w:rPr>
        <w:t>д</w:t>
      </w:r>
      <w:r w:rsidR="00FC7652">
        <w:rPr>
          <w:rFonts w:ascii="Times New Roman" w:eastAsia="Calibri" w:hAnsi="Times New Roman" w:cs="Times New Roman"/>
          <w:sz w:val="16"/>
          <w:szCs w:val="16"/>
        </w:rPr>
        <w:t>ажи</w:t>
      </w:r>
      <w:r>
        <w:rPr>
          <w:rFonts w:ascii="Times New Roman" w:eastAsia="Calibri" w:hAnsi="Times New Roman" w:cs="Times New Roman"/>
          <w:sz w:val="16"/>
          <w:szCs w:val="16"/>
        </w:rPr>
        <w:t>.</w:t>
      </w:r>
    </w:p>
    <w:p w:rsidR="00927C8E" w:rsidRDefault="00927C8E" w:rsidP="00927C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В течение одного </w:t>
      </w:r>
      <w:r w:rsidR="00085602">
        <w:rPr>
          <w:rFonts w:ascii="Times New Roman" w:eastAsia="Calibri" w:hAnsi="Times New Roman" w:cs="Times New Roman"/>
          <w:sz w:val="16"/>
          <w:szCs w:val="16"/>
        </w:rPr>
        <w:t xml:space="preserve">часа </w:t>
      </w:r>
      <w:r w:rsidRPr="00584F36">
        <w:rPr>
          <w:rFonts w:ascii="Times New Roman" w:eastAsia="Calibri" w:hAnsi="Times New Roman" w:cs="Times New Roman"/>
          <w:sz w:val="16"/>
          <w:szCs w:val="16"/>
        </w:rPr>
        <w:t>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наименование имущества и иные позволяющие его индивидуализировать сведения;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цена сделки;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в) фамилия, имя, отчество физического лица или наименование юридического лица-победителя.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В течение 5 рабочих дней со дня подведения итогов аукциона с победителем заключается договор </w:t>
      </w:r>
      <w:r w:rsidR="00FA152B">
        <w:rPr>
          <w:rFonts w:ascii="Times New Roman" w:eastAsia="Calibri" w:hAnsi="Times New Roman" w:cs="Times New Roman"/>
          <w:sz w:val="16"/>
          <w:szCs w:val="16"/>
        </w:rPr>
        <w:t>аренды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имущества. При уклонении или отказе победителя от заключения в установленный срок договора </w:t>
      </w:r>
      <w:r w:rsidR="00FA152B">
        <w:rPr>
          <w:rFonts w:ascii="Times New Roman" w:eastAsia="Calibri" w:hAnsi="Times New Roman" w:cs="Times New Roman"/>
          <w:sz w:val="16"/>
          <w:szCs w:val="16"/>
        </w:rPr>
        <w:t>аренды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имущества результаты аукциона аннулируются продавцом, победитель утрачивает право на заключение указанного договора, задаток ему не возвращается. </w:t>
      </w: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65231" w:rsidRDefault="00765231" w:rsidP="001F4D4F">
      <w:pPr>
        <w:spacing w:before="100" w:beforeAutospacing="1" w:after="100" w:afterAutospacing="1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Приложение №1</w:t>
      </w:r>
    </w:p>
    <w:p w:rsidR="001F4D4F" w:rsidRPr="00085602" w:rsidRDefault="001F4D4F" w:rsidP="000856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к информационному сообщению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ЗАЯВКА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НА УЧАСТИЕ В АУКЦИОНЕ В ЭЛЕКТРОННОЙ ФОРМЕ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(полное наименование юридического лица или фамилия, имя, отчество физического лица, подающего заявку)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Для физических лиц: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Документ, удостоверяющий личность: ____________ серия ________ № _____________,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выдан «____» ___________ _______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г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(кем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выдан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Для юридических лиц: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Документ о государственной регистрации в качестве юридического лица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серия _____________ № _________________, дата регистрации «______»__________________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г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.,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орган, осуществивший регистрацию _____________________________________________________________________________место выдачи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ИНН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Место жительства/место нахождения: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телефон:___________________, факс: ________________________, индекс: 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далее именуемый Претендент, в лице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(фамилия, имя, отчество)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действующего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на основании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(наименование, дата и номер уполномочивающего документа)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заявляет о своем согласии принять участие в аукционе в электронной форме по продаже государственного имущества: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(наименование имущества, его основные характеристики и местонахождение)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lastRenderedPageBreak/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ии ау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кциона в электронной форме.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Претендент обязуется: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2) в случае признания победителем аукциона в электронной форме заключить с Продавцом договор </w:t>
      </w:r>
      <w:r w:rsid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аренды</w:t>
      </w: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ии ау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кциона и договором </w:t>
      </w:r>
      <w:r w:rsidR="00FA152B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аренды.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Настоящей заявкой подтверждается, что: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в отношении Претендента не проводится процедура ликвидации;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деятельность Претендента не приостановлена.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Почтовый адрес и контактный телефон Претендента: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_________________________________________________________________________________________________________________________________________Подпись Претендента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(его полномочного представителя)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 ____________________________ «______»__________________20___ г.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Печать, подпись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/>
    <w:p w:rsidR="001B59F9" w:rsidRDefault="001B59F9"/>
    <w:sectPr w:rsidR="001B59F9" w:rsidSect="001B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63962"/>
    <w:multiLevelType w:val="hybridMultilevel"/>
    <w:tmpl w:val="5BAC687A"/>
    <w:lvl w:ilvl="0" w:tplc="44CCD9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4F"/>
    <w:rsid w:val="00085602"/>
    <w:rsid w:val="000A20A1"/>
    <w:rsid w:val="000D0E1B"/>
    <w:rsid w:val="000D30BD"/>
    <w:rsid w:val="000D6881"/>
    <w:rsid w:val="000E450D"/>
    <w:rsid w:val="00144E2D"/>
    <w:rsid w:val="00193A0E"/>
    <w:rsid w:val="001B51C6"/>
    <w:rsid w:val="001B59F9"/>
    <w:rsid w:val="001C6BA9"/>
    <w:rsid w:val="001E4B72"/>
    <w:rsid w:val="001F4D4F"/>
    <w:rsid w:val="0027666B"/>
    <w:rsid w:val="002A6D44"/>
    <w:rsid w:val="002B752C"/>
    <w:rsid w:val="0032204A"/>
    <w:rsid w:val="0034376D"/>
    <w:rsid w:val="00384FDA"/>
    <w:rsid w:val="0039349E"/>
    <w:rsid w:val="003A7638"/>
    <w:rsid w:val="003B2519"/>
    <w:rsid w:val="00443B02"/>
    <w:rsid w:val="004971EF"/>
    <w:rsid w:val="004A330E"/>
    <w:rsid w:val="004D2262"/>
    <w:rsid w:val="004E1C58"/>
    <w:rsid w:val="00521EA2"/>
    <w:rsid w:val="00567DA2"/>
    <w:rsid w:val="00574796"/>
    <w:rsid w:val="00584398"/>
    <w:rsid w:val="00584F36"/>
    <w:rsid w:val="005C658F"/>
    <w:rsid w:val="00656F23"/>
    <w:rsid w:val="00691DF6"/>
    <w:rsid w:val="00692064"/>
    <w:rsid w:val="00765231"/>
    <w:rsid w:val="0077465D"/>
    <w:rsid w:val="007A0DE3"/>
    <w:rsid w:val="007C35DF"/>
    <w:rsid w:val="00804EE7"/>
    <w:rsid w:val="00814287"/>
    <w:rsid w:val="00817D59"/>
    <w:rsid w:val="00874B3C"/>
    <w:rsid w:val="00884F3E"/>
    <w:rsid w:val="008A7B86"/>
    <w:rsid w:val="00927C8E"/>
    <w:rsid w:val="00927EAE"/>
    <w:rsid w:val="009B0168"/>
    <w:rsid w:val="009D3205"/>
    <w:rsid w:val="00A2543D"/>
    <w:rsid w:val="00A56BBD"/>
    <w:rsid w:val="00A64094"/>
    <w:rsid w:val="00A973F6"/>
    <w:rsid w:val="00B107DD"/>
    <w:rsid w:val="00B6399E"/>
    <w:rsid w:val="00B65F3B"/>
    <w:rsid w:val="00B7040C"/>
    <w:rsid w:val="00B76571"/>
    <w:rsid w:val="00BE1AA0"/>
    <w:rsid w:val="00BE5BFE"/>
    <w:rsid w:val="00BF5208"/>
    <w:rsid w:val="00C16C7F"/>
    <w:rsid w:val="00C469A6"/>
    <w:rsid w:val="00C9201E"/>
    <w:rsid w:val="00CF2E93"/>
    <w:rsid w:val="00D03854"/>
    <w:rsid w:val="00D06EA8"/>
    <w:rsid w:val="00D25378"/>
    <w:rsid w:val="00D466CF"/>
    <w:rsid w:val="00D71CF2"/>
    <w:rsid w:val="00D83B4E"/>
    <w:rsid w:val="00D92A47"/>
    <w:rsid w:val="00E461B6"/>
    <w:rsid w:val="00E74676"/>
    <w:rsid w:val="00E8138D"/>
    <w:rsid w:val="00E84018"/>
    <w:rsid w:val="00EA54B4"/>
    <w:rsid w:val="00F04D78"/>
    <w:rsid w:val="00F06989"/>
    <w:rsid w:val="00F33E9D"/>
    <w:rsid w:val="00FA152B"/>
    <w:rsid w:val="00FC7652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4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F3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84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4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F3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84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poh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ohr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p.sberbank-a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D3FB2-9B0C-46C4-96D5-A9A6CA382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3594</Words>
  <Characters>20486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Светлана Старкова</cp:lastModifiedBy>
  <cp:revision>37</cp:revision>
  <cp:lastPrinted>2025-10-07T09:09:00Z</cp:lastPrinted>
  <dcterms:created xsi:type="dcterms:W3CDTF">2023-03-15T05:37:00Z</dcterms:created>
  <dcterms:modified xsi:type="dcterms:W3CDTF">2026-07-23T04:56:00Z</dcterms:modified>
</cp:coreProperties>
</file>