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31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18"/>
      </w:tblGrid>
      <w:tr w:rsidR="00E14767" w:rsidTr="00E14767">
        <w:trPr>
          <w:trHeight w:val="728"/>
        </w:trPr>
        <w:tc>
          <w:tcPr>
            <w:tcW w:w="4518" w:type="dxa"/>
            <w:vMerge w:val="restart"/>
            <w:hideMark/>
          </w:tcPr>
          <w:p w:rsidR="00E14767" w:rsidRDefault="00E14767">
            <w:pPr>
              <w:ind w:right="-90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19050" t="0" r="5715" b="0"/>
                  <wp:wrapTight wrapText="bothSides">
                    <wp:wrapPolygon edited="0">
                      <wp:start x="-995" y="0"/>
                      <wp:lineTo x="-995" y="20703"/>
                      <wp:lineTo x="21899" y="20703"/>
                      <wp:lineTo x="21899" y="0"/>
                      <wp:lineTo x="-995" y="0"/>
                    </wp:wrapPolygon>
                  </wp:wrapTight>
                  <wp:docPr id="4" name="Рисунок 56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</w:rPr>
              <w:t xml:space="preserve">                     </w:t>
            </w:r>
            <w:r>
              <w:rPr>
                <w:rFonts w:ascii="Arial Black" w:hAnsi="Arial Black"/>
                <w:b/>
                <w:bCs/>
                <w:color w:val="000000"/>
                <w:spacing w:val="40"/>
                <w:sz w:val="28"/>
                <w:szCs w:val="28"/>
              </w:rPr>
              <w:t xml:space="preserve">АДМИНИСТРАЦИЯ </w:t>
            </w:r>
          </w:p>
          <w:p w:rsidR="00E14767" w:rsidRDefault="00E14767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Самарской области</w:t>
            </w:r>
          </w:p>
          <w:p w:rsidR="00E14767" w:rsidRDefault="00E14767">
            <w:pPr>
              <w:shd w:val="clear" w:color="auto" w:fill="FFFFFF"/>
              <w:spacing w:before="278"/>
              <w:jc w:val="center"/>
              <w:rPr>
                <w:color w:val="000000"/>
                <w:spacing w:val="20"/>
              </w:rPr>
            </w:pPr>
            <w:r>
              <w:rPr>
                <w:b/>
                <w:bCs/>
                <w:color w:val="000000"/>
                <w:spacing w:val="20"/>
                <w:sz w:val="32"/>
                <w:szCs w:val="32"/>
              </w:rPr>
              <w:t>ПОСТАНОВЛЕНИЕ</w:t>
            </w:r>
          </w:p>
          <w:p w:rsidR="00E14767" w:rsidRPr="00146DF7" w:rsidRDefault="00146DF7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</w:t>
            </w:r>
            <w:proofErr w:type="gramStart"/>
            <w:r w:rsidRPr="00146DF7">
              <w:rPr>
                <w:color w:val="000000"/>
                <w:sz w:val="24"/>
                <w:szCs w:val="24"/>
              </w:rPr>
              <w:t>22.04.2026</w:t>
            </w:r>
            <w:r w:rsidR="00E14767" w:rsidRPr="00146DF7">
              <w:rPr>
                <w:sz w:val="24"/>
                <w:szCs w:val="24"/>
              </w:rPr>
              <w:t xml:space="preserve">  №</w:t>
            </w:r>
            <w:proofErr w:type="gramEnd"/>
            <w:r w:rsidRPr="00146DF7">
              <w:rPr>
                <w:sz w:val="24"/>
                <w:szCs w:val="24"/>
              </w:rPr>
              <w:t xml:space="preserve"> 355</w:t>
            </w:r>
          </w:p>
          <w:p w:rsidR="00E14767" w:rsidRDefault="00E14767">
            <w:pPr>
              <w:shd w:val="clear" w:color="auto" w:fill="FFFFFF"/>
              <w:spacing w:before="252"/>
              <w:jc w:val="center"/>
              <w:rPr>
                <w:color w:val="000000"/>
              </w:rPr>
            </w:pPr>
            <w:r>
              <w:rPr>
                <w:color w:val="000000"/>
                <w:spacing w:val="-3"/>
              </w:rPr>
              <w:t>г. Похвистнево</w:t>
            </w:r>
          </w:p>
        </w:tc>
      </w:tr>
      <w:tr w:rsidR="00E14767" w:rsidTr="00E14767">
        <w:trPr>
          <w:trHeight w:val="3389"/>
        </w:trPr>
        <w:tc>
          <w:tcPr>
            <w:tcW w:w="4518" w:type="dxa"/>
            <w:vMerge/>
            <w:vAlign w:val="center"/>
            <w:hideMark/>
          </w:tcPr>
          <w:p w:rsidR="00E14767" w:rsidRDefault="00E14767">
            <w:pPr>
              <w:rPr>
                <w:color w:val="000000"/>
              </w:rPr>
            </w:pPr>
          </w:p>
        </w:tc>
      </w:tr>
    </w:tbl>
    <w:p w:rsidR="00E14767" w:rsidRDefault="00E14767" w:rsidP="00E14767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br w:type="textWrapping" w:clear="all"/>
      </w:r>
      <w:r>
        <w:rPr>
          <w:color w:val="000000"/>
          <w:sz w:val="28"/>
          <w:szCs w:val="28"/>
        </w:rPr>
        <w:t xml:space="preserve"> </w:t>
      </w:r>
    </w:p>
    <w:p w:rsidR="00C56586" w:rsidRDefault="00C56586" w:rsidP="00E14767">
      <w:pPr>
        <w:pStyle w:val="a4"/>
        <w:spacing w:after="0"/>
        <w:jc w:val="both"/>
        <w:outlineLvl w:val="0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О внесении изменений в Постановление</w:t>
      </w:r>
    </w:p>
    <w:p w:rsidR="006C6B34" w:rsidRDefault="00E14767" w:rsidP="00C56586">
      <w:pPr>
        <w:pStyle w:val="a4"/>
        <w:spacing w:after="0"/>
        <w:jc w:val="both"/>
        <w:outlineLvl w:val="0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Администрации </w:t>
      </w:r>
      <w:r w:rsidR="00C20ADC">
        <w:rPr>
          <w:b/>
          <w:sz w:val="28"/>
          <w:szCs w:val="24"/>
        </w:rPr>
        <w:t xml:space="preserve">района </w:t>
      </w:r>
    </w:p>
    <w:p w:rsidR="00963244" w:rsidRDefault="00646F12" w:rsidP="00C56586">
      <w:pPr>
        <w:pStyle w:val="a4"/>
        <w:spacing w:after="0"/>
        <w:jc w:val="both"/>
        <w:outlineLvl w:val="0"/>
        <w:rPr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767" w:rsidRDefault="00E14767" w:rsidP="00E14767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E14767" w:rsidRDefault="00E14767" w:rsidP="00E14767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0ADC">
        <w:rPr>
          <w:b/>
          <w:sz w:val="28"/>
          <w:szCs w:val="24"/>
        </w:rPr>
        <w:t xml:space="preserve">от </w:t>
      </w:r>
      <w:r w:rsidR="006C6B34">
        <w:rPr>
          <w:b/>
          <w:sz w:val="28"/>
          <w:szCs w:val="24"/>
        </w:rPr>
        <w:t xml:space="preserve">08.10.2025 </w:t>
      </w:r>
      <w:r w:rsidR="00C20ADC">
        <w:rPr>
          <w:b/>
          <w:sz w:val="28"/>
          <w:szCs w:val="24"/>
        </w:rPr>
        <w:t>№</w:t>
      </w:r>
      <w:r w:rsidR="006C6B34">
        <w:rPr>
          <w:b/>
          <w:sz w:val="28"/>
          <w:szCs w:val="24"/>
        </w:rPr>
        <w:t xml:space="preserve"> 693</w:t>
      </w:r>
      <w:r w:rsidR="00963244">
        <w:rPr>
          <w:b/>
          <w:sz w:val="28"/>
          <w:szCs w:val="24"/>
        </w:rPr>
        <w:t xml:space="preserve"> «О создании </w:t>
      </w:r>
    </w:p>
    <w:p w:rsidR="00367FDB" w:rsidRDefault="00963244" w:rsidP="00C56586">
      <w:pPr>
        <w:pStyle w:val="a4"/>
        <w:spacing w:after="0"/>
        <w:jc w:val="both"/>
        <w:outlineLvl w:val="0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межведомственной комиссии </w:t>
      </w:r>
    </w:p>
    <w:p w:rsidR="00367FDB" w:rsidRDefault="00963244" w:rsidP="00C56586">
      <w:pPr>
        <w:pStyle w:val="a4"/>
        <w:spacing w:after="0"/>
        <w:jc w:val="both"/>
        <w:outlineLvl w:val="0"/>
        <w:rPr>
          <w:b/>
          <w:sz w:val="28"/>
          <w:szCs w:val="24"/>
        </w:rPr>
      </w:pPr>
      <w:r>
        <w:rPr>
          <w:b/>
          <w:sz w:val="28"/>
          <w:szCs w:val="24"/>
        </w:rPr>
        <w:t>Администрации</w:t>
      </w:r>
      <w:r w:rsidR="00367FDB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по обследованию </w:t>
      </w:r>
    </w:p>
    <w:p w:rsidR="00367FDB" w:rsidRDefault="00963244" w:rsidP="00C56586">
      <w:pPr>
        <w:pStyle w:val="a4"/>
        <w:spacing w:after="0"/>
        <w:jc w:val="both"/>
        <w:outlineLvl w:val="0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детских </w:t>
      </w:r>
      <w:r w:rsidR="00367FDB">
        <w:rPr>
          <w:b/>
          <w:sz w:val="28"/>
          <w:szCs w:val="24"/>
        </w:rPr>
        <w:t>и</w:t>
      </w:r>
      <w:r>
        <w:rPr>
          <w:b/>
          <w:sz w:val="28"/>
          <w:szCs w:val="24"/>
        </w:rPr>
        <w:t>гровых</w:t>
      </w:r>
      <w:r w:rsidR="00367FDB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и спортивных </w:t>
      </w:r>
    </w:p>
    <w:p w:rsidR="00367FDB" w:rsidRDefault="00963244" w:rsidP="00C56586">
      <w:pPr>
        <w:pStyle w:val="a4"/>
        <w:spacing w:after="0"/>
        <w:jc w:val="both"/>
        <w:outlineLvl w:val="0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площадок, </w:t>
      </w:r>
      <w:r w:rsidR="00367FDB">
        <w:rPr>
          <w:b/>
          <w:sz w:val="28"/>
          <w:szCs w:val="24"/>
        </w:rPr>
        <w:t>р</w:t>
      </w:r>
      <w:r>
        <w:rPr>
          <w:b/>
          <w:sz w:val="28"/>
          <w:szCs w:val="24"/>
        </w:rPr>
        <w:t>асположенных</w:t>
      </w:r>
      <w:r w:rsidR="00367FDB">
        <w:rPr>
          <w:b/>
          <w:sz w:val="28"/>
          <w:szCs w:val="24"/>
        </w:rPr>
        <w:t xml:space="preserve"> </w:t>
      </w:r>
    </w:p>
    <w:p w:rsidR="00963244" w:rsidRDefault="00963244" w:rsidP="00C56586">
      <w:pPr>
        <w:pStyle w:val="a4"/>
        <w:spacing w:after="0"/>
        <w:jc w:val="both"/>
        <w:outlineLvl w:val="0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на территории </w:t>
      </w:r>
      <w:proofErr w:type="spellStart"/>
      <w:r>
        <w:rPr>
          <w:b/>
          <w:sz w:val="28"/>
          <w:szCs w:val="24"/>
        </w:rPr>
        <w:t>м.р</w:t>
      </w:r>
      <w:proofErr w:type="spellEnd"/>
      <w:r>
        <w:rPr>
          <w:b/>
          <w:sz w:val="28"/>
          <w:szCs w:val="24"/>
        </w:rPr>
        <w:t>. Похвистневский</w:t>
      </w:r>
      <w:r w:rsidR="00367FDB">
        <w:rPr>
          <w:b/>
          <w:sz w:val="28"/>
          <w:szCs w:val="24"/>
        </w:rPr>
        <w:t>»</w:t>
      </w:r>
    </w:p>
    <w:p w:rsidR="00963244" w:rsidRDefault="00963244" w:rsidP="00C56586">
      <w:pPr>
        <w:pStyle w:val="a4"/>
        <w:spacing w:after="0"/>
        <w:jc w:val="both"/>
        <w:outlineLvl w:val="0"/>
        <w:rPr>
          <w:b/>
          <w:sz w:val="28"/>
          <w:szCs w:val="24"/>
        </w:rPr>
      </w:pPr>
    </w:p>
    <w:p w:rsidR="00E14767" w:rsidRDefault="00E14767" w:rsidP="00E14767">
      <w:pPr>
        <w:pStyle w:val="a4"/>
        <w:spacing w:after="0"/>
        <w:jc w:val="both"/>
        <w:outlineLvl w:val="0"/>
        <w:rPr>
          <w:b/>
          <w:sz w:val="28"/>
          <w:szCs w:val="24"/>
        </w:rPr>
      </w:pPr>
    </w:p>
    <w:p w:rsidR="00E14767" w:rsidRDefault="00E14767" w:rsidP="00E14767">
      <w:pPr>
        <w:jc w:val="both"/>
        <w:rPr>
          <w:color w:val="000000"/>
          <w:sz w:val="28"/>
          <w:szCs w:val="28"/>
        </w:rPr>
      </w:pPr>
    </w:p>
    <w:p w:rsidR="00C56586" w:rsidRDefault="00367FDB" w:rsidP="00C56586">
      <w:pPr>
        <w:widowControl w:val="0"/>
        <w:spacing w:line="360" w:lineRule="exact"/>
        <w:ind w:firstLine="709"/>
        <w:jc w:val="both"/>
        <w:rPr>
          <w:sz w:val="28"/>
        </w:rPr>
      </w:pPr>
      <w:r>
        <w:rPr>
          <w:rFonts w:eastAsia="Palatino Linotype"/>
          <w:bCs/>
          <w:color w:val="000000"/>
          <w:sz w:val="28"/>
          <w:szCs w:val="28"/>
          <w:shd w:val="clear" w:color="auto" w:fill="FFFFFF"/>
          <w:lang w:bidi="ru-RU"/>
        </w:rPr>
        <w:t>В соответствии с пунктом 20 части 1 статьи 16 Федерального закона от 06 октября 2003 г. № 131-ФЗ «Об общих принципах организации местного самоуправления в Рос</w:t>
      </w:r>
      <w:r w:rsidR="00F63C4F">
        <w:rPr>
          <w:rFonts w:eastAsia="Palatino Linotype"/>
          <w:bCs/>
          <w:color w:val="000000"/>
          <w:sz w:val="28"/>
          <w:szCs w:val="28"/>
          <w:shd w:val="clear" w:color="auto" w:fill="FFFFFF"/>
          <w:lang w:bidi="ru-RU"/>
        </w:rPr>
        <w:t>сийской Федерации», Федеральным законом</w:t>
      </w:r>
      <w:r>
        <w:rPr>
          <w:rFonts w:eastAsia="Palatino Linotype"/>
          <w:bCs/>
          <w:color w:val="000000"/>
          <w:sz w:val="28"/>
          <w:szCs w:val="28"/>
          <w:shd w:val="clear" w:color="auto" w:fill="FFFFFF"/>
          <w:lang w:bidi="ru-RU"/>
        </w:rPr>
        <w:t xml:space="preserve"> от 20.03.2025 г. № 33-ФЗ «Об общих принципах организации местного самоуправления в единой системе публичной власти», в</w:t>
      </w:r>
      <w:r w:rsidR="00E14767">
        <w:rPr>
          <w:rFonts w:eastAsia="Palatino Linotype"/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="00C56586">
        <w:rPr>
          <w:rFonts w:eastAsia="Palatino Linotype"/>
          <w:bCs/>
          <w:color w:val="000000"/>
          <w:sz w:val="28"/>
          <w:szCs w:val="28"/>
          <w:shd w:val="clear" w:color="auto" w:fill="FFFFFF"/>
          <w:lang w:bidi="ru-RU"/>
        </w:rPr>
        <w:t xml:space="preserve">связи с кадровыми изменениями, руководствуясь Уставом муниципального района Похвистневский Самарской области, </w:t>
      </w:r>
      <w:r w:rsidR="00E14767">
        <w:rPr>
          <w:sz w:val="28"/>
        </w:rPr>
        <w:t xml:space="preserve">Администрация муниципального района Похвистневский </w:t>
      </w:r>
    </w:p>
    <w:p w:rsidR="00C56586" w:rsidRDefault="00C56586" w:rsidP="00C56586">
      <w:pPr>
        <w:widowControl w:val="0"/>
        <w:spacing w:line="360" w:lineRule="exact"/>
        <w:ind w:firstLine="709"/>
        <w:jc w:val="both"/>
        <w:rPr>
          <w:sz w:val="28"/>
        </w:rPr>
      </w:pPr>
    </w:p>
    <w:p w:rsidR="00E14767" w:rsidRPr="00C56586" w:rsidRDefault="00C56586" w:rsidP="00C56586">
      <w:pPr>
        <w:widowControl w:val="0"/>
        <w:spacing w:line="360" w:lineRule="exact"/>
        <w:ind w:firstLine="709"/>
        <w:jc w:val="both"/>
        <w:rPr>
          <w:rFonts w:eastAsia="Palatino Linotype"/>
          <w:b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sz w:val="28"/>
        </w:rPr>
        <w:t xml:space="preserve">                                   </w:t>
      </w:r>
      <w:r w:rsidR="00E14767" w:rsidRPr="00C56586">
        <w:rPr>
          <w:b/>
          <w:sz w:val="28"/>
        </w:rPr>
        <w:t>ПОСТАНОВЛЯЕТ:</w:t>
      </w:r>
    </w:p>
    <w:p w:rsidR="00E14767" w:rsidRDefault="00E14767" w:rsidP="00E14767">
      <w:pPr>
        <w:spacing w:line="360" w:lineRule="exact"/>
        <w:ind w:firstLine="708"/>
        <w:jc w:val="center"/>
        <w:rPr>
          <w:sz w:val="28"/>
        </w:rPr>
      </w:pPr>
    </w:p>
    <w:p w:rsidR="00E14767" w:rsidRDefault="00E14767" w:rsidP="00C20AD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C20ADC">
        <w:rPr>
          <w:sz w:val="28"/>
        </w:rPr>
        <w:t xml:space="preserve">Внести в Постановление Администрации муниципального района Похвистневский от </w:t>
      </w:r>
      <w:r w:rsidR="006C6B34" w:rsidRPr="006C6B34">
        <w:rPr>
          <w:sz w:val="28"/>
        </w:rPr>
        <w:t>08.10.2025 № 693</w:t>
      </w:r>
      <w:r>
        <w:rPr>
          <w:sz w:val="28"/>
        </w:rPr>
        <w:t xml:space="preserve"> </w:t>
      </w:r>
      <w:r w:rsidR="00C20ADC">
        <w:rPr>
          <w:sz w:val="28"/>
        </w:rPr>
        <w:t>«О создании межведомственной комиссии</w:t>
      </w:r>
      <w:r>
        <w:rPr>
          <w:sz w:val="28"/>
        </w:rPr>
        <w:t xml:space="preserve"> Администрации муниципального района Похвистневский по обследованию детских игровых и спортивных площадок, расположенных на территории </w:t>
      </w:r>
      <w:proofErr w:type="spellStart"/>
      <w:r w:rsidR="00E9570D">
        <w:rPr>
          <w:sz w:val="28"/>
        </w:rPr>
        <w:t>м.р</w:t>
      </w:r>
      <w:proofErr w:type="spellEnd"/>
      <w:r w:rsidR="00E9570D">
        <w:rPr>
          <w:sz w:val="28"/>
        </w:rPr>
        <w:t>. Похвистневский</w:t>
      </w:r>
      <w:r w:rsidR="00C20ADC">
        <w:rPr>
          <w:sz w:val="28"/>
        </w:rPr>
        <w:t>»</w:t>
      </w:r>
      <w:r w:rsidR="00646F12">
        <w:rPr>
          <w:sz w:val="28"/>
        </w:rPr>
        <w:t xml:space="preserve"> следующие изменения:</w:t>
      </w:r>
    </w:p>
    <w:p w:rsidR="00963244" w:rsidRDefault="00963244" w:rsidP="00C20AD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 1) </w:t>
      </w:r>
      <w:proofErr w:type="gramStart"/>
      <w:r>
        <w:rPr>
          <w:sz w:val="28"/>
        </w:rPr>
        <w:t>В</w:t>
      </w:r>
      <w:proofErr w:type="gramEnd"/>
      <w:r w:rsidR="00C20ADC">
        <w:rPr>
          <w:sz w:val="28"/>
        </w:rPr>
        <w:t xml:space="preserve"> приложении </w:t>
      </w:r>
      <w:r w:rsidR="00646F12">
        <w:rPr>
          <w:sz w:val="28"/>
        </w:rPr>
        <w:t>«Положение</w:t>
      </w:r>
      <w:r w:rsidR="00C20ADC">
        <w:rPr>
          <w:sz w:val="28"/>
        </w:rPr>
        <w:t xml:space="preserve"> о межведомственной комиссии по обследованию детских игровых и спортивных площадок, р</w:t>
      </w:r>
      <w:r>
        <w:rPr>
          <w:sz w:val="28"/>
        </w:rPr>
        <w:t xml:space="preserve">асположенных на </w:t>
      </w:r>
      <w:r>
        <w:rPr>
          <w:sz w:val="28"/>
        </w:rPr>
        <w:lastRenderedPageBreak/>
        <w:t xml:space="preserve">территории муниципального района </w:t>
      </w:r>
      <w:r w:rsidR="00C20ADC">
        <w:rPr>
          <w:sz w:val="28"/>
        </w:rPr>
        <w:t>Похвистневский</w:t>
      </w:r>
      <w:r w:rsidR="00646F12">
        <w:rPr>
          <w:sz w:val="28"/>
        </w:rPr>
        <w:t>»</w:t>
      </w:r>
      <w:r>
        <w:rPr>
          <w:sz w:val="28"/>
        </w:rPr>
        <w:t xml:space="preserve">, пункт 5.1 изложить в новой редакции: </w:t>
      </w:r>
    </w:p>
    <w:p w:rsidR="00C20ADC" w:rsidRDefault="00F63C4F" w:rsidP="00C20AD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«</w:t>
      </w:r>
      <w:r w:rsidR="00963244">
        <w:rPr>
          <w:sz w:val="28"/>
        </w:rPr>
        <w:t xml:space="preserve">5.1 </w:t>
      </w:r>
      <w:r w:rsidR="00C20ADC">
        <w:rPr>
          <w:sz w:val="28"/>
        </w:rPr>
        <w:t>Комиссия проводит обследование детских игровых и спортивных площадок 2 раза в год:</w:t>
      </w:r>
    </w:p>
    <w:p w:rsidR="00C20ADC" w:rsidRDefault="00C20ADC" w:rsidP="00C20AD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- с 01 </w:t>
      </w:r>
      <w:r w:rsidR="00646F12">
        <w:rPr>
          <w:sz w:val="28"/>
        </w:rPr>
        <w:t>по 30</w:t>
      </w:r>
      <w:r>
        <w:rPr>
          <w:sz w:val="28"/>
        </w:rPr>
        <w:t xml:space="preserve"> апреля</w:t>
      </w:r>
      <w:r w:rsidRPr="00C20ADC">
        <w:rPr>
          <w:sz w:val="28"/>
        </w:rPr>
        <w:t>;</w:t>
      </w:r>
    </w:p>
    <w:p w:rsidR="00C20ADC" w:rsidRDefault="00646F12" w:rsidP="00C20AD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с 01 по 30</w:t>
      </w:r>
      <w:r w:rsidR="00F63C4F">
        <w:rPr>
          <w:sz w:val="28"/>
        </w:rPr>
        <w:t xml:space="preserve"> сентября».</w:t>
      </w:r>
    </w:p>
    <w:p w:rsidR="00963244" w:rsidRDefault="00963244" w:rsidP="00646F1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2)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приложении «Состав</w:t>
      </w:r>
      <w:r w:rsidR="00646F12">
        <w:rPr>
          <w:sz w:val="28"/>
        </w:rPr>
        <w:t xml:space="preserve"> межведомственной комиссии Администрации </w:t>
      </w:r>
      <w:proofErr w:type="spellStart"/>
      <w:r>
        <w:rPr>
          <w:sz w:val="28"/>
        </w:rPr>
        <w:t>м.р</w:t>
      </w:r>
      <w:proofErr w:type="spellEnd"/>
      <w:r>
        <w:rPr>
          <w:sz w:val="28"/>
        </w:rPr>
        <w:t>.</w:t>
      </w:r>
      <w:r w:rsidR="00646F12">
        <w:rPr>
          <w:sz w:val="28"/>
        </w:rPr>
        <w:t xml:space="preserve"> Похвистневский по обследованию детских игровых и спортивных площадок, расположенных на</w:t>
      </w:r>
      <w:r>
        <w:rPr>
          <w:sz w:val="28"/>
        </w:rPr>
        <w:t xml:space="preserve"> территории Похвистневского района» </w:t>
      </w:r>
    </w:p>
    <w:p w:rsidR="00646F12" w:rsidRDefault="00963244" w:rsidP="00646F1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- вывести из Состава межведомственной комиссии Администрации </w:t>
      </w:r>
      <w:proofErr w:type="spellStart"/>
      <w:r>
        <w:rPr>
          <w:sz w:val="28"/>
        </w:rPr>
        <w:t>м.р</w:t>
      </w:r>
      <w:proofErr w:type="spellEnd"/>
      <w:r>
        <w:rPr>
          <w:sz w:val="28"/>
        </w:rPr>
        <w:t xml:space="preserve">. Похвистневский по обследованию детских игровых и спортивных площадок, расположенных на территории Похвистневского района </w:t>
      </w:r>
      <w:r w:rsidR="00646F12">
        <w:rPr>
          <w:sz w:val="28"/>
        </w:rPr>
        <w:t xml:space="preserve">Давыденко А.Д. – </w:t>
      </w:r>
      <w:proofErr w:type="spellStart"/>
      <w:r w:rsidR="00646F12">
        <w:rPr>
          <w:sz w:val="28"/>
        </w:rPr>
        <w:t>И.о</w:t>
      </w:r>
      <w:proofErr w:type="spellEnd"/>
      <w:r w:rsidR="00646F12">
        <w:rPr>
          <w:sz w:val="28"/>
        </w:rPr>
        <w:t>. Главы района по экономике и финансам, руководителя контрактной службы, председателя комиссии.</w:t>
      </w:r>
    </w:p>
    <w:p w:rsidR="00646F12" w:rsidRPr="00C20ADC" w:rsidRDefault="00646F12" w:rsidP="00646F1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- ввести в Состав межведомственной комиссии Администрации </w:t>
      </w:r>
      <w:proofErr w:type="spellStart"/>
      <w:r w:rsidR="00963244">
        <w:rPr>
          <w:sz w:val="28"/>
        </w:rPr>
        <w:t>м.р</w:t>
      </w:r>
      <w:proofErr w:type="spellEnd"/>
      <w:r w:rsidR="00963244">
        <w:rPr>
          <w:sz w:val="28"/>
        </w:rPr>
        <w:t>.</w:t>
      </w:r>
      <w:r>
        <w:rPr>
          <w:sz w:val="28"/>
        </w:rPr>
        <w:t xml:space="preserve"> Похвистневский по обследованию детских игровых и спортивных площадок, расположенных на территории </w:t>
      </w:r>
      <w:r w:rsidR="00963244">
        <w:rPr>
          <w:sz w:val="28"/>
        </w:rPr>
        <w:t>Похвистневского района</w:t>
      </w:r>
      <w:r>
        <w:rPr>
          <w:sz w:val="28"/>
        </w:rPr>
        <w:t xml:space="preserve"> Ширшову Н.А. – заместителя Главы района по социальным вопросам, руководителя управления культуры, председателя комиссии.</w:t>
      </w:r>
    </w:p>
    <w:p w:rsidR="00E14767" w:rsidRDefault="00E14767" w:rsidP="00E14767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20ADC">
        <w:rPr>
          <w:color w:val="000000"/>
          <w:sz w:val="28"/>
          <w:szCs w:val="28"/>
        </w:rPr>
        <w:t xml:space="preserve">         2</w:t>
      </w:r>
      <w:r>
        <w:rPr>
          <w:color w:val="000000"/>
          <w:sz w:val="28"/>
          <w:szCs w:val="28"/>
        </w:rPr>
        <w:t>. Контроль за исполнением настоящего Пос</w:t>
      </w:r>
      <w:r w:rsidR="00646F12">
        <w:rPr>
          <w:color w:val="000000"/>
          <w:sz w:val="28"/>
          <w:szCs w:val="28"/>
        </w:rPr>
        <w:t xml:space="preserve">тановления возложить на </w:t>
      </w:r>
      <w:r>
        <w:rPr>
          <w:color w:val="000000"/>
          <w:sz w:val="28"/>
          <w:szCs w:val="28"/>
        </w:rPr>
        <w:t>заместителя Главы района по социальным вопросам</w:t>
      </w:r>
      <w:r w:rsidR="00646F12">
        <w:rPr>
          <w:color w:val="000000"/>
          <w:sz w:val="28"/>
          <w:szCs w:val="28"/>
        </w:rPr>
        <w:t>, руководителя управления культуры Ширшову Н.А.</w:t>
      </w:r>
      <w:r>
        <w:rPr>
          <w:color w:val="000000"/>
          <w:sz w:val="28"/>
          <w:szCs w:val="28"/>
        </w:rPr>
        <w:t>;</w:t>
      </w:r>
    </w:p>
    <w:p w:rsidR="00E14767" w:rsidRDefault="00E14767" w:rsidP="00E1476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20ADC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>. Настоящее Постановление вступает в силу со дня подписания;</w:t>
      </w:r>
    </w:p>
    <w:p w:rsidR="00E14767" w:rsidRDefault="00E14767" w:rsidP="00E14767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20ADC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>. Разместить Постановление на сайте Администрации муниципального района Похвистневский в сети Интернет.</w:t>
      </w:r>
    </w:p>
    <w:p w:rsidR="00E14767" w:rsidRDefault="00E14767" w:rsidP="00E14767">
      <w:pPr>
        <w:suppressAutoHyphens/>
        <w:spacing w:line="360" w:lineRule="auto"/>
        <w:jc w:val="both"/>
        <w:rPr>
          <w:color w:val="000000"/>
          <w:sz w:val="28"/>
          <w:szCs w:val="28"/>
        </w:rPr>
      </w:pPr>
    </w:p>
    <w:p w:rsidR="00E14767" w:rsidRDefault="00E14767" w:rsidP="00E14767">
      <w:pPr>
        <w:spacing w:line="360" w:lineRule="exact"/>
        <w:ind w:firstLine="708"/>
        <w:jc w:val="both"/>
        <w:rPr>
          <w:sz w:val="28"/>
        </w:rPr>
      </w:pPr>
    </w:p>
    <w:p w:rsidR="00E14767" w:rsidRDefault="00E14767" w:rsidP="00146DF7">
      <w:pPr>
        <w:spacing w:line="240" w:lineRule="exact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DC140A" w:rsidP="00E14767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    </w:t>
      </w:r>
      <w:proofErr w:type="spellStart"/>
      <w:r w:rsidR="00E14767">
        <w:rPr>
          <w:sz w:val="28"/>
        </w:rPr>
        <w:t>И.о</w:t>
      </w:r>
      <w:proofErr w:type="spellEnd"/>
      <w:r w:rsidR="00E14767">
        <w:rPr>
          <w:sz w:val="28"/>
        </w:rPr>
        <w:t xml:space="preserve">. Главы района                                      </w:t>
      </w:r>
      <w:r w:rsidR="00646F12">
        <w:rPr>
          <w:sz w:val="28"/>
        </w:rPr>
        <w:t xml:space="preserve">                       А.Д. Давыденко</w:t>
      </w: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367FDB">
      <w:pPr>
        <w:spacing w:line="240" w:lineRule="exact"/>
        <w:jc w:val="both"/>
        <w:rPr>
          <w:sz w:val="28"/>
        </w:rPr>
      </w:pPr>
    </w:p>
    <w:p w:rsidR="00646F12" w:rsidRDefault="00646F12" w:rsidP="00367FDB">
      <w:pPr>
        <w:spacing w:line="240" w:lineRule="exact"/>
        <w:jc w:val="both"/>
        <w:rPr>
          <w:sz w:val="28"/>
        </w:rPr>
      </w:pPr>
    </w:p>
    <w:p w:rsidR="00646F12" w:rsidRDefault="00646F12" w:rsidP="00367FDB">
      <w:pPr>
        <w:spacing w:line="240" w:lineRule="exact"/>
        <w:jc w:val="both"/>
        <w:rPr>
          <w:sz w:val="28"/>
        </w:rPr>
      </w:pPr>
    </w:p>
    <w:p w:rsidR="00646F12" w:rsidRDefault="00646F12" w:rsidP="00367FDB">
      <w:pPr>
        <w:spacing w:line="240" w:lineRule="exact"/>
        <w:jc w:val="both"/>
        <w:rPr>
          <w:sz w:val="28"/>
        </w:rPr>
      </w:pPr>
    </w:p>
    <w:p w:rsidR="00E14767" w:rsidRDefault="00E14767" w:rsidP="00646F12">
      <w:pPr>
        <w:spacing w:line="240" w:lineRule="exact"/>
        <w:jc w:val="both"/>
        <w:rPr>
          <w:sz w:val="28"/>
        </w:rPr>
      </w:pPr>
      <w:bookmarkStart w:id="0" w:name="_GoBack"/>
      <w:bookmarkEnd w:id="0"/>
    </w:p>
    <w:sectPr w:rsidR="00E14767" w:rsidSect="00C20AD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67"/>
    <w:rsid w:val="000069D6"/>
    <w:rsid w:val="0002725A"/>
    <w:rsid w:val="00146DF7"/>
    <w:rsid w:val="00151871"/>
    <w:rsid w:val="001A5888"/>
    <w:rsid w:val="002356FA"/>
    <w:rsid w:val="002E175C"/>
    <w:rsid w:val="00306821"/>
    <w:rsid w:val="00330676"/>
    <w:rsid w:val="003437CF"/>
    <w:rsid w:val="00351FD4"/>
    <w:rsid w:val="00354109"/>
    <w:rsid w:val="00367FDB"/>
    <w:rsid w:val="00377F65"/>
    <w:rsid w:val="004A0AB3"/>
    <w:rsid w:val="00586962"/>
    <w:rsid w:val="005A7680"/>
    <w:rsid w:val="005B6807"/>
    <w:rsid w:val="00635C0E"/>
    <w:rsid w:val="00646F12"/>
    <w:rsid w:val="006C6B34"/>
    <w:rsid w:val="007E6628"/>
    <w:rsid w:val="007F3549"/>
    <w:rsid w:val="008D3A42"/>
    <w:rsid w:val="009039FA"/>
    <w:rsid w:val="0094533B"/>
    <w:rsid w:val="00963244"/>
    <w:rsid w:val="009B53E5"/>
    <w:rsid w:val="00B710AF"/>
    <w:rsid w:val="00BB22E4"/>
    <w:rsid w:val="00BC4B4B"/>
    <w:rsid w:val="00BE4D53"/>
    <w:rsid w:val="00C20ADC"/>
    <w:rsid w:val="00C50762"/>
    <w:rsid w:val="00C56586"/>
    <w:rsid w:val="00D24E6E"/>
    <w:rsid w:val="00D45007"/>
    <w:rsid w:val="00DC140A"/>
    <w:rsid w:val="00E14767"/>
    <w:rsid w:val="00E336E6"/>
    <w:rsid w:val="00E33E5B"/>
    <w:rsid w:val="00E9570D"/>
    <w:rsid w:val="00EB3F2E"/>
    <w:rsid w:val="00F14351"/>
    <w:rsid w:val="00F46FDD"/>
    <w:rsid w:val="00F63C4F"/>
    <w:rsid w:val="00FA6E78"/>
    <w:rsid w:val="00F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8B0A"/>
  <w15:docId w15:val="{A663A939-888B-4B73-8F75-45A3BB7E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76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E1476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1476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1"/>
    <w:qFormat/>
    <w:rsid w:val="00E14767"/>
    <w:pPr>
      <w:ind w:left="720"/>
      <w:contextualSpacing/>
    </w:pPr>
  </w:style>
  <w:style w:type="paragraph" w:customStyle="1" w:styleId="a7">
    <w:name w:val="регистрационные поля"/>
    <w:basedOn w:val="a"/>
    <w:uiPriority w:val="99"/>
    <w:rsid w:val="00E14767"/>
    <w:pPr>
      <w:spacing w:line="240" w:lineRule="exact"/>
      <w:jc w:val="center"/>
    </w:pPr>
    <w:rPr>
      <w:sz w:val="2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E17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17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Org_otdel_NPA</cp:lastModifiedBy>
  <cp:revision>9</cp:revision>
  <cp:lastPrinted>2026-04-22T11:10:00Z</cp:lastPrinted>
  <dcterms:created xsi:type="dcterms:W3CDTF">2026-04-22T10:33:00Z</dcterms:created>
  <dcterms:modified xsi:type="dcterms:W3CDTF">2026-04-23T04:51:00Z</dcterms:modified>
</cp:coreProperties>
</file>