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DA" w:rsidRDefault="007E1EDA" w:rsidP="00295C58">
      <w:pPr>
        <w:widowControl/>
        <w:spacing w:line="360" w:lineRule="auto"/>
        <w:ind w:firstLine="709"/>
        <w:jc w:val="center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 xml:space="preserve">                                                                 </w:t>
      </w:r>
    </w:p>
    <w:p w:rsidR="00295C58" w:rsidRPr="00295C58" w:rsidRDefault="007E1EDA" w:rsidP="00295C58">
      <w:pPr>
        <w:widowControl/>
        <w:spacing w:line="360" w:lineRule="auto"/>
        <w:ind w:firstLine="709"/>
        <w:jc w:val="center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 xml:space="preserve">                                                                            </w:t>
      </w:r>
      <w:r w:rsidR="00295C58" w:rsidRPr="00295C58">
        <w:rPr>
          <w:rFonts w:ascii="Times New Roman" w:eastAsiaTheme="minorHAnsi" w:hAnsi="Times New Roman" w:cstheme="minorBidi"/>
          <w:noProof/>
          <w:color w:val="auto"/>
          <w:sz w:val="28"/>
          <w:szCs w:val="22"/>
        </w:rPr>
        <w:drawing>
          <wp:anchor distT="0" distB="0" distL="114300" distR="114300" simplePos="0" relativeHeight="251659264" behindDoc="0" locked="0" layoutInCell="1" allowOverlap="1" wp14:anchorId="155EDB9F" wp14:editId="731C1603">
            <wp:simplePos x="0" y="0"/>
            <wp:positionH relativeFrom="column">
              <wp:posOffset>2792730</wp:posOffset>
            </wp:positionH>
            <wp:positionV relativeFrom="paragraph">
              <wp:posOffset>7620</wp:posOffset>
            </wp:positionV>
            <wp:extent cx="466725" cy="590550"/>
            <wp:effectExtent l="0" t="0" r="9525" b="0"/>
            <wp:wrapSquare wrapText="left"/>
            <wp:docPr id="1" name="Рисунок 1" descr="Œ굆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Œ굆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7EA2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 xml:space="preserve"> </w:t>
      </w:r>
    </w:p>
    <w:p w:rsidR="00295C58" w:rsidRPr="00295C58" w:rsidRDefault="00295C58" w:rsidP="00295C58">
      <w:pPr>
        <w:widowControl/>
        <w:spacing w:line="360" w:lineRule="auto"/>
        <w:ind w:firstLine="709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</w:p>
    <w:p w:rsidR="00295C58" w:rsidRPr="00295C58" w:rsidRDefault="00295C58" w:rsidP="00295C58">
      <w:pPr>
        <w:widowControl/>
        <w:tabs>
          <w:tab w:val="left" w:pos="3064"/>
        </w:tabs>
        <w:spacing w:line="360" w:lineRule="auto"/>
        <w:ind w:firstLine="709"/>
        <w:jc w:val="center"/>
        <w:rPr>
          <w:rFonts w:eastAsiaTheme="minorHAnsi" w:cs="Arial"/>
          <w:b/>
          <w:color w:val="auto"/>
          <w:sz w:val="28"/>
          <w:szCs w:val="22"/>
          <w:lang w:eastAsia="en-US"/>
        </w:rPr>
      </w:pPr>
      <w:r w:rsidRPr="00295C58">
        <w:rPr>
          <w:rFonts w:eastAsiaTheme="minorHAnsi" w:cs="Arial"/>
          <w:b/>
          <w:color w:val="auto"/>
          <w:sz w:val="28"/>
          <w:szCs w:val="22"/>
          <w:lang w:eastAsia="en-US"/>
        </w:rPr>
        <w:t>Муниципальный район Похвистневский</w:t>
      </w:r>
    </w:p>
    <w:p w:rsidR="00295C58" w:rsidRPr="00295C58" w:rsidRDefault="00295C58" w:rsidP="00295C58">
      <w:pPr>
        <w:widowControl/>
        <w:tabs>
          <w:tab w:val="left" w:pos="3064"/>
        </w:tabs>
        <w:spacing w:line="360" w:lineRule="auto"/>
        <w:ind w:firstLine="709"/>
        <w:jc w:val="center"/>
        <w:rPr>
          <w:rFonts w:eastAsiaTheme="minorHAnsi" w:cs="Arial"/>
          <w:b/>
          <w:color w:val="auto"/>
          <w:sz w:val="28"/>
          <w:szCs w:val="22"/>
          <w:lang w:eastAsia="en-US"/>
        </w:rPr>
      </w:pPr>
      <w:r w:rsidRPr="00295C58">
        <w:rPr>
          <w:rFonts w:eastAsiaTheme="minorHAnsi" w:cs="Arial"/>
          <w:b/>
          <w:color w:val="auto"/>
          <w:sz w:val="28"/>
          <w:szCs w:val="22"/>
          <w:lang w:eastAsia="en-US"/>
        </w:rPr>
        <w:t>Самарской области</w:t>
      </w:r>
    </w:p>
    <w:p w:rsidR="00295C58" w:rsidRPr="00295C58" w:rsidRDefault="00295C58" w:rsidP="00295C58">
      <w:pPr>
        <w:widowControl/>
        <w:tabs>
          <w:tab w:val="left" w:pos="3064"/>
        </w:tabs>
        <w:spacing w:line="360" w:lineRule="auto"/>
        <w:ind w:firstLine="709"/>
        <w:jc w:val="center"/>
        <w:rPr>
          <w:rFonts w:ascii="Bookman Old Style" w:eastAsiaTheme="minorHAnsi" w:hAnsi="Bookman Old Style" w:cstheme="minorBidi"/>
          <w:b/>
          <w:color w:val="auto"/>
          <w:sz w:val="40"/>
          <w:szCs w:val="40"/>
          <w:lang w:eastAsia="en-US"/>
        </w:rPr>
      </w:pPr>
      <w:r w:rsidRPr="00295C58">
        <w:rPr>
          <w:rFonts w:ascii="Bookman Old Style" w:eastAsiaTheme="minorHAnsi" w:hAnsi="Bookman Old Style" w:cstheme="minorBidi"/>
          <w:b/>
          <w:color w:val="auto"/>
          <w:sz w:val="40"/>
          <w:szCs w:val="40"/>
          <w:lang w:eastAsia="en-US"/>
        </w:rPr>
        <w:t>РЕШЕНИЕ</w:t>
      </w:r>
    </w:p>
    <w:p w:rsidR="00295C58" w:rsidRPr="00295C58" w:rsidRDefault="00295C58" w:rsidP="00295C58">
      <w:pPr>
        <w:widowControl/>
        <w:tabs>
          <w:tab w:val="left" w:pos="3064"/>
        </w:tabs>
        <w:spacing w:line="360" w:lineRule="auto"/>
        <w:ind w:firstLine="709"/>
        <w:jc w:val="center"/>
        <w:rPr>
          <w:rFonts w:ascii="Times New Roman" w:eastAsiaTheme="minorHAnsi" w:hAnsi="Times New Roman" w:cstheme="minorBidi"/>
          <w:b/>
          <w:color w:val="auto"/>
          <w:sz w:val="32"/>
          <w:szCs w:val="32"/>
          <w:lang w:eastAsia="en-US"/>
        </w:rPr>
      </w:pPr>
      <w:r w:rsidRPr="00295C58">
        <w:rPr>
          <w:rFonts w:ascii="Times New Roman" w:eastAsiaTheme="minorHAnsi" w:hAnsi="Times New Roman" w:cstheme="minorBidi"/>
          <w:b/>
          <w:color w:val="auto"/>
          <w:sz w:val="32"/>
          <w:szCs w:val="32"/>
          <w:lang w:eastAsia="en-US"/>
        </w:rPr>
        <w:t>СОБРАНИЯ  ПРЕДСТАВИТЕЛЕЙ  РАЙОНА</w:t>
      </w:r>
    </w:p>
    <w:p w:rsidR="00295C58" w:rsidRPr="00295C58" w:rsidRDefault="0048125E" w:rsidP="00295C58">
      <w:pPr>
        <w:widowControl/>
        <w:pBdr>
          <w:between w:val="thickThinSmallGap" w:sz="24" w:space="1" w:color="auto"/>
        </w:pBdr>
        <w:spacing w:line="360" w:lineRule="auto"/>
        <w:ind w:firstLine="709"/>
        <w:jc w:val="center"/>
        <w:rPr>
          <w:rFonts w:ascii="Times New Roman" w:eastAsiaTheme="minorHAnsi" w:hAnsi="Times New Roman" w:cstheme="minorBidi"/>
          <w:b/>
          <w:color w:val="auto"/>
          <w:sz w:val="36"/>
          <w:szCs w:val="36"/>
          <w:lang w:eastAsia="en-US"/>
        </w:rPr>
      </w:pPr>
      <w:r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/>
        </w:rPr>
        <w:t>седьмого</w:t>
      </w:r>
      <w:r w:rsidR="00295C58" w:rsidRPr="00295C58"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/>
        </w:rPr>
        <w:t xml:space="preserve"> созыва                                                                             </w:t>
      </w: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CA5270" w:rsidRPr="00CA5270" w:rsidTr="009D1D16">
        <w:trPr>
          <w:trHeight w:val="180"/>
        </w:trPr>
        <w:tc>
          <w:tcPr>
            <w:tcW w:w="91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A5270" w:rsidRPr="00010E9A" w:rsidRDefault="00CA5270" w:rsidP="00010E9A">
            <w:pPr>
              <w:widowControl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010E9A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от </w:t>
            </w:r>
            <w:r w:rsidR="00010E9A" w:rsidRPr="00010E9A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   20 марта</w:t>
            </w:r>
            <w:r w:rsidRPr="00010E9A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 2026 г.                                                                                 №</w:t>
            </w:r>
            <w:r w:rsidR="00010E9A" w:rsidRPr="00010E9A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31</w:t>
            </w:r>
          </w:p>
        </w:tc>
      </w:tr>
    </w:tbl>
    <w:p w:rsidR="00295C58" w:rsidRPr="00295C58" w:rsidRDefault="00295C58" w:rsidP="00295C58">
      <w:pPr>
        <w:widowControl/>
        <w:pBdr>
          <w:between w:val="thickThinSmallGap" w:sz="24" w:space="1" w:color="auto"/>
        </w:pBdr>
        <w:spacing w:line="360" w:lineRule="auto"/>
        <w:ind w:firstLine="709"/>
        <w:jc w:val="both"/>
        <w:rPr>
          <w:rFonts w:ascii="Times New Roman" w:eastAsiaTheme="minorHAnsi" w:hAnsi="Times New Roman" w:cstheme="minorBidi"/>
          <w:color w:val="auto"/>
          <w:spacing w:val="16"/>
          <w:sz w:val="16"/>
          <w:szCs w:val="16"/>
          <w:lang w:eastAsia="en-US"/>
        </w:rPr>
      </w:pPr>
    </w:p>
    <w:p w:rsidR="000E7BBF" w:rsidRDefault="000E7BBF" w:rsidP="00CA5270">
      <w:pPr>
        <w:widowControl/>
        <w:tabs>
          <w:tab w:val="left" w:pos="3064"/>
        </w:tabs>
        <w:spacing w:line="360" w:lineRule="auto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500E7">
        <w:rPr>
          <w:rFonts w:ascii="Times New Roman" w:hAnsi="Times New Roman"/>
          <w:b/>
          <w:color w:val="auto"/>
          <w:sz w:val="28"/>
          <w:szCs w:val="28"/>
        </w:rPr>
        <w:t>О</w:t>
      </w:r>
      <w:r w:rsidR="00052629">
        <w:rPr>
          <w:rFonts w:ascii="Times New Roman" w:hAnsi="Times New Roman"/>
          <w:b/>
          <w:color w:val="auto"/>
          <w:sz w:val="28"/>
          <w:szCs w:val="28"/>
        </w:rPr>
        <w:t xml:space="preserve"> внесении изменений в Решение </w:t>
      </w:r>
      <w:r w:rsidRPr="007500E7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052629">
        <w:rPr>
          <w:rFonts w:ascii="Times New Roman" w:hAnsi="Times New Roman"/>
          <w:b/>
          <w:color w:val="auto"/>
          <w:sz w:val="28"/>
          <w:szCs w:val="28"/>
        </w:rPr>
        <w:t>Собрания представителей района№ 48 от 25.08.2021 «Об утверждении Положения о муниципальном земельном контроле на территории</w:t>
      </w:r>
      <w:r w:rsidR="005D431B">
        <w:rPr>
          <w:rFonts w:ascii="Times New Roman" w:hAnsi="Times New Roman"/>
          <w:b/>
          <w:color w:val="auto"/>
          <w:sz w:val="28"/>
          <w:szCs w:val="28"/>
        </w:rPr>
        <w:t xml:space="preserve"> муниципального района Похвистневский</w:t>
      </w:r>
      <w:r w:rsidR="00735AE4">
        <w:rPr>
          <w:rFonts w:ascii="Times New Roman" w:hAnsi="Times New Roman"/>
          <w:b/>
          <w:color w:val="auto"/>
          <w:sz w:val="28"/>
          <w:szCs w:val="28"/>
        </w:rPr>
        <w:t xml:space="preserve"> Самарской области</w:t>
      </w:r>
      <w:r w:rsidR="005D431B">
        <w:rPr>
          <w:rFonts w:ascii="Times New Roman" w:hAnsi="Times New Roman"/>
          <w:b/>
          <w:color w:val="auto"/>
          <w:sz w:val="28"/>
          <w:szCs w:val="28"/>
        </w:rPr>
        <w:t>»</w:t>
      </w:r>
    </w:p>
    <w:p w:rsidR="00735AE4" w:rsidRPr="007500E7" w:rsidRDefault="00735AE4" w:rsidP="00C16D90">
      <w:pPr>
        <w:spacing w:line="360" w:lineRule="auto"/>
        <w:ind w:firstLine="709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:rsidR="00295C58" w:rsidRDefault="005D431B" w:rsidP="009140C3">
      <w:pPr>
        <w:spacing w:line="276" w:lineRule="auto"/>
        <w:ind w:firstLine="709"/>
        <w:jc w:val="both"/>
        <w:outlineLvl w:val="0"/>
        <w:rPr>
          <w:rFonts w:ascii="Times New Roman" w:hAnsi="Times New Roman"/>
          <w:iCs/>
          <w:color w:val="auto"/>
          <w:sz w:val="28"/>
          <w:szCs w:val="24"/>
          <w:lang w:eastAsia="zh-CN"/>
        </w:rPr>
      </w:pPr>
      <w:r>
        <w:rPr>
          <w:rFonts w:ascii="Times New Roman" w:hAnsi="Times New Roman"/>
          <w:color w:val="auto"/>
          <w:sz w:val="28"/>
        </w:rPr>
        <w:t>В связи</w:t>
      </w:r>
      <w:r w:rsidR="00804DE3">
        <w:rPr>
          <w:rFonts w:ascii="Times New Roman" w:hAnsi="Times New Roman"/>
          <w:color w:val="auto"/>
          <w:sz w:val="28"/>
        </w:rPr>
        <w:t xml:space="preserve"> с </w:t>
      </w:r>
      <w:r w:rsidR="009140C3">
        <w:rPr>
          <w:rFonts w:ascii="Times New Roman" w:hAnsi="Times New Roman"/>
          <w:color w:val="auto"/>
          <w:sz w:val="28"/>
        </w:rPr>
        <w:t xml:space="preserve">вступлением в силу Федерального закона от 29.12.2025 </w:t>
      </w:r>
      <w:r w:rsidR="00CA5270">
        <w:rPr>
          <w:rFonts w:ascii="Times New Roman" w:hAnsi="Times New Roman"/>
          <w:color w:val="auto"/>
          <w:sz w:val="28"/>
        </w:rPr>
        <w:t xml:space="preserve">           </w:t>
      </w:r>
      <w:r w:rsidR="009140C3">
        <w:rPr>
          <w:rFonts w:ascii="Times New Roman" w:hAnsi="Times New Roman"/>
          <w:color w:val="auto"/>
          <w:sz w:val="28"/>
        </w:rPr>
        <w:t xml:space="preserve">№567–ФЗ «О внесении изменений в Федеральный закон «О государственном контроле (надзоре)  и муниципальном контроле в Российской Федерации», </w:t>
      </w:r>
      <w:r w:rsidR="00804DE3">
        <w:rPr>
          <w:rFonts w:ascii="Times New Roman" w:hAnsi="Times New Roman"/>
          <w:color w:val="auto"/>
          <w:sz w:val="28"/>
        </w:rPr>
        <w:t xml:space="preserve"> </w:t>
      </w:r>
      <w:r w:rsidR="003E1C6E" w:rsidRPr="00CB42EB">
        <w:rPr>
          <w:rFonts w:ascii="Times New Roman" w:hAnsi="Times New Roman" w:cs="Arial"/>
          <w:bCs/>
          <w:sz w:val="28"/>
          <w:szCs w:val="28"/>
        </w:rPr>
        <w:t xml:space="preserve">на основании Устава </w:t>
      </w:r>
      <w:r w:rsidR="003E1C6E" w:rsidRPr="003B7EC6">
        <w:rPr>
          <w:rFonts w:ascii="Times New Roman" w:hAnsi="Times New Roman" w:cs="Arial"/>
          <w:bCs/>
          <w:sz w:val="28"/>
          <w:szCs w:val="28"/>
        </w:rPr>
        <w:t>муниципального района Похвистневский Самарской области</w:t>
      </w:r>
      <w:r w:rsidR="003E1C6E">
        <w:rPr>
          <w:rFonts w:ascii="Times New Roman" w:hAnsi="Times New Roman" w:cs="Arial"/>
          <w:bCs/>
          <w:sz w:val="28"/>
          <w:szCs w:val="28"/>
        </w:rPr>
        <w:t>,</w:t>
      </w:r>
      <w:r w:rsidR="00295C58">
        <w:rPr>
          <w:rFonts w:ascii="Times New Roman" w:hAnsi="Times New Roman"/>
          <w:iCs/>
          <w:color w:val="auto"/>
          <w:sz w:val="28"/>
          <w:szCs w:val="24"/>
          <w:lang w:eastAsia="zh-CN"/>
        </w:rPr>
        <w:t xml:space="preserve"> Собрание представителей муниципального района П</w:t>
      </w:r>
      <w:r w:rsidR="0088505C">
        <w:rPr>
          <w:rFonts w:ascii="Times New Roman" w:hAnsi="Times New Roman"/>
          <w:iCs/>
          <w:color w:val="auto"/>
          <w:sz w:val="28"/>
          <w:szCs w:val="24"/>
          <w:lang w:eastAsia="zh-CN"/>
        </w:rPr>
        <w:t>охвистневский Самарской области</w:t>
      </w:r>
      <w:r w:rsidR="00295C58">
        <w:rPr>
          <w:rFonts w:ascii="Times New Roman" w:hAnsi="Times New Roman"/>
          <w:iCs/>
          <w:color w:val="auto"/>
          <w:sz w:val="28"/>
          <w:szCs w:val="24"/>
          <w:lang w:eastAsia="zh-CN"/>
        </w:rPr>
        <w:t xml:space="preserve"> </w:t>
      </w:r>
    </w:p>
    <w:p w:rsidR="000E7BBF" w:rsidRDefault="00295C58" w:rsidP="00C16D90">
      <w:pPr>
        <w:spacing w:line="36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295C58">
        <w:rPr>
          <w:rFonts w:ascii="Times New Roman" w:hAnsi="Times New Roman"/>
          <w:b/>
          <w:color w:val="auto"/>
          <w:sz w:val="28"/>
          <w:szCs w:val="28"/>
          <w:lang w:eastAsia="zh-CN"/>
        </w:rPr>
        <w:t>РЕШИЛО</w:t>
      </w:r>
      <w:r w:rsidRPr="000E7BBF">
        <w:rPr>
          <w:rFonts w:ascii="Times New Roman" w:hAnsi="Times New Roman"/>
          <w:color w:val="auto"/>
          <w:sz w:val="28"/>
          <w:szCs w:val="28"/>
          <w:lang w:eastAsia="zh-CN"/>
        </w:rPr>
        <w:t>:</w:t>
      </w:r>
    </w:p>
    <w:p w:rsidR="009140C3" w:rsidRDefault="009140C3" w:rsidP="009140C3">
      <w:pPr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</w:t>
      </w:r>
      <w:r w:rsidR="005D431B" w:rsidRPr="009140C3">
        <w:rPr>
          <w:rFonts w:ascii="Times New Roman" w:hAnsi="Times New Roman"/>
          <w:sz w:val="28"/>
        </w:rPr>
        <w:t xml:space="preserve"> </w:t>
      </w:r>
      <w:r w:rsidRPr="009140C3">
        <w:rPr>
          <w:rFonts w:ascii="Times New Roman" w:hAnsi="Times New Roman"/>
          <w:sz w:val="28"/>
        </w:rPr>
        <w:t>Внести в решение Собрания представителей района от 25 августа 2021 года №48 «</w:t>
      </w:r>
      <w:r w:rsidRPr="009140C3">
        <w:rPr>
          <w:rFonts w:ascii="Times New Roman" w:hAnsi="Times New Roman"/>
          <w:color w:val="auto"/>
          <w:sz w:val="28"/>
          <w:szCs w:val="28"/>
        </w:rPr>
        <w:t>Об утверждении Положения о муниципальном земельном контроле на территории муниципального района Похвистневский Самарской области»</w:t>
      </w:r>
      <w:r>
        <w:rPr>
          <w:rFonts w:ascii="Times New Roman" w:hAnsi="Times New Roman"/>
          <w:color w:val="auto"/>
          <w:sz w:val="28"/>
          <w:szCs w:val="28"/>
        </w:rPr>
        <w:t xml:space="preserve"> следующие изменения:</w:t>
      </w:r>
    </w:p>
    <w:p w:rsidR="002E480F" w:rsidRDefault="002E480F" w:rsidP="009140C3">
      <w:pPr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9140C3" w:rsidRDefault="00A45D3A" w:rsidP="009140C3">
      <w:pPr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1.1</w:t>
      </w:r>
      <w:r w:rsidR="00DC5392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 xml:space="preserve"> В</w:t>
      </w:r>
      <w:r w:rsidR="009140C3">
        <w:rPr>
          <w:rFonts w:ascii="Times New Roman" w:hAnsi="Times New Roman"/>
          <w:color w:val="auto"/>
          <w:sz w:val="28"/>
          <w:szCs w:val="28"/>
        </w:rPr>
        <w:t xml:space="preserve"> п</w:t>
      </w:r>
      <w:r w:rsidR="004C364F">
        <w:rPr>
          <w:rFonts w:ascii="Times New Roman" w:hAnsi="Times New Roman"/>
          <w:color w:val="auto"/>
          <w:sz w:val="28"/>
          <w:szCs w:val="28"/>
        </w:rPr>
        <w:t xml:space="preserve">ункт </w:t>
      </w:r>
      <w:r w:rsidR="009140C3">
        <w:rPr>
          <w:rFonts w:ascii="Times New Roman" w:hAnsi="Times New Roman"/>
          <w:color w:val="auto"/>
          <w:sz w:val="28"/>
          <w:szCs w:val="28"/>
        </w:rPr>
        <w:t xml:space="preserve">3.10 </w:t>
      </w:r>
      <w:r>
        <w:rPr>
          <w:rFonts w:ascii="Times New Roman" w:hAnsi="Times New Roman"/>
          <w:color w:val="auto"/>
          <w:sz w:val="28"/>
          <w:szCs w:val="28"/>
        </w:rPr>
        <w:t>Положения</w:t>
      </w:r>
      <w:r w:rsidR="009140C3">
        <w:rPr>
          <w:rFonts w:ascii="Times New Roman" w:hAnsi="Times New Roman"/>
          <w:color w:val="auto"/>
          <w:sz w:val="28"/>
          <w:szCs w:val="28"/>
        </w:rPr>
        <w:t xml:space="preserve"> после слов: «Профилактический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лица» добавить слова: «О проведении обязательного профилактического визита контролируемое лицо уведомляется </w:t>
      </w:r>
      <w:r w:rsidR="009024F9">
        <w:rPr>
          <w:rFonts w:ascii="Times New Roman" w:hAnsi="Times New Roman"/>
          <w:color w:val="auto"/>
          <w:sz w:val="28"/>
          <w:szCs w:val="28"/>
        </w:rPr>
        <w:t>уполномоченным органом не позднее, чем за 24 часа до его начала</w:t>
      </w:r>
      <w:r w:rsidR="004C364F">
        <w:rPr>
          <w:rFonts w:ascii="Times New Roman" w:hAnsi="Times New Roman"/>
          <w:color w:val="auto"/>
          <w:sz w:val="28"/>
          <w:szCs w:val="28"/>
        </w:rPr>
        <w:t>»</w:t>
      </w:r>
      <w:r w:rsidR="009024F9">
        <w:rPr>
          <w:rFonts w:ascii="Times New Roman" w:hAnsi="Times New Roman"/>
          <w:color w:val="auto"/>
          <w:sz w:val="28"/>
          <w:szCs w:val="28"/>
        </w:rPr>
        <w:t>.</w:t>
      </w:r>
      <w:r w:rsidR="009140C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3E70FE" w:rsidRDefault="003E70FE" w:rsidP="009140C3">
      <w:pPr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074BF0" w:rsidRDefault="00074BF0" w:rsidP="009140C3">
      <w:pPr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076653" w:rsidRDefault="003E70FE" w:rsidP="0007665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   </w:t>
      </w:r>
      <w:r w:rsidR="0048125E">
        <w:rPr>
          <w:rFonts w:ascii="Times New Roman" w:hAnsi="Times New Roman"/>
          <w:color w:val="auto"/>
          <w:sz w:val="28"/>
          <w:szCs w:val="28"/>
        </w:rPr>
        <w:t xml:space="preserve">          </w:t>
      </w:r>
      <w:r w:rsidR="00A45D3A">
        <w:rPr>
          <w:rFonts w:ascii="Times New Roman" w:hAnsi="Times New Roman"/>
          <w:color w:val="auto"/>
          <w:sz w:val="28"/>
          <w:szCs w:val="28"/>
        </w:rPr>
        <w:t>1.2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="00A45D3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76653">
        <w:rPr>
          <w:rFonts w:ascii="Times New Roman" w:hAnsi="Times New Roman"/>
          <w:color w:val="auto"/>
          <w:sz w:val="28"/>
          <w:szCs w:val="28"/>
        </w:rPr>
        <w:t>В п</w:t>
      </w:r>
      <w:r w:rsidR="004C364F">
        <w:rPr>
          <w:rFonts w:ascii="Times New Roman" w:hAnsi="Times New Roman"/>
          <w:color w:val="auto"/>
          <w:sz w:val="28"/>
          <w:szCs w:val="28"/>
        </w:rPr>
        <w:t xml:space="preserve">ункт </w:t>
      </w:r>
      <w:r w:rsidR="00076653">
        <w:rPr>
          <w:rFonts w:ascii="Times New Roman" w:hAnsi="Times New Roman"/>
          <w:color w:val="auto"/>
          <w:sz w:val="28"/>
          <w:szCs w:val="28"/>
        </w:rPr>
        <w:t>3.10 Положения после девятого абзаца добавить абзац следующего содержания:</w:t>
      </w:r>
    </w:p>
    <w:p w:rsidR="00076653" w:rsidRDefault="00076653" w:rsidP="00076653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«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Решение об отказе в проведении профилактического визита принимается в следующих случаях:</w:t>
      </w:r>
    </w:p>
    <w:p w:rsidR="00076653" w:rsidRDefault="00076653" w:rsidP="0007665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1) от контролируемого лица поступило уведомление об отзыве заявления;</w:t>
      </w:r>
    </w:p>
    <w:p w:rsidR="00076653" w:rsidRDefault="00076653" w:rsidP="0007665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076653" w:rsidRDefault="00076653" w:rsidP="0007665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:rsidR="00076653" w:rsidRDefault="00076653" w:rsidP="0007665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семей;</w:t>
      </w:r>
    </w:p>
    <w:p w:rsidR="00076653" w:rsidRDefault="00076653" w:rsidP="0007665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5) контролируемое лицо не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</w:r>
      <w:r w:rsidR="004C364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.</w:t>
      </w:r>
    </w:p>
    <w:p w:rsidR="006758EF" w:rsidRDefault="006758EF" w:rsidP="009140C3">
      <w:pPr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9024F9" w:rsidRDefault="0048125E" w:rsidP="009024F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76653">
        <w:rPr>
          <w:rFonts w:ascii="Times New Roman" w:hAnsi="Times New Roman"/>
          <w:sz w:val="28"/>
          <w:szCs w:val="28"/>
        </w:rPr>
        <w:t>1.3</w:t>
      </w:r>
      <w:r w:rsidR="004C364F">
        <w:rPr>
          <w:rFonts w:ascii="Times New Roman" w:hAnsi="Times New Roman"/>
          <w:sz w:val="28"/>
          <w:szCs w:val="28"/>
        </w:rPr>
        <w:t>.</w:t>
      </w:r>
      <w:r w:rsidR="00076653">
        <w:rPr>
          <w:rFonts w:ascii="Times New Roman" w:hAnsi="Times New Roman"/>
          <w:sz w:val="28"/>
          <w:szCs w:val="28"/>
        </w:rPr>
        <w:t xml:space="preserve"> </w:t>
      </w:r>
      <w:r w:rsidR="009024F9" w:rsidRPr="009024F9">
        <w:rPr>
          <w:rFonts w:ascii="Times New Roman" w:hAnsi="Times New Roman"/>
          <w:sz w:val="28"/>
          <w:szCs w:val="28"/>
        </w:rPr>
        <w:t xml:space="preserve"> </w:t>
      </w:r>
      <w:r w:rsidR="00076653">
        <w:rPr>
          <w:rFonts w:ascii="Times New Roman" w:hAnsi="Times New Roman"/>
          <w:sz w:val="28"/>
          <w:szCs w:val="28"/>
        </w:rPr>
        <w:t>В</w:t>
      </w:r>
      <w:r w:rsidR="009024F9" w:rsidRPr="009024F9">
        <w:rPr>
          <w:rFonts w:ascii="Times New Roman" w:hAnsi="Times New Roman"/>
          <w:sz w:val="28"/>
          <w:szCs w:val="28"/>
        </w:rPr>
        <w:t>о</w:t>
      </w:r>
      <w:r w:rsidR="004C364F">
        <w:rPr>
          <w:rFonts w:ascii="Times New Roman" w:hAnsi="Times New Roman"/>
          <w:sz w:val="28"/>
          <w:szCs w:val="28"/>
        </w:rPr>
        <w:t xml:space="preserve"> второй</w:t>
      </w:r>
      <w:r w:rsidR="009024F9" w:rsidRPr="009024F9">
        <w:rPr>
          <w:rFonts w:ascii="Times New Roman" w:hAnsi="Times New Roman"/>
          <w:sz w:val="28"/>
          <w:szCs w:val="28"/>
        </w:rPr>
        <w:t xml:space="preserve"> абзац </w:t>
      </w:r>
      <w:r w:rsidR="00A45D3A" w:rsidRPr="009024F9">
        <w:rPr>
          <w:rFonts w:ascii="Times New Roman" w:hAnsi="Times New Roman"/>
          <w:sz w:val="28"/>
          <w:szCs w:val="28"/>
        </w:rPr>
        <w:t>п</w:t>
      </w:r>
      <w:r w:rsidR="004C364F">
        <w:rPr>
          <w:rFonts w:ascii="Times New Roman" w:hAnsi="Times New Roman"/>
          <w:sz w:val="28"/>
          <w:szCs w:val="28"/>
        </w:rPr>
        <w:t xml:space="preserve">ункта </w:t>
      </w:r>
      <w:r w:rsidR="00A45D3A" w:rsidRPr="009024F9">
        <w:rPr>
          <w:rFonts w:ascii="Times New Roman" w:hAnsi="Times New Roman"/>
          <w:sz w:val="28"/>
          <w:szCs w:val="28"/>
        </w:rPr>
        <w:t xml:space="preserve">5 </w:t>
      </w:r>
      <w:r w:rsidR="00A45D3A">
        <w:rPr>
          <w:rFonts w:ascii="Times New Roman" w:hAnsi="Times New Roman"/>
          <w:sz w:val="28"/>
          <w:szCs w:val="28"/>
        </w:rPr>
        <w:t xml:space="preserve">Положения </w:t>
      </w:r>
      <w:r w:rsidR="009024F9" w:rsidRPr="009024F9">
        <w:rPr>
          <w:rFonts w:ascii="Times New Roman" w:hAnsi="Times New Roman"/>
          <w:sz w:val="28"/>
          <w:szCs w:val="28"/>
        </w:rPr>
        <w:t>добавить подпункт</w:t>
      </w:r>
      <w:r w:rsidR="003E70FE">
        <w:rPr>
          <w:rFonts w:ascii="Times New Roman" w:hAnsi="Times New Roman"/>
          <w:sz w:val="28"/>
          <w:szCs w:val="28"/>
        </w:rPr>
        <w:t>ы</w:t>
      </w:r>
      <w:r w:rsidR="009024F9">
        <w:rPr>
          <w:rFonts w:ascii="Times New Roman" w:hAnsi="Times New Roman"/>
          <w:sz w:val="28"/>
          <w:szCs w:val="28"/>
        </w:rPr>
        <w:t>:</w:t>
      </w:r>
    </w:p>
    <w:p w:rsidR="009024F9" w:rsidRDefault="009024F9" w:rsidP="009024F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4) решений об отнесении объектов контроля к соответствующей категории риска;</w:t>
      </w:r>
    </w:p>
    <w:p w:rsidR="009024F9" w:rsidRDefault="009024F9" w:rsidP="009024F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5)</w:t>
      </w:r>
      <w:r w:rsidRPr="009024F9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решений об отказе в проведении профилактических визитов по заявлениям контролируемых лиц;</w:t>
      </w:r>
    </w:p>
    <w:p w:rsidR="006758EF" w:rsidRDefault="009024F9" w:rsidP="009024F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       6)</w:t>
      </w:r>
      <w:r w:rsidRPr="009024F9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иных решений, принимаемых контрольными (надзорными) органами по итогам профилактических и (или) контрольных (надзорных) мероприятий, предусмотренных Федеральным законом, в отношении контролируемых лиц или объектов контроля. </w:t>
      </w:r>
    </w:p>
    <w:p w:rsidR="009024F9" w:rsidRDefault="009024F9" w:rsidP="009024F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После чего добавить абзац следующего содержания: «Жалоба подается контролируемым лицом в </w:t>
      </w:r>
      <w:r w:rsidR="000706A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Администрацию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</w:t>
      </w:r>
      <w:r w:rsidR="000706A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</w:t>
      </w:r>
      <w:r w:rsidR="004C364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.</w:t>
      </w:r>
    </w:p>
    <w:p w:rsidR="00074BF0" w:rsidRDefault="00074BF0" w:rsidP="009024F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2E480F" w:rsidRDefault="0048125E" w:rsidP="002E480F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       </w:t>
      </w:r>
      <w:r w:rsidR="002E480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3E70F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1.4. В</w:t>
      </w:r>
      <w:r w:rsidR="002E480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абзац</w:t>
      </w:r>
      <w:r w:rsidR="003E70F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е</w:t>
      </w:r>
      <w:r w:rsidR="002E480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4</w:t>
      </w:r>
      <w:r w:rsidR="003E70FE" w:rsidRPr="003E70F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3E70F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</w:t>
      </w:r>
      <w:r w:rsidR="004C364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ункта </w:t>
      </w:r>
      <w:r w:rsidR="003E70F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3.8 </w:t>
      </w:r>
      <w:r w:rsidR="002E480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7E1ED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Положения </w:t>
      </w:r>
      <w:r w:rsidR="002E480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после слов «В случае объявления Комитетом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предостережения» добавить слова  «в том числе посредством единого портала государственных и муниципальных услуг или регионального портала государственных и муниципальных услуг».</w:t>
      </w:r>
    </w:p>
    <w:p w:rsidR="00FB0C46" w:rsidRDefault="00FB0C46" w:rsidP="002E480F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</w:p>
    <w:p w:rsidR="00FB0C46" w:rsidRDefault="0094693A" w:rsidP="004C364F">
      <w:pPr>
        <w:pStyle w:val="afb"/>
        <w:jc w:val="both"/>
        <w:rPr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        </w:t>
      </w:r>
      <w:r w:rsidR="0048125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E70FE">
        <w:rPr>
          <w:rFonts w:ascii="Times New Roman" w:eastAsiaTheme="minorHAnsi" w:hAnsi="Times New Roman"/>
          <w:sz w:val="28"/>
          <w:szCs w:val="28"/>
          <w:lang w:eastAsia="en-US"/>
        </w:rPr>
        <w:t xml:space="preserve">1.5. </w:t>
      </w:r>
      <w:r w:rsidR="00FB0C4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E70FE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FB0C46">
        <w:rPr>
          <w:rFonts w:ascii="Times New Roman" w:eastAsiaTheme="minorHAnsi" w:hAnsi="Times New Roman"/>
          <w:sz w:val="28"/>
          <w:szCs w:val="28"/>
          <w:lang w:eastAsia="en-US"/>
        </w:rPr>
        <w:t xml:space="preserve"> первом абзаце </w:t>
      </w:r>
      <w:r w:rsidR="003E70FE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4C364F">
        <w:rPr>
          <w:rFonts w:ascii="Times New Roman" w:eastAsiaTheme="minorHAnsi" w:hAnsi="Times New Roman"/>
          <w:sz w:val="28"/>
          <w:szCs w:val="28"/>
          <w:lang w:eastAsia="en-US"/>
        </w:rPr>
        <w:t xml:space="preserve">ункта </w:t>
      </w:r>
      <w:r w:rsidR="003E70FE">
        <w:rPr>
          <w:rFonts w:ascii="Times New Roman" w:eastAsiaTheme="minorHAnsi" w:hAnsi="Times New Roman"/>
          <w:sz w:val="28"/>
          <w:szCs w:val="28"/>
          <w:lang w:eastAsia="en-US"/>
        </w:rPr>
        <w:t xml:space="preserve">3.9 </w:t>
      </w:r>
      <w:r w:rsidR="004C364F">
        <w:rPr>
          <w:rFonts w:ascii="Times New Roman" w:eastAsiaTheme="minorHAnsi" w:hAnsi="Times New Roman"/>
          <w:sz w:val="28"/>
          <w:szCs w:val="28"/>
          <w:lang w:eastAsia="en-US"/>
        </w:rPr>
        <w:t>Положения</w:t>
      </w:r>
      <w:r w:rsidR="003E70FE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FB0C46">
        <w:rPr>
          <w:rFonts w:ascii="Times New Roman" w:eastAsiaTheme="minorHAnsi" w:hAnsi="Times New Roman"/>
          <w:sz w:val="28"/>
          <w:szCs w:val="28"/>
          <w:lang w:eastAsia="en-US"/>
        </w:rPr>
        <w:t>после слов «</w:t>
      </w:r>
      <w:r w:rsidR="003E70FE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FB0C46">
        <w:rPr>
          <w:rFonts w:ascii="Times New Roman" w:eastAsiaTheme="minorHAnsi" w:hAnsi="Times New Roman"/>
          <w:sz w:val="28"/>
          <w:szCs w:val="28"/>
          <w:lang w:eastAsia="en-US"/>
        </w:rPr>
        <w:t xml:space="preserve">онтрольных </w:t>
      </w:r>
      <w:r w:rsidR="004C364F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FB0C46">
        <w:rPr>
          <w:rFonts w:ascii="Times New Roman" w:eastAsiaTheme="minorHAnsi" w:hAnsi="Times New Roman"/>
          <w:sz w:val="28"/>
          <w:szCs w:val="28"/>
          <w:lang w:eastAsia="en-US"/>
        </w:rPr>
        <w:t xml:space="preserve">ероприятий» добавить слова  </w:t>
      </w:r>
      <w:r w:rsidR="00FB0C46" w:rsidRPr="00FB0C4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B0C46" w:rsidRPr="00FB0C46">
        <w:rPr>
          <w:rFonts w:ascii="Times New Roman" w:hAnsi="Times New Roman" w:cs="Times New Roman"/>
          <w:sz w:val="28"/>
          <w:szCs w:val="28"/>
        </w:rPr>
        <w:t>посредством использования мобильного приложения «Инспектор»».</w:t>
      </w:r>
    </w:p>
    <w:p w:rsidR="00FB0C46" w:rsidRDefault="00FB0C46" w:rsidP="002E480F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94693A" w:rsidRDefault="0094693A" w:rsidP="009024F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    </w:t>
      </w:r>
      <w:r w:rsidR="0048125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4769D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1.</w:t>
      </w:r>
      <w:r w:rsidR="00B46BF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6.</w:t>
      </w:r>
      <w:r w:rsidR="004769D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В п</w:t>
      </w:r>
      <w:r w:rsidR="004C364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ункте </w:t>
      </w:r>
      <w:r w:rsidR="004769D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4.6 Положения добавить подпункт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ы следующего содержания:</w:t>
      </w:r>
    </w:p>
    <w:p w:rsidR="0094693A" w:rsidRDefault="0094693A" w:rsidP="0094693A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   </w:t>
      </w:r>
      <w:r w:rsidR="004769D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7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)</w:t>
      </w:r>
      <w:r w:rsidR="004769D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уклонение контролируемого лица от проведения обязательного профилактического визита.</w:t>
      </w:r>
    </w:p>
    <w:p w:rsidR="00074BF0" w:rsidRDefault="00074BF0" w:rsidP="0094693A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B46BFE" w:rsidRDefault="00B46BFE" w:rsidP="00B46BF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     </w:t>
      </w:r>
      <w:r w:rsidR="0048125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1.7. В подпункт 6 пункта 4.1 Положения добавить слова  «может быть проведено с использованием беспилотных аппаратов</w:t>
      </w:r>
      <w:r w:rsidR="00074BF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.</w:t>
      </w:r>
    </w:p>
    <w:p w:rsidR="00074BF0" w:rsidRDefault="00074BF0" w:rsidP="00B46BF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A22CD4" w:rsidRDefault="00A22CD4" w:rsidP="00A22CD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     </w:t>
      </w:r>
      <w:r w:rsidR="0048125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1.8. После первого абзаца п</w:t>
      </w:r>
      <w:r w:rsidR="004C364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ункта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4.20 </w:t>
      </w:r>
      <w:r w:rsidR="007E1ED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Положения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внести абзац следующего содержания:</w:t>
      </w:r>
      <w:r w:rsidR="004C364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«В случае проведения контрольных (надзорных)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либо составления акта контрольного (надзорного) мероприятия без взаимодействия, контрольный (надзорный) орган составляет акт в форме электронного документа, подписывает усиленной квалифицированной электронной подписью и</w:t>
      </w:r>
      <w:r w:rsidRPr="00A22CD4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направляет контролируемому лицу</w:t>
      </w:r>
      <w:r w:rsidR="004C364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».</w:t>
      </w:r>
    </w:p>
    <w:p w:rsidR="00074BF0" w:rsidRDefault="00074BF0" w:rsidP="00A22CD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4154C5" w:rsidRDefault="004C364F" w:rsidP="00A22CD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    </w:t>
      </w:r>
      <w:r w:rsidR="0048125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1.9. </w:t>
      </w:r>
      <w:r w:rsidR="00074BF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Пункт 4.19 Положения изложить в следующей редакции: </w:t>
      </w:r>
      <w:r w:rsidR="00E86A2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«Решения о пров</w:t>
      </w:r>
      <w:r w:rsidR="004154C5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едении профилактического визита,</w:t>
      </w:r>
      <w:r w:rsidR="00074BF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4154C5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о</w:t>
      </w:r>
      <w:r w:rsidR="00E86A2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б объявлении предостережения, о проведении контрольного (надзорного) мероприятия, предусматривающего взаимодействие с контролируемым лицом, акты</w:t>
      </w:r>
      <w:r w:rsidR="00074BF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E86A2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(в том числе акты о невозможности проведения) контрольного (надзорного)</w:t>
      </w:r>
      <w:r w:rsidR="00074BF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E86A2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мероприятия, профилактического мероприятия, предписания об устранении выявленных нарушений оформляются посредством </w:t>
      </w:r>
      <w:r w:rsidR="002F3052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внесения </w:t>
      </w:r>
      <w:r w:rsidR="00E86A2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сведений о них в единый реестр контрольных (надзорных) мероприятий и их подписание.</w:t>
      </w:r>
      <w:r w:rsidR="004154C5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Для оформления указанных решений, актов и предписаний отдельное формирование документа не требуется»</w:t>
      </w:r>
      <w:r w:rsidR="00074BF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.</w:t>
      </w:r>
    </w:p>
    <w:p w:rsidR="00074BF0" w:rsidRDefault="00074BF0" w:rsidP="00A22CD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bookmarkStart w:id="0" w:name="_GoBack"/>
      <w:bookmarkEnd w:id="0"/>
    </w:p>
    <w:p w:rsidR="004C364F" w:rsidRDefault="004154C5" w:rsidP="00A22CD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48125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       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1.10. </w:t>
      </w:r>
      <w:r w:rsidR="00A16508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В пункт 4.20 Положения </w:t>
      </w:r>
      <w:r w:rsidR="00DC5392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во втором аб</w:t>
      </w:r>
      <w:r w:rsidR="000633D8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з</w:t>
      </w:r>
      <w:r w:rsidR="00DC5392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а</w:t>
      </w:r>
      <w:r w:rsidR="000633D8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ц</w:t>
      </w:r>
      <w:r w:rsidR="00DC5392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е после слов: «Указанный гражданин вправе направлять Комитету документы на бумажном носителе»</w:t>
      </w:r>
      <w:r w:rsidR="000633D8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, добавить слова «а также </w:t>
      </w:r>
      <w:r w:rsidR="00A16508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r w:rsidR="000633D8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.</w:t>
      </w:r>
    </w:p>
    <w:p w:rsidR="00B46BFE" w:rsidRDefault="00B46BFE" w:rsidP="0094693A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8C2E72" w:rsidRDefault="0048125E" w:rsidP="0094693A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           </w:t>
      </w:r>
      <w:r w:rsidR="008C2E72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1.11. В п.4.17 Положения добавить абзац следующего содержания: «Не требует согласования с органами прокуратуры проведение оценки исполнения решения, принятого по итогам контрольных (надзорных) мероприятий: проведенных по поручению Президента РФ, поручения Правительства РФ</w:t>
      </w:r>
      <w:r w:rsidR="00603A19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, проведенных по требованию прокурора о проведении контрольного (надзорного) мероприятия </w:t>
      </w:r>
      <w:r w:rsidR="008C2E72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603A19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в рамках надзора за исполнением законов, </w:t>
      </w:r>
      <w:r w:rsidR="00603A19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lastRenderedPageBreak/>
        <w:t>соблюдением прав и свобод человека и гражданина по поступившим в органы прокуратуры материалам и обращениям.</w:t>
      </w:r>
    </w:p>
    <w:p w:rsidR="00B46BFE" w:rsidRDefault="00B46BFE" w:rsidP="0094693A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  </w:t>
      </w:r>
    </w:p>
    <w:p w:rsidR="00735AE4" w:rsidRPr="005D12ED" w:rsidRDefault="00735AE4" w:rsidP="00603A19">
      <w:pPr>
        <w:pStyle w:val="ConsPlusNormal"/>
        <w:tabs>
          <w:tab w:val="left" w:pos="1134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8125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16D90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вступает в силу со дня опубликования в газете «Вестник Похвистневского района» и подлежит размещению на сайте Администрации муниципального района Похвистневский</w:t>
      </w:r>
      <w:r w:rsidR="00C16D90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625"/>
      </w:tblGrid>
      <w:tr w:rsidR="00295C58" w:rsidTr="00603A19">
        <w:tc>
          <w:tcPr>
            <w:tcW w:w="4786" w:type="dxa"/>
            <w:hideMark/>
          </w:tcPr>
          <w:p w:rsidR="005D12ED" w:rsidRDefault="005D12ED" w:rsidP="00C16D90">
            <w:pPr>
              <w:autoSpaceDN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6D90" w:rsidRDefault="00C16D90" w:rsidP="00C16D90">
            <w:pPr>
              <w:autoSpaceDN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6D90" w:rsidRDefault="00C16D90" w:rsidP="00C16D90">
            <w:pPr>
              <w:autoSpaceDN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5C58" w:rsidRDefault="00295C58" w:rsidP="00C16D90">
            <w:pPr>
              <w:autoSpaceDN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Собрания </w:t>
            </w:r>
          </w:p>
        </w:tc>
        <w:tc>
          <w:tcPr>
            <w:tcW w:w="4678" w:type="dxa"/>
            <w:vAlign w:val="center"/>
            <w:hideMark/>
          </w:tcPr>
          <w:p w:rsidR="00C16D90" w:rsidRDefault="00C16D90" w:rsidP="00C16D90">
            <w:pPr>
              <w:autoSpaceDN w:val="0"/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16D90" w:rsidRDefault="00C16D90" w:rsidP="00C16D90">
            <w:pPr>
              <w:autoSpaceDN w:val="0"/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16D90" w:rsidRDefault="00C16D90" w:rsidP="00C16D90">
            <w:pPr>
              <w:autoSpaceDN w:val="0"/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95C58" w:rsidRDefault="00603A19" w:rsidP="00603A19">
            <w:pPr>
              <w:autoSpaceDN w:val="0"/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Т.И.Самойлова</w:t>
            </w:r>
          </w:p>
        </w:tc>
      </w:tr>
      <w:tr w:rsidR="005D12ED" w:rsidTr="00603A19">
        <w:tc>
          <w:tcPr>
            <w:tcW w:w="4786" w:type="dxa"/>
          </w:tcPr>
          <w:p w:rsidR="005D12ED" w:rsidRDefault="005D12ED" w:rsidP="005D12ED">
            <w:pPr>
              <w:autoSpaceDN w:val="0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Глава района</w:t>
            </w:r>
            <w:r w:rsidR="00735AE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4678" w:type="dxa"/>
            <w:vAlign w:val="center"/>
          </w:tcPr>
          <w:p w:rsidR="005D12ED" w:rsidRDefault="00603A19">
            <w:pPr>
              <w:autoSpaceDN w:val="0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А.В.Шахвалов</w:t>
            </w:r>
          </w:p>
          <w:p w:rsidR="005D12ED" w:rsidRDefault="005D12ED">
            <w:pPr>
              <w:autoSpaceDN w:val="0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C58" w:rsidTr="00603A19">
        <w:tc>
          <w:tcPr>
            <w:tcW w:w="4786" w:type="dxa"/>
          </w:tcPr>
          <w:tbl>
            <w:tblPr>
              <w:tblStyle w:val="af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23"/>
              <w:gridCol w:w="2191"/>
            </w:tblGrid>
            <w:tr w:rsidR="005D12ED" w:rsidTr="005D12ED">
              <w:tc>
                <w:tcPr>
                  <w:tcW w:w="4786" w:type="dxa"/>
                </w:tcPr>
                <w:p w:rsidR="005D12ED" w:rsidRDefault="005D12ED" w:rsidP="005677EA">
                  <w:pPr>
                    <w:autoSpaceDN w:val="0"/>
                    <w:spacing w:line="276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501" w:type="dxa"/>
                  <w:vAlign w:val="center"/>
                </w:tcPr>
                <w:p w:rsidR="005D12ED" w:rsidRDefault="005D12ED" w:rsidP="005677EA">
                  <w:pPr>
                    <w:autoSpaceDN w:val="0"/>
                    <w:spacing w:line="276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5D12ED" w:rsidRDefault="005D12ED" w:rsidP="005D12ED">
            <w:pPr>
              <w:pStyle w:val="ConsPlusNormal"/>
              <w:spacing w:line="360" w:lineRule="auto"/>
              <w:ind w:firstLine="709"/>
              <w:outlineLvl w:val="0"/>
              <w:rPr>
                <w:sz w:val="28"/>
              </w:rPr>
            </w:pPr>
          </w:p>
          <w:p w:rsidR="00295C58" w:rsidRDefault="00295C58">
            <w:pPr>
              <w:autoSpaceDN w:val="0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295C58" w:rsidRDefault="00295C58">
            <w:pPr>
              <w:autoSpaceDN w:val="0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C58" w:rsidTr="00603A19">
        <w:tc>
          <w:tcPr>
            <w:tcW w:w="4786" w:type="dxa"/>
          </w:tcPr>
          <w:p w:rsidR="00295C58" w:rsidRDefault="00295C58">
            <w:pPr>
              <w:autoSpaceDN w:val="0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295C58" w:rsidRDefault="00295C58">
            <w:pPr>
              <w:autoSpaceDN w:val="0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5C58" w:rsidRPr="000E7BBF" w:rsidRDefault="00295C58" w:rsidP="00295C58">
      <w:pPr>
        <w:pStyle w:val="ConsPlusNormal"/>
        <w:spacing w:line="360" w:lineRule="auto"/>
        <w:ind w:firstLine="709"/>
        <w:outlineLvl w:val="0"/>
        <w:rPr>
          <w:sz w:val="28"/>
        </w:rPr>
      </w:pPr>
    </w:p>
    <w:p w:rsidR="000E7BBF" w:rsidRPr="000E7BBF" w:rsidRDefault="000E7BBF" w:rsidP="00295C58">
      <w:pPr>
        <w:widowControl/>
        <w:spacing w:line="360" w:lineRule="auto"/>
        <w:ind w:firstLine="709"/>
        <w:rPr>
          <w:rFonts w:ascii="Times New Roman" w:hAnsi="Times New Roman"/>
          <w:sz w:val="28"/>
        </w:rPr>
      </w:pPr>
    </w:p>
    <w:sectPr w:rsidR="000E7BBF" w:rsidRPr="000E7BBF" w:rsidSect="005D12ED">
      <w:pgSz w:w="11906" w:h="16838"/>
      <w:pgMar w:top="1134" w:right="850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79B" w:rsidRDefault="00A0179B" w:rsidP="000E7BBF">
      <w:r>
        <w:separator/>
      </w:r>
    </w:p>
  </w:endnote>
  <w:endnote w:type="continuationSeparator" w:id="0">
    <w:p w:rsidR="00A0179B" w:rsidRDefault="00A0179B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79B" w:rsidRDefault="00A0179B" w:rsidP="000E7BBF">
      <w:r>
        <w:separator/>
      </w:r>
    </w:p>
  </w:footnote>
  <w:footnote w:type="continuationSeparator" w:id="0">
    <w:p w:rsidR="00A0179B" w:rsidRDefault="00A0179B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C3F167F"/>
    <w:multiLevelType w:val="hybridMultilevel"/>
    <w:tmpl w:val="587E6638"/>
    <w:lvl w:ilvl="0" w:tplc="FBA0F23C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C805AD7"/>
    <w:multiLevelType w:val="hybridMultilevel"/>
    <w:tmpl w:val="B07AADC4"/>
    <w:lvl w:ilvl="0" w:tplc="7190075C">
      <w:start w:val="1"/>
      <w:numFmt w:val="decimal"/>
      <w:lvlText w:val="%1."/>
      <w:lvlJc w:val="left"/>
      <w:pPr>
        <w:ind w:left="106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5F"/>
    <w:rsid w:val="00002406"/>
    <w:rsid w:val="00010E9A"/>
    <w:rsid w:val="000146B0"/>
    <w:rsid w:val="000176AB"/>
    <w:rsid w:val="00030B2D"/>
    <w:rsid w:val="0004178C"/>
    <w:rsid w:val="00052629"/>
    <w:rsid w:val="000633D8"/>
    <w:rsid w:val="000706A1"/>
    <w:rsid w:val="00073005"/>
    <w:rsid w:val="00074BF0"/>
    <w:rsid w:val="00076653"/>
    <w:rsid w:val="000817ED"/>
    <w:rsid w:val="000D09E5"/>
    <w:rsid w:val="000E7BBF"/>
    <w:rsid w:val="000F1885"/>
    <w:rsid w:val="00147ACF"/>
    <w:rsid w:val="00156FED"/>
    <w:rsid w:val="001A542F"/>
    <w:rsid w:val="001B2613"/>
    <w:rsid w:val="001B47B6"/>
    <w:rsid w:val="002003B2"/>
    <w:rsid w:val="00205F36"/>
    <w:rsid w:val="00241D52"/>
    <w:rsid w:val="00242BBB"/>
    <w:rsid w:val="00271848"/>
    <w:rsid w:val="00284EC2"/>
    <w:rsid w:val="00295C58"/>
    <w:rsid w:val="002A79ED"/>
    <w:rsid w:val="002C4CF1"/>
    <w:rsid w:val="002D2FB2"/>
    <w:rsid w:val="002E480F"/>
    <w:rsid w:val="002F3052"/>
    <w:rsid w:val="00335A2A"/>
    <w:rsid w:val="003509A4"/>
    <w:rsid w:val="00381F21"/>
    <w:rsid w:val="003D0E2E"/>
    <w:rsid w:val="003E1C6E"/>
    <w:rsid w:val="003E666D"/>
    <w:rsid w:val="003E70FE"/>
    <w:rsid w:val="00411A4A"/>
    <w:rsid w:val="004154C5"/>
    <w:rsid w:val="004320CB"/>
    <w:rsid w:val="00447252"/>
    <w:rsid w:val="00456CA2"/>
    <w:rsid w:val="004769DE"/>
    <w:rsid w:val="00477305"/>
    <w:rsid w:val="0048125E"/>
    <w:rsid w:val="004854C2"/>
    <w:rsid w:val="004A3191"/>
    <w:rsid w:val="004C364F"/>
    <w:rsid w:val="004E38BC"/>
    <w:rsid w:val="00591AB7"/>
    <w:rsid w:val="005A6752"/>
    <w:rsid w:val="005D0435"/>
    <w:rsid w:val="005D12ED"/>
    <w:rsid w:val="005D431B"/>
    <w:rsid w:val="005D472C"/>
    <w:rsid w:val="005F6B62"/>
    <w:rsid w:val="00603A19"/>
    <w:rsid w:val="006043EB"/>
    <w:rsid w:val="00617AC6"/>
    <w:rsid w:val="0062225E"/>
    <w:rsid w:val="00622F5B"/>
    <w:rsid w:val="00625F54"/>
    <w:rsid w:val="00641DD0"/>
    <w:rsid w:val="006758EF"/>
    <w:rsid w:val="0067760F"/>
    <w:rsid w:val="006A04B3"/>
    <w:rsid w:val="006A4650"/>
    <w:rsid w:val="006B6F7D"/>
    <w:rsid w:val="006F7A25"/>
    <w:rsid w:val="00707B35"/>
    <w:rsid w:val="00722D71"/>
    <w:rsid w:val="00733FF8"/>
    <w:rsid w:val="00735AE4"/>
    <w:rsid w:val="00743C34"/>
    <w:rsid w:val="007500E7"/>
    <w:rsid w:val="00775DA7"/>
    <w:rsid w:val="00787C5D"/>
    <w:rsid w:val="007A03C9"/>
    <w:rsid w:val="007A3412"/>
    <w:rsid w:val="007A7AA9"/>
    <w:rsid w:val="007B0E7C"/>
    <w:rsid w:val="007B185F"/>
    <w:rsid w:val="007D39D1"/>
    <w:rsid w:val="007D5AD9"/>
    <w:rsid w:val="007E1EDA"/>
    <w:rsid w:val="00804DE3"/>
    <w:rsid w:val="008224E0"/>
    <w:rsid w:val="00834295"/>
    <w:rsid w:val="0084171D"/>
    <w:rsid w:val="008775CC"/>
    <w:rsid w:val="0088505C"/>
    <w:rsid w:val="008B1B41"/>
    <w:rsid w:val="008B3B1B"/>
    <w:rsid w:val="008C2E72"/>
    <w:rsid w:val="008E79FB"/>
    <w:rsid w:val="008F42E1"/>
    <w:rsid w:val="009024F9"/>
    <w:rsid w:val="009140C3"/>
    <w:rsid w:val="0094693A"/>
    <w:rsid w:val="00984A05"/>
    <w:rsid w:val="0099433E"/>
    <w:rsid w:val="009B54C4"/>
    <w:rsid w:val="009E1810"/>
    <w:rsid w:val="009E7BCC"/>
    <w:rsid w:val="009F7946"/>
    <w:rsid w:val="00A0179B"/>
    <w:rsid w:val="00A14EC0"/>
    <w:rsid w:val="00A15315"/>
    <w:rsid w:val="00A16508"/>
    <w:rsid w:val="00A22CD4"/>
    <w:rsid w:val="00A37EA2"/>
    <w:rsid w:val="00A45D3A"/>
    <w:rsid w:val="00A64A6B"/>
    <w:rsid w:val="00A930C9"/>
    <w:rsid w:val="00AC6184"/>
    <w:rsid w:val="00AD2D7D"/>
    <w:rsid w:val="00AF161C"/>
    <w:rsid w:val="00B11DFF"/>
    <w:rsid w:val="00B14E92"/>
    <w:rsid w:val="00B20D87"/>
    <w:rsid w:val="00B33824"/>
    <w:rsid w:val="00B46BFE"/>
    <w:rsid w:val="00B75C5C"/>
    <w:rsid w:val="00C06AC1"/>
    <w:rsid w:val="00C16D90"/>
    <w:rsid w:val="00C3460B"/>
    <w:rsid w:val="00C4107E"/>
    <w:rsid w:val="00C70753"/>
    <w:rsid w:val="00C72EB4"/>
    <w:rsid w:val="00CA5270"/>
    <w:rsid w:val="00CD2977"/>
    <w:rsid w:val="00CD3E8B"/>
    <w:rsid w:val="00CE7007"/>
    <w:rsid w:val="00D03202"/>
    <w:rsid w:val="00D36D70"/>
    <w:rsid w:val="00D51060"/>
    <w:rsid w:val="00D51165"/>
    <w:rsid w:val="00DB531D"/>
    <w:rsid w:val="00DC3C44"/>
    <w:rsid w:val="00DC5392"/>
    <w:rsid w:val="00DD6175"/>
    <w:rsid w:val="00DE2A23"/>
    <w:rsid w:val="00DE67CE"/>
    <w:rsid w:val="00DE739C"/>
    <w:rsid w:val="00E47230"/>
    <w:rsid w:val="00E80B50"/>
    <w:rsid w:val="00E86A2E"/>
    <w:rsid w:val="00EA66DF"/>
    <w:rsid w:val="00EB3507"/>
    <w:rsid w:val="00EB7F3D"/>
    <w:rsid w:val="00F27BC2"/>
    <w:rsid w:val="00F61965"/>
    <w:rsid w:val="00FB0C46"/>
    <w:rsid w:val="00FC066C"/>
    <w:rsid w:val="00FC399D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60C00"/>
  <w15:docId w15:val="{8F9782EC-583A-4A55-B741-8FDD8860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4E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BBF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0E7BBF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0E7BBF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0E7BBF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0E7BBF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11">
    <w:name w:val="Обычный1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0E7BB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color w:val="auto"/>
      <w:sz w:val="20"/>
      <w:vertAlign w:val="superscript"/>
      <w:lang w:val="x-none" w:eastAsia="x-none"/>
    </w:rPr>
  </w:style>
  <w:style w:type="character" w:styleId="a5">
    <w:name w:val="footnote reference"/>
    <w:link w:val="13"/>
    <w:uiPriority w:val="99"/>
    <w:rsid w:val="000E7BBF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0E7BBF"/>
    <w:rPr>
      <w:rFonts w:ascii="Tahoma" w:hAnsi="Tahoma"/>
      <w:color w:val="auto"/>
      <w:sz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0E7BBF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8">
    <w:name w:val="List Paragraph"/>
    <w:basedOn w:val="a"/>
    <w:link w:val="a9"/>
    <w:rsid w:val="000E7BBF"/>
    <w:pPr>
      <w:ind w:left="720"/>
      <w:contextualSpacing/>
    </w:pPr>
    <w:rPr>
      <w:color w:val="auto"/>
      <w:lang w:val="x-none" w:eastAsia="x-none"/>
    </w:rPr>
  </w:style>
  <w:style w:type="character" w:customStyle="1" w:styleId="a9">
    <w:name w:val="Абзац списка Знак"/>
    <w:link w:val="a8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4">
    <w:name w:val="Гиперссылка1"/>
    <w:basedOn w:val="12"/>
    <w:link w:val="aa"/>
    <w:uiPriority w:val="99"/>
    <w:rsid w:val="000E7BBF"/>
    <w:rPr>
      <w:color w:val="0000FF"/>
      <w:sz w:val="20"/>
      <w:u w:val="single"/>
      <w:lang w:val="x-none" w:eastAsia="x-none"/>
    </w:rPr>
  </w:style>
  <w:style w:type="character" w:styleId="aa">
    <w:name w:val="Hyperlink"/>
    <w:link w:val="14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0E7BBF"/>
    <w:rPr>
      <w:color w:val="auto"/>
      <w:lang w:val="x-none" w:eastAsia="x-none"/>
    </w:rPr>
  </w:style>
  <w:style w:type="character" w:customStyle="1" w:styleId="Footnote1">
    <w:name w:val="Footnote1"/>
    <w:link w:val="Footnote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5">
    <w:name w:val="toc 1"/>
    <w:basedOn w:val="a"/>
    <w:next w:val="a"/>
    <w:link w:val="16"/>
    <w:rsid w:val="000E7BBF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locked/>
    <w:rsid w:val="000E7BBF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0E7BBF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0E7BBF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0E7BB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E7BB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0E7BBF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0E7BBF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0E7BBF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Заголовок Знак"/>
    <w:basedOn w:val="a0"/>
    <w:link w:val="af"/>
    <w:uiPriority w:val="10"/>
    <w:rsid w:val="000E7BBF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customStyle="1" w:styleId="ConsPlusTitle">
    <w:name w:val="ConsPlusTitle"/>
    <w:link w:val="ConsPlusTitle1"/>
    <w:rsid w:val="000E7BB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rsid w:val="000E7BBF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f2">
    <w:name w:val="Текст сноски Знак"/>
    <w:basedOn w:val="a0"/>
    <w:link w:val="af1"/>
    <w:rsid w:val="000E7BB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UnresolvedMention">
    <w:name w:val="Unresolved Mention"/>
    <w:uiPriority w:val="99"/>
    <w:semiHidden/>
    <w:unhideWhenUsed/>
    <w:rsid w:val="000E7BBF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0E7BB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7BBF"/>
    <w:rPr>
      <w:color w:val="auto"/>
      <w:lang w:val="x-none" w:eastAsia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7BB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7BBF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0E7BBF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uiPriority w:val="59"/>
    <w:rsid w:val="00295C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FB0C4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3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89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8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35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62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360568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04955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8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254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80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2178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95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19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2791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02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58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34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20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3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71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63B49-D6B6-4EAD-9240-731D17A9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Наталья Биккерт</cp:lastModifiedBy>
  <cp:revision>4</cp:revision>
  <cp:lastPrinted>2026-03-23T10:01:00Z</cp:lastPrinted>
  <dcterms:created xsi:type="dcterms:W3CDTF">2026-03-16T06:39:00Z</dcterms:created>
  <dcterms:modified xsi:type="dcterms:W3CDTF">2026-03-23T10:02:00Z</dcterms:modified>
</cp:coreProperties>
</file>