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1"/>
        <w:gridCol w:w="1050"/>
        <w:gridCol w:w="3261"/>
      </w:tblGrid>
      <w:tr w:rsidR="00531DB0" w14:paraId="6075F591" w14:textId="77777777" w:rsidTr="0043715E">
        <w:trPr>
          <w:trHeight w:val="6463"/>
        </w:trPr>
        <w:tc>
          <w:tcPr>
            <w:tcW w:w="5471" w:type="dxa"/>
          </w:tcPr>
          <w:tbl>
            <w:tblPr>
              <w:tblW w:w="4909" w:type="dxa"/>
              <w:tblInd w:w="297" w:type="dxa"/>
              <w:tblLook w:val="04A0" w:firstRow="1" w:lastRow="0" w:firstColumn="1" w:lastColumn="0" w:noHBand="0" w:noVBand="1"/>
            </w:tblPr>
            <w:tblGrid>
              <w:gridCol w:w="4909"/>
            </w:tblGrid>
            <w:tr w:rsidR="00531DB0" w14:paraId="40FD476A" w14:textId="77777777" w:rsidTr="0043715E">
              <w:trPr>
                <w:trHeight w:val="570"/>
              </w:trPr>
              <w:tc>
                <w:tcPr>
                  <w:tcW w:w="4909" w:type="dxa"/>
                  <w:vMerge w:val="restart"/>
                  <w:hideMark/>
                </w:tcPr>
                <w:p w14:paraId="25BF8665" w14:textId="77777777" w:rsidR="00531DB0" w:rsidRDefault="00531DB0" w:rsidP="00881914">
                  <w:pPr>
                    <w:ind w:right="-9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1" locked="0" layoutInCell="1" allowOverlap="1" wp14:anchorId="01E029E6" wp14:editId="0FB4204C">
                        <wp:simplePos x="0" y="0"/>
                        <wp:positionH relativeFrom="column">
                          <wp:posOffset>1148715</wp:posOffset>
                        </wp:positionH>
                        <wp:positionV relativeFrom="paragraph">
                          <wp:posOffset>22860</wp:posOffset>
                        </wp:positionV>
                        <wp:extent cx="413385" cy="596265"/>
                        <wp:effectExtent l="0" t="0" r="5715" b="0"/>
                        <wp:wrapTight wrapText="bothSides">
                          <wp:wrapPolygon edited="0">
                            <wp:start x="0" y="0"/>
                            <wp:lineTo x="0" y="20703"/>
                            <wp:lineTo x="20903" y="20703"/>
                            <wp:lineTo x="20903" y="0"/>
                            <wp:lineTo x="0" y="0"/>
                          </wp:wrapPolygon>
                        </wp:wrapTight>
                        <wp:docPr id="2" name="Рисунок 1" descr="Герб р-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Герб р-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3385" cy="5962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24"/>
                    </w:rPr>
                    <w:t xml:space="preserve">                     </w:t>
                  </w:r>
                  <w:r>
                    <w:rPr>
                      <w:rFonts w:ascii="Arial Black" w:hAnsi="Arial Black"/>
                      <w:b/>
                      <w:spacing w:val="40"/>
                      <w:szCs w:val="28"/>
                    </w:rPr>
                    <w:t xml:space="preserve">АДМИНИСТРАЦИЯ </w:t>
                  </w:r>
                </w:p>
                <w:p w14:paraId="3F938930" w14:textId="77777777" w:rsidR="00531DB0" w:rsidRDefault="00531DB0" w:rsidP="00881914">
                  <w:pPr>
                    <w:shd w:val="clear" w:color="auto" w:fill="FFFFFF"/>
                    <w:spacing w:before="194" w:line="293" w:lineRule="exact"/>
                    <w:jc w:val="center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муниципального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района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 xml:space="preserve">Похвистневский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Самарской</w:t>
                  </w:r>
                  <w:r>
                    <w:rPr>
                      <w:rFonts w:ascii="Arial Narrow" w:hAnsi="Arial Narrow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области</w:t>
                  </w:r>
                </w:p>
                <w:p w14:paraId="1A02CEA1" w14:textId="77777777" w:rsidR="00531DB0" w:rsidRDefault="00531DB0" w:rsidP="00881914">
                  <w:pPr>
                    <w:shd w:val="clear" w:color="auto" w:fill="FFFFFF"/>
                    <w:spacing w:before="278"/>
                    <w:jc w:val="center"/>
                    <w:rPr>
                      <w:spacing w:val="20"/>
                    </w:rPr>
                  </w:pPr>
                  <w:r>
                    <w:rPr>
                      <w:rFonts w:cs="Times New Roman"/>
                      <w:b/>
                      <w:spacing w:val="20"/>
                      <w:sz w:val="32"/>
                      <w:szCs w:val="32"/>
                    </w:rPr>
                    <w:t>ПОСТАНОВЛЕНИЕ</w:t>
                  </w:r>
                </w:p>
                <w:p w14:paraId="78BDC84F" w14:textId="133AA35B" w:rsidR="00531DB0" w:rsidRDefault="00974525" w:rsidP="00881914">
                  <w:pPr>
                    <w:shd w:val="clear" w:color="auto" w:fill="FFFFFF"/>
                    <w:tabs>
                      <w:tab w:val="left" w:leader="underscore" w:pos="1925"/>
                      <w:tab w:val="left" w:leader="underscore" w:pos="4147"/>
                    </w:tabs>
                    <w:spacing w:before="281"/>
                    <w:ind w:left="18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</w:t>
                  </w:r>
                  <w:r w:rsidR="008C27D9">
                    <w:rPr>
                      <w:sz w:val="24"/>
                    </w:rPr>
                    <w:t>19.03.2026</w:t>
                  </w:r>
                  <w:r w:rsidR="00735777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</w:t>
                  </w:r>
                  <w:r w:rsidR="00531DB0">
                    <w:rPr>
                      <w:sz w:val="24"/>
                    </w:rPr>
                    <w:t xml:space="preserve">№ </w:t>
                  </w:r>
                  <w:r w:rsidR="008D5FF8">
                    <w:rPr>
                      <w:sz w:val="24"/>
                    </w:rPr>
                    <w:t xml:space="preserve"> </w:t>
                  </w:r>
                  <w:r w:rsidR="008C27D9">
                    <w:rPr>
                      <w:sz w:val="24"/>
                    </w:rPr>
                    <w:t>245</w:t>
                  </w:r>
                </w:p>
                <w:p w14:paraId="23BA6607" w14:textId="77777777" w:rsidR="00531DB0" w:rsidRDefault="00531DB0" w:rsidP="00881914">
                  <w:pPr>
                    <w:shd w:val="clear" w:color="auto" w:fill="FFFFFF"/>
                    <w:spacing w:before="252"/>
                  </w:pPr>
                  <w:r>
                    <w:rPr>
                      <w:rFonts w:cs="Times New Roman"/>
                      <w:spacing w:val="-3"/>
                    </w:rPr>
                    <w:t xml:space="preserve">                    г</w:t>
                  </w:r>
                  <w:r>
                    <w:rPr>
                      <w:spacing w:val="-3"/>
                    </w:rPr>
                    <w:t xml:space="preserve">. </w:t>
                  </w:r>
                  <w:r>
                    <w:rPr>
                      <w:rFonts w:cs="Times New Roman"/>
                      <w:spacing w:val="-3"/>
                    </w:rPr>
                    <w:t>Похвистнево</w:t>
                  </w:r>
                </w:p>
                <w:p w14:paraId="40E8E09A" w14:textId="77777777" w:rsidR="00531DB0" w:rsidRPr="0056254D" w:rsidRDefault="001D1BD6" w:rsidP="0056254D">
                  <w:pPr>
                    <w:tabs>
                      <w:tab w:val="left" w:pos="705"/>
                    </w:tabs>
                    <w:ind w:right="-1"/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 wp14:anchorId="0C47AF84" wp14:editId="352517BD">
                            <wp:simplePos x="0" y="0"/>
                            <wp:positionH relativeFrom="column">
                              <wp:posOffset>2564765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110490" cy="111125"/>
                            <wp:effectExtent l="0" t="0" r="22860" b="22225"/>
                            <wp:wrapNone/>
                            <wp:docPr id="8" name="Группа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10490" cy="111125"/>
                                      <a:chOff x="3668" y="5641"/>
                                      <a:chExt cx="174" cy="175"/>
                                    </a:xfrm>
                                  </wpg:grpSpPr>
                                  <wps:wsp>
                                    <wps:cNvPr id="9" name="AutoShap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842" y="5649"/>
                                        <a:ext cx="0" cy="16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" name="AutoShape 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668" y="5641"/>
                                        <a:ext cx="17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group w14:anchorId="0FBCDB9B" id="Группа 8" o:spid="_x0000_s1026" style="position:absolute;margin-left:201.95pt;margin-top:18.6pt;width:8.7pt;height:8.75pt;z-index:25166438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" strokeweight=".6pt"/>
      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" strokeweight=".6pt"/>
                          </v:group>
                        </w:pict>
                      </mc:Fallback>
                    </mc:AlternateContent>
                  </w:r>
                  <w:r w:rsidR="0056254D" w:rsidRPr="0056254D">
                    <w:rPr>
                      <w:sz w:val="16"/>
                      <w:szCs w:val="16"/>
                    </w:rPr>
                    <w:tab/>
                  </w:r>
                </w:p>
              </w:tc>
            </w:tr>
            <w:tr w:rsidR="00531DB0" w14:paraId="37B9DBFC" w14:textId="77777777" w:rsidTr="0043715E">
              <w:trPr>
                <w:trHeight w:val="570"/>
              </w:trPr>
              <w:tc>
                <w:tcPr>
                  <w:tcW w:w="4909" w:type="dxa"/>
                  <w:vMerge/>
                  <w:hideMark/>
                </w:tcPr>
                <w:p w14:paraId="4FA994AF" w14:textId="77777777" w:rsidR="00531DB0" w:rsidRDefault="00531DB0" w:rsidP="00881914">
                  <w:pPr>
                    <w:ind w:right="-90"/>
                    <w:jc w:val="center"/>
                    <w:rPr>
                      <w:noProof/>
                    </w:rPr>
                  </w:pPr>
                </w:p>
              </w:tc>
            </w:tr>
            <w:tr w:rsidR="00531DB0" w14:paraId="5BA52C6E" w14:textId="77777777" w:rsidTr="0043715E">
              <w:trPr>
                <w:trHeight w:val="2458"/>
              </w:trPr>
              <w:tc>
                <w:tcPr>
                  <w:tcW w:w="4909" w:type="dxa"/>
                  <w:vMerge/>
                  <w:vAlign w:val="center"/>
                  <w:hideMark/>
                </w:tcPr>
                <w:p w14:paraId="7039274A" w14:textId="77777777" w:rsidR="00531DB0" w:rsidRDefault="00531DB0" w:rsidP="00881914">
                  <w:pPr>
                    <w:rPr>
                      <w:sz w:val="24"/>
                    </w:rPr>
                  </w:pPr>
                </w:p>
              </w:tc>
            </w:tr>
          </w:tbl>
          <w:p w14:paraId="6AA65D30" w14:textId="77777777" w:rsidR="00531DB0" w:rsidRDefault="001D1BD6" w:rsidP="00531DB0">
            <w:pPr>
              <w:rPr>
                <w:rFonts w:cs="Times New Roman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B0C8B90" wp14:editId="5B52FC2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83820</wp:posOffset>
                      </wp:positionV>
                      <wp:extent cx="110490" cy="111125"/>
                      <wp:effectExtent l="0" t="318" r="22543" b="22542"/>
                      <wp:wrapNone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1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2B7A3FE" id="Группа 11" o:spid="_x0000_s1026" style="position:absolute;margin-left:.5pt;margin-top:6.6pt;width:8.7pt;height:8.75pt;rotation:-90;z-index:251663360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="0091547C">
              <w:rPr>
                <w:rFonts w:cs="Times New Roman"/>
                <w:sz w:val="24"/>
              </w:rPr>
              <w:t xml:space="preserve">                                  </w:t>
            </w:r>
          </w:p>
          <w:p w14:paraId="27D38367" w14:textId="77777777" w:rsidR="00531DB0" w:rsidRDefault="00735777" w:rsidP="00735777">
            <w:pPr>
              <w:ind w:right="577"/>
              <w:jc w:val="both"/>
              <w:rPr>
                <w:sz w:val="24"/>
              </w:rPr>
            </w:pPr>
            <w:r>
              <w:rPr>
                <w:sz w:val="24"/>
              </w:rPr>
              <w:t>О внесение изменений в постановление Администрации муниципального района Похвистневский Самарской области № 385 от 12.05.2021 «</w:t>
            </w:r>
            <w:r w:rsidR="00ED4B7B" w:rsidRPr="00ED4B7B">
              <w:rPr>
                <w:sz w:val="24"/>
              </w:rPr>
              <w:t xml:space="preserve">О </w:t>
            </w:r>
            <w:r w:rsidR="009E23B2">
              <w:rPr>
                <w:sz w:val="24"/>
              </w:rPr>
              <w:t>комиссии по рассмотрению вопросов погашения задолженности предприяти</w:t>
            </w:r>
            <w:r w:rsidR="00FF45DA">
              <w:rPr>
                <w:sz w:val="24"/>
              </w:rPr>
              <w:t>ями</w:t>
            </w:r>
            <w:r w:rsidR="009E23B2">
              <w:rPr>
                <w:sz w:val="24"/>
              </w:rPr>
              <w:t xml:space="preserve"> </w:t>
            </w:r>
            <w:r w:rsidR="00FF45DA">
              <w:rPr>
                <w:sz w:val="24"/>
              </w:rPr>
              <w:t>и организациями</w:t>
            </w:r>
            <w:r w:rsidR="009E23B2">
              <w:rPr>
                <w:sz w:val="24"/>
              </w:rPr>
              <w:t>, оказывающи</w:t>
            </w:r>
            <w:r w:rsidR="00FF45DA">
              <w:rPr>
                <w:sz w:val="24"/>
              </w:rPr>
              <w:t>ми</w:t>
            </w:r>
            <w:r w:rsidR="009E23B2">
              <w:rPr>
                <w:sz w:val="24"/>
              </w:rPr>
              <w:t xml:space="preserve"> коммунальные услуги и населения за потребленные топливно-энергетические услуги</w:t>
            </w:r>
            <w:r>
              <w:rPr>
                <w:sz w:val="24"/>
              </w:rPr>
              <w:t>»</w:t>
            </w:r>
          </w:p>
          <w:p w14:paraId="5F90FF36" w14:textId="7644D457" w:rsidR="00735777" w:rsidRPr="00ED4B7B" w:rsidRDefault="00735777" w:rsidP="00735777">
            <w:pPr>
              <w:ind w:right="577"/>
              <w:jc w:val="both"/>
              <w:rPr>
                <w:sz w:val="24"/>
              </w:rPr>
            </w:pPr>
          </w:p>
        </w:tc>
        <w:tc>
          <w:tcPr>
            <w:tcW w:w="1050" w:type="dxa"/>
          </w:tcPr>
          <w:p w14:paraId="589B9B6C" w14:textId="77777777" w:rsidR="00531DB0" w:rsidRDefault="00531DB0"/>
        </w:tc>
        <w:tc>
          <w:tcPr>
            <w:tcW w:w="3261" w:type="dxa"/>
          </w:tcPr>
          <w:p w14:paraId="64A67226" w14:textId="77777777" w:rsidR="00531DB0" w:rsidRDefault="00531DB0"/>
        </w:tc>
      </w:tr>
    </w:tbl>
    <w:p w14:paraId="285AACBF" w14:textId="77777777" w:rsidR="00295ADE" w:rsidRPr="00295ADE" w:rsidRDefault="009E23B2" w:rsidP="0056254D">
      <w:pPr>
        <w:widowControl w:val="0"/>
        <w:autoSpaceDE w:val="0"/>
        <w:autoSpaceDN w:val="0"/>
        <w:adjustRightInd w:val="0"/>
        <w:ind w:firstLine="426"/>
        <w:jc w:val="both"/>
        <w:rPr>
          <w:rFonts w:cs="Times New Roman"/>
          <w:szCs w:val="28"/>
        </w:rPr>
      </w:pPr>
      <w:r w:rsidRPr="009E23B2">
        <w:rPr>
          <w:rFonts w:cs="Times New Roman"/>
          <w:szCs w:val="28"/>
        </w:rPr>
        <w:t xml:space="preserve">В соответствии со статьями 153, 154, 155 Жилищного кодекса Российской Федерации, </w:t>
      </w:r>
      <w:r>
        <w:rPr>
          <w:rFonts w:cs="Times New Roman"/>
          <w:szCs w:val="28"/>
        </w:rPr>
        <w:t>Федеральным законом от 06.10.20</w:t>
      </w:r>
      <w:r w:rsidR="006616E8">
        <w:rPr>
          <w:rFonts w:cs="Times New Roman"/>
          <w:szCs w:val="28"/>
        </w:rPr>
        <w:t>0</w:t>
      </w:r>
      <w:r>
        <w:rPr>
          <w:rFonts w:cs="Times New Roman"/>
          <w:szCs w:val="28"/>
        </w:rPr>
        <w:t xml:space="preserve">3 № 131-ФЗ «Об общих принципах организации местного самоуправления в Российской Федерации», </w:t>
      </w:r>
      <w:r w:rsidRPr="009E23B2">
        <w:rPr>
          <w:rFonts w:cs="Times New Roman"/>
          <w:szCs w:val="28"/>
        </w:rPr>
        <w:t>Уставом муниципального района Похвистневский Самарской области</w:t>
      </w:r>
      <w:r w:rsidR="00BC4651">
        <w:rPr>
          <w:rFonts w:cs="Times New Roman"/>
          <w:szCs w:val="28"/>
        </w:rPr>
        <w:t xml:space="preserve">, </w:t>
      </w:r>
      <w:r w:rsidRPr="009E23B2">
        <w:rPr>
          <w:rFonts w:cs="Times New Roman"/>
          <w:szCs w:val="28"/>
        </w:rPr>
        <w:t xml:space="preserve"> </w:t>
      </w:r>
      <w:r w:rsidR="00295ADE">
        <w:rPr>
          <w:rFonts w:cs="Times New Roman"/>
          <w:szCs w:val="28"/>
        </w:rPr>
        <w:t>А</w:t>
      </w:r>
      <w:r w:rsidR="00295ADE" w:rsidRPr="00295ADE">
        <w:rPr>
          <w:rFonts w:cs="Times New Roman"/>
          <w:szCs w:val="28"/>
        </w:rPr>
        <w:t xml:space="preserve">дминистрация </w:t>
      </w:r>
      <w:r w:rsidR="00295ADE" w:rsidRPr="003F4F9A">
        <w:rPr>
          <w:rFonts w:cs="Times New Roman"/>
          <w:szCs w:val="28"/>
        </w:rPr>
        <w:t>муниципального района Похвистневский Самарской области</w:t>
      </w:r>
      <w:r w:rsidR="00295ADE" w:rsidRPr="00295ADE">
        <w:rPr>
          <w:rFonts w:cs="Times New Roman"/>
          <w:szCs w:val="28"/>
        </w:rPr>
        <w:t>:</w:t>
      </w:r>
    </w:p>
    <w:p w14:paraId="39A1D289" w14:textId="77777777" w:rsidR="0043715E" w:rsidRPr="0056254D" w:rsidRDefault="0043715E" w:rsidP="0043715E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</w:rPr>
      </w:pPr>
    </w:p>
    <w:p w14:paraId="10169FA0" w14:textId="77777777" w:rsidR="0043715E" w:rsidRDefault="0043715E" w:rsidP="0043715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О С Т А Н О В Л Я Е Т:</w:t>
      </w:r>
    </w:p>
    <w:p w14:paraId="4EF66609" w14:textId="77777777" w:rsidR="0043715E" w:rsidRPr="0056254D" w:rsidRDefault="0043715E" w:rsidP="0043715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2"/>
          <w:szCs w:val="22"/>
        </w:rPr>
      </w:pPr>
    </w:p>
    <w:p w14:paraId="1EDB9205" w14:textId="1EAB26D4" w:rsidR="00BC4651" w:rsidRPr="00BC4651" w:rsidRDefault="00BC4651" w:rsidP="00E038B7">
      <w:pPr>
        <w:ind w:firstLine="567"/>
        <w:jc w:val="both"/>
        <w:rPr>
          <w:rFonts w:cs="Times New Roman"/>
          <w:szCs w:val="28"/>
        </w:rPr>
      </w:pPr>
      <w:r w:rsidRPr="00BC4651">
        <w:rPr>
          <w:rFonts w:cs="Times New Roman"/>
          <w:szCs w:val="28"/>
        </w:rPr>
        <w:t xml:space="preserve">1.  </w:t>
      </w:r>
      <w:r w:rsidR="00735777">
        <w:rPr>
          <w:rFonts w:cs="Times New Roman"/>
          <w:szCs w:val="28"/>
        </w:rPr>
        <w:t>Внести изменения в</w:t>
      </w:r>
      <w:r w:rsidRPr="00BC4651">
        <w:rPr>
          <w:rFonts w:cs="Times New Roman"/>
          <w:szCs w:val="28"/>
        </w:rPr>
        <w:t xml:space="preserve"> состав комиссии по рассмотрению вопросов </w:t>
      </w:r>
      <w:r w:rsidR="00FF45DA" w:rsidRPr="00FF45DA">
        <w:rPr>
          <w:rFonts w:cs="Times New Roman"/>
          <w:szCs w:val="28"/>
        </w:rPr>
        <w:t xml:space="preserve">погашения задолженности предприятиями и организациями, оказывающими коммунальные услуги и населения за потребленные топливно-энергетические услуги </w:t>
      </w:r>
      <w:r w:rsidR="00FF45DA">
        <w:rPr>
          <w:rFonts w:cs="Times New Roman"/>
          <w:szCs w:val="28"/>
        </w:rPr>
        <w:t>(П</w:t>
      </w:r>
      <w:r w:rsidRPr="00BC4651">
        <w:rPr>
          <w:rFonts w:cs="Times New Roman"/>
          <w:szCs w:val="28"/>
        </w:rPr>
        <w:t>риложение 2).</w:t>
      </w:r>
    </w:p>
    <w:p w14:paraId="687D9365" w14:textId="7ED2D4C2" w:rsidR="00400FA0" w:rsidRPr="00400FA0" w:rsidRDefault="008D7EA0" w:rsidP="00E038B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400FA0" w:rsidRPr="00400FA0">
        <w:rPr>
          <w:rFonts w:cs="Times New Roman"/>
          <w:szCs w:val="28"/>
        </w:rPr>
        <w:t>. Опубликовать настоящее Постановление в газете «Вестник Похвистневского района» и разместить на сайте Администрации района в сети Интернет.</w:t>
      </w:r>
    </w:p>
    <w:p w14:paraId="348C71C5" w14:textId="148F7B7F" w:rsidR="00BD7B22" w:rsidRPr="00BD7B22" w:rsidRDefault="008D7EA0" w:rsidP="00E038B7">
      <w:pPr>
        <w:ind w:firstLine="567"/>
        <w:jc w:val="both"/>
        <w:rPr>
          <w:rFonts w:eastAsiaTheme="minorHAnsi" w:cs="Times New Roman"/>
          <w:bCs w:val="0"/>
          <w:sz w:val="16"/>
          <w:szCs w:val="16"/>
          <w:lang w:eastAsia="en-US"/>
        </w:rPr>
      </w:pPr>
      <w:r>
        <w:rPr>
          <w:rFonts w:eastAsiaTheme="minorHAnsi" w:cs="Times New Roman"/>
          <w:bCs w:val="0"/>
          <w:szCs w:val="28"/>
          <w:lang w:eastAsia="en-US"/>
        </w:rPr>
        <w:t>3</w:t>
      </w:r>
      <w:r w:rsidR="00BD7B22">
        <w:rPr>
          <w:rFonts w:eastAsiaTheme="minorHAnsi" w:cs="Times New Roman"/>
          <w:bCs w:val="0"/>
          <w:szCs w:val="28"/>
          <w:lang w:eastAsia="en-US"/>
        </w:rPr>
        <w:t xml:space="preserve">. </w:t>
      </w:r>
      <w:r w:rsidR="00735777">
        <w:rPr>
          <w:rFonts w:eastAsiaTheme="minorHAnsi" w:cs="Times New Roman"/>
          <w:bCs w:val="0"/>
          <w:szCs w:val="28"/>
          <w:lang w:eastAsia="en-US"/>
        </w:rPr>
        <w:t xml:space="preserve"> </w:t>
      </w:r>
      <w:r w:rsidR="00BB7A7D" w:rsidRPr="00BB7A7D">
        <w:rPr>
          <w:rFonts w:eastAsiaTheme="minorHAnsi" w:cs="Times New Roman"/>
          <w:bCs w:val="0"/>
          <w:szCs w:val="28"/>
          <w:lang w:eastAsia="en-US"/>
        </w:rPr>
        <w:t>Контроль за исполнением настоящего Постановления возложить на</w:t>
      </w:r>
      <w:r>
        <w:rPr>
          <w:rFonts w:eastAsiaTheme="minorHAnsi" w:cs="Times New Roman"/>
          <w:bCs w:val="0"/>
          <w:szCs w:val="28"/>
          <w:lang w:eastAsia="en-US"/>
        </w:rPr>
        <w:t xml:space="preserve"> первого</w:t>
      </w:r>
      <w:r w:rsidR="00BB7A7D" w:rsidRPr="00BB7A7D">
        <w:rPr>
          <w:rFonts w:eastAsiaTheme="minorHAnsi" w:cs="Times New Roman"/>
          <w:bCs w:val="0"/>
          <w:szCs w:val="28"/>
          <w:lang w:eastAsia="en-US"/>
        </w:rPr>
        <w:t xml:space="preserve"> заместителя Главы района</w:t>
      </w:r>
      <w:r w:rsidR="00400FA0">
        <w:rPr>
          <w:rFonts w:eastAsiaTheme="minorHAnsi" w:cs="Times New Roman"/>
          <w:bCs w:val="0"/>
          <w:szCs w:val="28"/>
          <w:lang w:eastAsia="en-US"/>
        </w:rPr>
        <w:t xml:space="preserve"> по экономике и финансам</w:t>
      </w:r>
      <w:r>
        <w:rPr>
          <w:rFonts w:eastAsiaTheme="minorHAnsi" w:cs="Times New Roman"/>
          <w:bCs w:val="0"/>
          <w:szCs w:val="28"/>
          <w:lang w:eastAsia="en-US"/>
        </w:rPr>
        <w:t>, руководителя контрактной службы.</w:t>
      </w:r>
    </w:p>
    <w:p w14:paraId="0AF55182" w14:textId="77777777" w:rsidR="004C4B99" w:rsidRDefault="004C4B99" w:rsidP="00BB7A7D">
      <w:pPr>
        <w:ind w:firstLine="709"/>
        <w:jc w:val="both"/>
        <w:rPr>
          <w:rFonts w:eastAsiaTheme="minorHAnsi" w:cs="Times New Roman"/>
          <w:bCs w:val="0"/>
          <w:szCs w:val="28"/>
          <w:lang w:eastAsia="en-US"/>
        </w:rPr>
      </w:pPr>
    </w:p>
    <w:p w14:paraId="0044B1E3" w14:textId="77777777" w:rsidR="009169E6" w:rsidRDefault="009169E6" w:rsidP="00BB7A7D">
      <w:pPr>
        <w:ind w:firstLine="709"/>
        <w:jc w:val="both"/>
        <w:rPr>
          <w:rFonts w:eastAsiaTheme="minorHAnsi" w:cs="Times New Roman"/>
          <w:bCs w:val="0"/>
          <w:szCs w:val="28"/>
          <w:lang w:eastAsia="en-US"/>
        </w:rPr>
      </w:pPr>
    </w:p>
    <w:p w14:paraId="07E8E9F3" w14:textId="77777777" w:rsidR="00735777" w:rsidRDefault="00735777" w:rsidP="0043715E">
      <w:pPr>
        <w:jc w:val="both"/>
        <w:rPr>
          <w:b/>
          <w:szCs w:val="28"/>
        </w:rPr>
      </w:pPr>
      <w:r>
        <w:rPr>
          <w:b/>
          <w:szCs w:val="28"/>
        </w:rPr>
        <w:t xml:space="preserve">       </w:t>
      </w:r>
    </w:p>
    <w:p w14:paraId="48C8858D" w14:textId="77777777" w:rsidR="00735777" w:rsidRDefault="00735777" w:rsidP="0043715E">
      <w:pPr>
        <w:jc w:val="both"/>
        <w:rPr>
          <w:b/>
          <w:szCs w:val="28"/>
        </w:rPr>
      </w:pPr>
    </w:p>
    <w:p w14:paraId="6B61FDF5" w14:textId="77777777" w:rsidR="00735777" w:rsidRDefault="00735777" w:rsidP="0043715E">
      <w:pPr>
        <w:jc w:val="both"/>
        <w:rPr>
          <w:b/>
          <w:szCs w:val="28"/>
        </w:rPr>
      </w:pPr>
    </w:p>
    <w:p w14:paraId="635D20D6" w14:textId="5A7597E0" w:rsidR="001140EF" w:rsidRDefault="00735777" w:rsidP="0043715E">
      <w:pPr>
        <w:jc w:val="both"/>
        <w:rPr>
          <w:rFonts w:cs="Times New Roman"/>
          <w:szCs w:val="28"/>
        </w:rPr>
      </w:pPr>
      <w:r>
        <w:rPr>
          <w:b/>
          <w:szCs w:val="28"/>
        </w:rPr>
        <w:t xml:space="preserve">          </w:t>
      </w:r>
      <w:r w:rsidRPr="00F74A95">
        <w:rPr>
          <w:b/>
          <w:szCs w:val="28"/>
        </w:rPr>
        <w:t>Глав</w:t>
      </w:r>
      <w:r w:rsidR="008D7EA0">
        <w:rPr>
          <w:b/>
          <w:szCs w:val="28"/>
        </w:rPr>
        <w:t>а</w:t>
      </w:r>
      <w:r w:rsidRPr="00F74A95">
        <w:rPr>
          <w:b/>
          <w:szCs w:val="28"/>
        </w:rPr>
        <w:t xml:space="preserve"> района                                                 </w:t>
      </w:r>
      <w:r>
        <w:rPr>
          <w:b/>
          <w:szCs w:val="28"/>
        </w:rPr>
        <w:t xml:space="preserve">    </w:t>
      </w:r>
      <w:r w:rsidRPr="00F74A95">
        <w:rPr>
          <w:b/>
          <w:szCs w:val="28"/>
        </w:rPr>
        <w:t xml:space="preserve">   </w:t>
      </w:r>
      <w:r w:rsidR="008D7EA0">
        <w:rPr>
          <w:b/>
          <w:szCs w:val="28"/>
        </w:rPr>
        <w:t>А.В. Шахвалов</w:t>
      </w:r>
    </w:p>
    <w:p w14:paraId="06C1B086" w14:textId="77777777" w:rsidR="009C04A1" w:rsidRDefault="009C04A1" w:rsidP="00ED4B7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CD36276" w14:textId="77777777" w:rsidR="00AA4D23" w:rsidRDefault="00AA4D23" w:rsidP="00ED33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755535" w14:textId="77777777" w:rsidR="00AA4D23" w:rsidRDefault="00AA4D23" w:rsidP="00ED33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52B456" w14:textId="77777777" w:rsidR="00AA4D23" w:rsidRDefault="00AA4D23" w:rsidP="00ED33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CFCE5F" w14:textId="77777777" w:rsidR="00AA4D23" w:rsidRDefault="00AA4D23" w:rsidP="00ED33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849"/>
      </w:tblGrid>
      <w:tr w:rsidR="00AA4D23" w:rsidRPr="005826D0" w14:paraId="74ABF0DC" w14:textId="77777777" w:rsidTr="005643D0">
        <w:tc>
          <w:tcPr>
            <w:tcW w:w="4754" w:type="dxa"/>
          </w:tcPr>
          <w:p w14:paraId="0B5BC138" w14:textId="77777777" w:rsidR="00AA4D23" w:rsidRPr="005826D0" w:rsidRDefault="00AA4D23" w:rsidP="009329CC">
            <w:pPr>
              <w:ind w:firstLine="709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4930" w:type="dxa"/>
          </w:tcPr>
          <w:p w14:paraId="5A1033C5" w14:textId="77777777" w:rsidR="00AA4D23" w:rsidRPr="00ED33EB" w:rsidRDefault="00AA4D23" w:rsidP="009329CC">
            <w:pPr>
              <w:ind w:firstLine="709"/>
              <w:jc w:val="center"/>
              <w:rPr>
                <w:sz w:val="24"/>
              </w:rPr>
            </w:pPr>
            <w:r w:rsidRPr="00ED33EB">
              <w:rPr>
                <w:sz w:val="24"/>
              </w:rPr>
              <w:t xml:space="preserve">Приложение </w:t>
            </w:r>
            <w:r>
              <w:rPr>
                <w:sz w:val="24"/>
              </w:rPr>
              <w:t>2</w:t>
            </w:r>
          </w:p>
          <w:p w14:paraId="3A9EEFC6" w14:textId="77777777" w:rsidR="00AA4D23" w:rsidRPr="00ED33EB" w:rsidRDefault="00AA4D23" w:rsidP="009329CC">
            <w:pPr>
              <w:ind w:firstLine="709"/>
              <w:jc w:val="center"/>
              <w:rPr>
                <w:sz w:val="24"/>
              </w:rPr>
            </w:pPr>
            <w:r w:rsidRPr="00ED33EB">
              <w:rPr>
                <w:sz w:val="24"/>
              </w:rPr>
              <w:t>к Постановлению Администрации муниципального района Похвистневский Самарской области</w:t>
            </w:r>
          </w:p>
          <w:p w14:paraId="7E614549" w14:textId="1C2FF71C" w:rsidR="00AA4D23" w:rsidRPr="007E4EE6" w:rsidRDefault="008C27D9" w:rsidP="009329CC">
            <w:pPr>
              <w:ind w:firstLine="709"/>
              <w:jc w:val="center"/>
              <w:rPr>
                <w:szCs w:val="28"/>
              </w:rPr>
            </w:pPr>
            <w:r>
              <w:rPr>
                <w:sz w:val="24"/>
              </w:rPr>
              <w:t>от</w:t>
            </w:r>
            <w:bookmarkStart w:id="0" w:name="_GoBack"/>
            <w:bookmarkEnd w:id="0"/>
            <w:r>
              <w:rPr>
                <w:sz w:val="24"/>
              </w:rPr>
              <w:t xml:space="preserve"> </w:t>
            </w:r>
            <w:r w:rsidRPr="008C27D9">
              <w:rPr>
                <w:sz w:val="24"/>
              </w:rPr>
              <w:t>19.03.2026  №  245</w:t>
            </w:r>
          </w:p>
        </w:tc>
      </w:tr>
    </w:tbl>
    <w:p w14:paraId="03442522" w14:textId="77777777" w:rsidR="00AA4D23" w:rsidRDefault="00AA4D23" w:rsidP="00AA4D23">
      <w:pPr>
        <w:ind w:firstLine="709"/>
        <w:jc w:val="center"/>
        <w:rPr>
          <w:b/>
          <w:szCs w:val="28"/>
        </w:rPr>
      </w:pPr>
    </w:p>
    <w:p w14:paraId="68512A8B" w14:textId="77777777" w:rsidR="00AA4D23" w:rsidRDefault="00AA4D23" w:rsidP="00AA4D23">
      <w:pPr>
        <w:ind w:firstLine="709"/>
        <w:jc w:val="center"/>
        <w:rPr>
          <w:b/>
          <w:szCs w:val="28"/>
        </w:rPr>
      </w:pPr>
    </w:p>
    <w:p w14:paraId="0CDA0240" w14:textId="77777777" w:rsidR="00AA4D23" w:rsidRPr="00A9710A" w:rsidRDefault="00AA4D23" w:rsidP="00AA4D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2294FD03" w14:textId="77777777" w:rsidR="00AA4D23" w:rsidRDefault="00AA4D23" w:rsidP="00AA4D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</w:rPr>
      </w:pPr>
      <w:r w:rsidRPr="00ED33EB">
        <w:rPr>
          <w:rFonts w:ascii="Times New Roman" w:hAnsi="Times New Roman" w:cs="Times New Roman"/>
          <w:b/>
          <w:bCs/>
          <w:sz w:val="28"/>
        </w:rPr>
        <w:t xml:space="preserve">комиссии по рассмотрению вопросов </w:t>
      </w:r>
      <w:r w:rsidR="00770343" w:rsidRPr="00770343">
        <w:rPr>
          <w:rFonts w:ascii="Times New Roman" w:hAnsi="Times New Roman" w:cs="Times New Roman"/>
          <w:b/>
          <w:bCs/>
          <w:sz w:val="28"/>
        </w:rPr>
        <w:t>погашения задолженности предприятиями и организациями, оказывающими коммунальные услуги и населения за потребленные топливно-энергетические услуги</w:t>
      </w:r>
    </w:p>
    <w:p w14:paraId="48BB1290" w14:textId="77777777" w:rsidR="00AA4D23" w:rsidRDefault="00AA4D23" w:rsidP="00AA4D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BC3FA2D" w14:textId="77777777" w:rsidR="003838C8" w:rsidRPr="003838C8" w:rsidRDefault="003838C8" w:rsidP="003838C8">
      <w:pPr>
        <w:suppressAutoHyphens/>
        <w:ind w:left="426"/>
        <w:jc w:val="both"/>
        <w:rPr>
          <w:bCs w:val="0"/>
          <w:sz w:val="16"/>
          <w:szCs w:val="16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287"/>
        <w:gridCol w:w="493"/>
        <w:gridCol w:w="7001"/>
      </w:tblGrid>
      <w:tr w:rsidR="003838C8" w:rsidRPr="003838C8" w14:paraId="20506396" w14:textId="77777777" w:rsidTr="00735777">
        <w:tc>
          <w:tcPr>
            <w:tcW w:w="2287" w:type="dxa"/>
          </w:tcPr>
          <w:p w14:paraId="38615E59" w14:textId="2C05E627" w:rsidR="003838C8" w:rsidRPr="003838C8" w:rsidRDefault="00735777" w:rsidP="00735777">
            <w:pPr>
              <w:suppressAutoHyphens/>
              <w:ind w:left="-255"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ДДавыденко .А.Д</w:t>
            </w:r>
            <w:r w:rsidR="003838C8" w:rsidRPr="003838C8">
              <w:rPr>
                <w:bCs w:val="0"/>
                <w:szCs w:val="28"/>
              </w:rPr>
              <w:t>.</w:t>
            </w:r>
          </w:p>
        </w:tc>
        <w:tc>
          <w:tcPr>
            <w:tcW w:w="493" w:type="dxa"/>
          </w:tcPr>
          <w:p w14:paraId="0A6D598C" w14:textId="77777777" w:rsidR="003838C8" w:rsidRPr="003838C8" w:rsidRDefault="003838C8" w:rsidP="003838C8">
            <w:pPr>
              <w:suppressAutoHyphens/>
              <w:jc w:val="both"/>
              <w:rPr>
                <w:bCs w:val="0"/>
                <w:szCs w:val="28"/>
              </w:rPr>
            </w:pPr>
          </w:p>
        </w:tc>
        <w:tc>
          <w:tcPr>
            <w:tcW w:w="7001" w:type="dxa"/>
          </w:tcPr>
          <w:p w14:paraId="201101D7" w14:textId="7AAEFDEF" w:rsidR="003838C8" w:rsidRDefault="00735777" w:rsidP="003838C8">
            <w:pPr>
              <w:tabs>
                <w:tab w:val="left" w:pos="2268"/>
                <w:tab w:val="left" w:pos="2410"/>
                <w:tab w:val="left" w:pos="2977"/>
                <w:tab w:val="left" w:pos="3119"/>
                <w:tab w:val="left" w:pos="3261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Первый </w:t>
            </w:r>
            <w:r w:rsidR="003838C8" w:rsidRPr="003838C8">
              <w:rPr>
                <w:bCs w:val="0"/>
                <w:szCs w:val="28"/>
              </w:rPr>
              <w:t>заместите</w:t>
            </w:r>
            <w:r w:rsidR="003838C8">
              <w:rPr>
                <w:bCs w:val="0"/>
                <w:szCs w:val="28"/>
              </w:rPr>
              <w:t xml:space="preserve">ль Главы района по экономике и </w:t>
            </w:r>
            <w:r w:rsidR="003838C8" w:rsidRPr="003838C8">
              <w:rPr>
                <w:bCs w:val="0"/>
                <w:szCs w:val="28"/>
              </w:rPr>
              <w:t>финансам</w:t>
            </w:r>
            <w:r w:rsidR="003838C8">
              <w:rPr>
                <w:bCs w:val="0"/>
                <w:szCs w:val="28"/>
              </w:rPr>
              <w:t>,</w:t>
            </w:r>
            <w:r w:rsidR="008D7EA0">
              <w:rPr>
                <w:bCs w:val="0"/>
                <w:szCs w:val="28"/>
              </w:rPr>
              <w:t xml:space="preserve"> руководитель контрактной службы,</w:t>
            </w:r>
          </w:p>
          <w:p w14:paraId="47804E80" w14:textId="77777777" w:rsidR="003838C8" w:rsidRPr="003838C8" w:rsidRDefault="003838C8" w:rsidP="003838C8">
            <w:pPr>
              <w:tabs>
                <w:tab w:val="left" w:pos="2268"/>
                <w:tab w:val="left" w:pos="2410"/>
                <w:tab w:val="left" w:pos="2977"/>
                <w:tab w:val="left" w:pos="3119"/>
                <w:tab w:val="left" w:pos="3261"/>
              </w:tabs>
              <w:suppressAutoHyphens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>председатель комиссии</w:t>
            </w:r>
            <w:r w:rsidR="00DF2B66">
              <w:rPr>
                <w:bCs w:val="0"/>
                <w:szCs w:val="28"/>
              </w:rPr>
              <w:t>;</w:t>
            </w:r>
          </w:p>
        </w:tc>
      </w:tr>
      <w:tr w:rsidR="003838C8" w:rsidRPr="003838C8" w14:paraId="1F35596D" w14:textId="77777777" w:rsidTr="00735777">
        <w:tc>
          <w:tcPr>
            <w:tcW w:w="2287" w:type="dxa"/>
          </w:tcPr>
          <w:p w14:paraId="47093839" w14:textId="77777777" w:rsidR="003838C8" w:rsidRPr="003838C8" w:rsidRDefault="003838C8" w:rsidP="00735777">
            <w:pPr>
              <w:suppressAutoHyphens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Р</w:t>
            </w:r>
            <w:r w:rsidRPr="003838C8">
              <w:rPr>
                <w:bCs w:val="0"/>
                <w:szCs w:val="28"/>
              </w:rPr>
              <w:t>айков С.В.</w:t>
            </w:r>
          </w:p>
          <w:p w14:paraId="47BECE87" w14:textId="77777777" w:rsidR="003838C8" w:rsidRPr="003838C8" w:rsidRDefault="003838C8" w:rsidP="00735777">
            <w:pPr>
              <w:widowControl w:val="0"/>
              <w:autoSpaceDE w:val="0"/>
              <w:autoSpaceDN w:val="0"/>
              <w:adjustRightInd w:val="0"/>
              <w:ind w:left="-255" w:firstLine="255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 xml:space="preserve"> </w:t>
            </w:r>
          </w:p>
        </w:tc>
        <w:tc>
          <w:tcPr>
            <w:tcW w:w="493" w:type="dxa"/>
          </w:tcPr>
          <w:p w14:paraId="7E05F97D" w14:textId="77777777" w:rsidR="003838C8" w:rsidRPr="003838C8" w:rsidRDefault="003838C8" w:rsidP="003838C8">
            <w:pPr>
              <w:suppressAutoHyphens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>-</w:t>
            </w:r>
          </w:p>
        </w:tc>
        <w:tc>
          <w:tcPr>
            <w:tcW w:w="7001" w:type="dxa"/>
          </w:tcPr>
          <w:p w14:paraId="4641388E" w14:textId="77777777" w:rsidR="003838C8" w:rsidRDefault="003838C8" w:rsidP="003838C8">
            <w:pPr>
              <w:suppressAutoHyphens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>заместитель Главы района по капитальному строительству, архитектуре и градостроительству, жилищно-коммунальному и дорожному хозяйству,</w:t>
            </w:r>
          </w:p>
          <w:p w14:paraId="4F237B13" w14:textId="77777777" w:rsidR="003838C8" w:rsidRPr="003838C8" w:rsidRDefault="003838C8" w:rsidP="003838C8">
            <w:pPr>
              <w:suppressAutoHyphens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>заместитель председателя комиссии;</w:t>
            </w:r>
          </w:p>
        </w:tc>
      </w:tr>
      <w:tr w:rsidR="003838C8" w:rsidRPr="003838C8" w14:paraId="3E5BF74A" w14:textId="77777777" w:rsidTr="00735777">
        <w:tc>
          <w:tcPr>
            <w:tcW w:w="2287" w:type="dxa"/>
          </w:tcPr>
          <w:p w14:paraId="5CB4760D" w14:textId="77777777" w:rsidR="003838C8" w:rsidRPr="003838C8" w:rsidRDefault="003838C8" w:rsidP="00735777">
            <w:pPr>
              <w:suppressAutoHyphens/>
              <w:ind w:left="-255" w:firstLine="255"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>Костин Ю.В.</w:t>
            </w:r>
          </w:p>
        </w:tc>
        <w:tc>
          <w:tcPr>
            <w:tcW w:w="493" w:type="dxa"/>
          </w:tcPr>
          <w:p w14:paraId="1221A731" w14:textId="77777777" w:rsidR="003838C8" w:rsidRPr="003838C8" w:rsidRDefault="003838C8" w:rsidP="003838C8">
            <w:pPr>
              <w:suppressAutoHyphens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>-</w:t>
            </w:r>
          </w:p>
        </w:tc>
        <w:tc>
          <w:tcPr>
            <w:tcW w:w="7001" w:type="dxa"/>
          </w:tcPr>
          <w:p w14:paraId="3017CDCE" w14:textId="77777777" w:rsidR="003838C8" w:rsidRDefault="003838C8" w:rsidP="003838C8">
            <w:pPr>
              <w:suppressAutoHyphens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 xml:space="preserve">начальник отдела ЖКХ МКУ «Управление капитального строительства, архитектуры и градостроительства, жилищно-коммунального и дорожного хозяйства», </w:t>
            </w:r>
          </w:p>
          <w:p w14:paraId="1C3F2ADC" w14:textId="77777777" w:rsidR="003838C8" w:rsidRPr="003838C8" w:rsidRDefault="003838C8" w:rsidP="003838C8">
            <w:pPr>
              <w:suppressAutoHyphens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>секретарь комиссии;</w:t>
            </w:r>
          </w:p>
        </w:tc>
      </w:tr>
      <w:tr w:rsidR="003838C8" w:rsidRPr="00DF2B66" w14:paraId="609435AD" w14:textId="77777777" w:rsidTr="00735777">
        <w:trPr>
          <w:trHeight w:val="95"/>
        </w:trPr>
        <w:tc>
          <w:tcPr>
            <w:tcW w:w="9781" w:type="dxa"/>
            <w:gridSpan w:val="3"/>
          </w:tcPr>
          <w:p w14:paraId="692AA2A7" w14:textId="77777777" w:rsidR="003838C8" w:rsidRPr="003838C8" w:rsidRDefault="003838C8" w:rsidP="003838C8">
            <w:pPr>
              <w:suppressAutoHyphens/>
              <w:spacing w:line="276" w:lineRule="auto"/>
              <w:jc w:val="both"/>
              <w:rPr>
                <w:b/>
                <w:bCs w:val="0"/>
                <w:sz w:val="16"/>
                <w:szCs w:val="16"/>
              </w:rPr>
            </w:pPr>
          </w:p>
          <w:p w14:paraId="23AED988" w14:textId="77777777" w:rsidR="003838C8" w:rsidRPr="00DF2B66" w:rsidRDefault="003838C8" w:rsidP="003838C8">
            <w:pPr>
              <w:suppressAutoHyphens/>
              <w:spacing w:line="276" w:lineRule="auto"/>
              <w:jc w:val="both"/>
              <w:rPr>
                <w:b/>
                <w:bCs w:val="0"/>
                <w:szCs w:val="28"/>
              </w:rPr>
            </w:pPr>
            <w:r w:rsidRPr="00DF2B66">
              <w:rPr>
                <w:b/>
                <w:bCs w:val="0"/>
                <w:szCs w:val="28"/>
              </w:rPr>
              <w:t xml:space="preserve">                  </w:t>
            </w:r>
            <w:r w:rsidRPr="003838C8">
              <w:rPr>
                <w:b/>
                <w:bCs w:val="0"/>
                <w:szCs w:val="28"/>
              </w:rPr>
              <w:t>Члены комиссии:</w:t>
            </w:r>
          </w:p>
          <w:p w14:paraId="05DBE95D" w14:textId="77777777" w:rsidR="003838C8" w:rsidRPr="003838C8" w:rsidRDefault="003838C8" w:rsidP="003838C8">
            <w:pPr>
              <w:suppressAutoHyphens/>
              <w:spacing w:line="276" w:lineRule="auto"/>
              <w:jc w:val="both"/>
              <w:rPr>
                <w:b/>
                <w:bCs w:val="0"/>
                <w:sz w:val="16"/>
                <w:szCs w:val="16"/>
              </w:rPr>
            </w:pPr>
          </w:p>
        </w:tc>
      </w:tr>
      <w:tr w:rsidR="003838C8" w:rsidRPr="003838C8" w14:paraId="28859EE3" w14:textId="77777777" w:rsidTr="00735777">
        <w:trPr>
          <w:trHeight w:val="95"/>
        </w:trPr>
        <w:tc>
          <w:tcPr>
            <w:tcW w:w="2287" w:type="dxa"/>
          </w:tcPr>
          <w:p w14:paraId="30DC2416" w14:textId="77777777" w:rsidR="003838C8" w:rsidRPr="003838C8" w:rsidRDefault="003838C8" w:rsidP="003838C8">
            <w:pPr>
              <w:suppressAutoHyphens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>Макарова Е.И.</w:t>
            </w:r>
          </w:p>
        </w:tc>
        <w:tc>
          <w:tcPr>
            <w:tcW w:w="493" w:type="dxa"/>
          </w:tcPr>
          <w:p w14:paraId="08612B99" w14:textId="77777777" w:rsidR="003838C8" w:rsidRPr="003838C8" w:rsidRDefault="003838C8" w:rsidP="003838C8">
            <w:pPr>
              <w:suppressAutoHyphens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>-</w:t>
            </w:r>
          </w:p>
        </w:tc>
        <w:tc>
          <w:tcPr>
            <w:tcW w:w="7001" w:type="dxa"/>
          </w:tcPr>
          <w:p w14:paraId="12D24AA0" w14:textId="77777777" w:rsidR="003838C8" w:rsidRPr="003838C8" w:rsidRDefault="003838C8" w:rsidP="00DF2B66">
            <w:pPr>
              <w:suppressAutoHyphens/>
              <w:spacing w:line="276" w:lineRule="auto"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>начал</w:t>
            </w:r>
            <w:r w:rsidR="00DF2B66">
              <w:rPr>
                <w:bCs w:val="0"/>
                <w:szCs w:val="28"/>
              </w:rPr>
              <w:t>ьник отдела экономики и реформ Администрации муниципального района Похвистневский;</w:t>
            </w:r>
          </w:p>
        </w:tc>
      </w:tr>
      <w:tr w:rsidR="003838C8" w:rsidRPr="003838C8" w14:paraId="6A9120B2" w14:textId="77777777" w:rsidTr="00735777">
        <w:tc>
          <w:tcPr>
            <w:tcW w:w="2287" w:type="dxa"/>
          </w:tcPr>
          <w:p w14:paraId="292D3E3D" w14:textId="491BFBD2" w:rsidR="003838C8" w:rsidRPr="003838C8" w:rsidRDefault="00735777" w:rsidP="003838C8">
            <w:pPr>
              <w:suppressAutoHyphens/>
              <w:spacing w:line="276" w:lineRule="auto"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Васин О.В</w:t>
            </w:r>
            <w:r w:rsidR="003838C8" w:rsidRPr="003838C8">
              <w:rPr>
                <w:bCs w:val="0"/>
                <w:szCs w:val="28"/>
              </w:rPr>
              <w:t>.</w:t>
            </w:r>
          </w:p>
        </w:tc>
        <w:tc>
          <w:tcPr>
            <w:tcW w:w="493" w:type="dxa"/>
          </w:tcPr>
          <w:p w14:paraId="47B9607C" w14:textId="77777777" w:rsidR="003838C8" w:rsidRPr="003838C8" w:rsidRDefault="003838C8" w:rsidP="003838C8">
            <w:pPr>
              <w:suppressAutoHyphens/>
              <w:spacing w:line="276" w:lineRule="auto"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>-</w:t>
            </w:r>
          </w:p>
        </w:tc>
        <w:tc>
          <w:tcPr>
            <w:tcW w:w="7001" w:type="dxa"/>
          </w:tcPr>
          <w:p w14:paraId="2DB742F9" w14:textId="77777777" w:rsidR="003838C8" w:rsidRPr="003838C8" w:rsidRDefault="003838C8" w:rsidP="00DF2B66">
            <w:pPr>
              <w:suppressAutoHyphens/>
              <w:spacing w:line="276" w:lineRule="auto"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 xml:space="preserve">директор МУПП ЖКХ Похвистневского района </w:t>
            </w:r>
            <w:r w:rsidR="00DF2B66">
              <w:rPr>
                <w:bCs w:val="0"/>
                <w:szCs w:val="28"/>
              </w:rPr>
              <w:t xml:space="preserve">                   </w:t>
            </w:r>
            <w:r w:rsidRPr="003838C8">
              <w:rPr>
                <w:bCs w:val="0"/>
                <w:szCs w:val="28"/>
              </w:rPr>
              <w:t>(по согласованию);</w:t>
            </w:r>
          </w:p>
        </w:tc>
      </w:tr>
      <w:tr w:rsidR="0099190C" w:rsidRPr="003838C8" w14:paraId="17C52309" w14:textId="77777777" w:rsidTr="00735777">
        <w:tc>
          <w:tcPr>
            <w:tcW w:w="2287" w:type="dxa"/>
          </w:tcPr>
          <w:p w14:paraId="5CA04F7D" w14:textId="77777777" w:rsidR="0099190C" w:rsidRPr="003838C8" w:rsidRDefault="0099190C" w:rsidP="003838C8">
            <w:pPr>
              <w:suppressAutoHyphens/>
              <w:spacing w:line="276" w:lineRule="auto"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Егоров В.С.</w:t>
            </w:r>
          </w:p>
        </w:tc>
        <w:tc>
          <w:tcPr>
            <w:tcW w:w="493" w:type="dxa"/>
          </w:tcPr>
          <w:p w14:paraId="0D164DCC" w14:textId="77777777" w:rsidR="0099190C" w:rsidRPr="003838C8" w:rsidRDefault="0099190C" w:rsidP="003838C8">
            <w:pPr>
              <w:suppressAutoHyphens/>
              <w:spacing w:line="276" w:lineRule="auto"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7001" w:type="dxa"/>
          </w:tcPr>
          <w:p w14:paraId="2BB3475A" w14:textId="77777777" w:rsidR="0099190C" w:rsidRPr="003838C8" w:rsidRDefault="0099190C" w:rsidP="00DF2B66">
            <w:pPr>
              <w:suppressAutoHyphens/>
              <w:spacing w:line="276" w:lineRule="auto"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ООО «Управляющая компания Похвистневского района» (по согласованию);</w:t>
            </w:r>
          </w:p>
        </w:tc>
      </w:tr>
      <w:tr w:rsidR="003838C8" w:rsidRPr="003838C8" w14:paraId="4733EAFC" w14:textId="77777777" w:rsidTr="00735777">
        <w:tc>
          <w:tcPr>
            <w:tcW w:w="2287" w:type="dxa"/>
          </w:tcPr>
          <w:p w14:paraId="00DDD3DC" w14:textId="77777777" w:rsidR="003838C8" w:rsidRDefault="003838C8" w:rsidP="003838C8">
            <w:pPr>
              <w:suppressAutoHyphens/>
              <w:spacing w:line="276" w:lineRule="auto"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>Крупко С.А.</w:t>
            </w:r>
          </w:p>
          <w:p w14:paraId="463547F3" w14:textId="77777777" w:rsidR="002617BF" w:rsidRDefault="002617BF" w:rsidP="003838C8">
            <w:pPr>
              <w:suppressAutoHyphens/>
              <w:spacing w:line="276" w:lineRule="auto"/>
              <w:jc w:val="both"/>
              <w:rPr>
                <w:bCs w:val="0"/>
                <w:szCs w:val="28"/>
              </w:rPr>
            </w:pPr>
          </w:p>
          <w:p w14:paraId="3B79B61F" w14:textId="77777777" w:rsidR="002617BF" w:rsidRDefault="002617BF" w:rsidP="003838C8">
            <w:pPr>
              <w:suppressAutoHyphens/>
              <w:spacing w:line="276" w:lineRule="auto"/>
              <w:jc w:val="both"/>
              <w:rPr>
                <w:bCs w:val="0"/>
                <w:szCs w:val="28"/>
              </w:rPr>
            </w:pPr>
          </w:p>
          <w:p w14:paraId="60258C46" w14:textId="76BB02A7" w:rsidR="002617BF" w:rsidRPr="003838C8" w:rsidRDefault="002617BF" w:rsidP="003838C8">
            <w:pPr>
              <w:suppressAutoHyphens/>
              <w:spacing w:line="276" w:lineRule="auto"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Сибиряков В.А.   </w:t>
            </w:r>
          </w:p>
          <w:p w14:paraId="59154C41" w14:textId="77777777" w:rsidR="003838C8" w:rsidRPr="003838C8" w:rsidRDefault="003838C8" w:rsidP="003838C8">
            <w:pPr>
              <w:suppressAutoHyphens/>
              <w:spacing w:line="276" w:lineRule="auto"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 xml:space="preserve"> </w:t>
            </w:r>
          </w:p>
        </w:tc>
        <w:tc>
          <w:tcPr>
            <w:tcW w:w="493" w:type="dxa"/>
          </w:tcPr>
          <w:p w14:paraId="211B2F56" w14:textId="77777777" w:rsidR="003838C8" w:rsidRPr="003838C8" w:rsidRDefault="00DF2B66" w:rsidP="00DF2B66">
            <w:pPr>
              <w:suppressAutoHyphens/>
              <w:spacing w:line="276" w:lineRule="auto"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- </w:t>
            </w:r>
          </w:p>
        </w:tc>
        <w:tc>
          <w:tcPr>
            <w:tcW w:w="7001" w:type="dxa"/>
          </w:tcPr>
          <w:p w14:paraId="2AF3AD64" w14:textId="77777777" w:rsidR="003838C8" w:rsidRDefault="003838C8" w:rsidP="00DF2B66">
            <w:pPr>
              <w:suppressAutoHyphens/>
              <w:spacing w:line="276" w:lineRule="auto"/>
              <w:ind w:left="-108"/>
              <w:jc w:val="both"/>
              <w:rPr>
                <w:bCs w:val="0"/>
                <w:szCs w:val="28"/>
              </w:rPr>
            </w:pPr>
            <w:r w:rsidRPr="003838C8">
              <w:rPr>
                <w:bCs w:val="0"/>
                <w:szCs w:val="28"/>
              </w:rPr>
              <w:t>мастер эксплуатационного участка № 6                           ООО «СамРЭК-эксплуатация (по согласованию);</w:t>
            </w:r>
          </w:p>
          <w:p w14:paraId="615C9D59" w14:textId="77777777" w:rsidR="002617BF" w:rsidRDefault="002617BF" w:rsidP="00DF2B66">
            <w:pPr>
              <w:suppressAutoHyphens/>
              <w:spacing w:line="276" w:lineRule="auto"/>
              <w:ind w:left="-108"/>
              <w:jc w:val="both"/>
              <w:rPr>
                <w:bCs w:val="0"/>
                <w:szCs w:val="28"/>
              </w:rPr>
            </w:pPr>
          </w:p>
          <w:p w14:paraId="4CBB8E9F" w14:textId="79C2E85C" w:rsidR="002617BF" w:rsidRDefault="002617BF" w:rsidP="00DF2B66">
            <w:pPr>
              <w:suppressAutoHyphens/>
              <w:spacing w:line="276" w:lineRule="auto"/>
              <w:ind w:left="-108"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 начальник Похвистневского отделения ПАО «САМАРАЭНЕРГО»</w:t>
            </w:r>
          </w:p>
          <w:p w14:paraId="3BD40E9A" w14:textId="77777777" w:rsidR="002617BF" w:rsidRDefault="002617BF" w:rsidP="00DF2B66">
            <w:pPr>
              <w:suppressAutoHyphens/>
              <w:spacing w:line="276" w:lineRule="auto"/>
              <w:ind w:left="-108"/>
              <w:jc w:val="both"/>
              <w:rPr>
                <w:bCs w:val="0"/>
                <w:szCs w:val="28"/>
              </w:rPr>
            </w:pPr>
          </w:p>
          <w:p w14:paraId="614FA32D" w14:textId="77777777" w:rsidR="00DF2B66" w:rsidRPr="003838C8" w:rsidRDefault="00DF2B66" w:rsidP="00DF2B66">
            <w:pPr>
              <w:suppressAutoHyphens/>
              <w:spacing w:line="276" w:lineRule="auto"/>
              <w:ind w:left="-108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DF2B66" w:rsidRPr="003838C8" w14:paraId="003602C5" w14:textId="77777777" w:rsidTr="00735777">
        <w:tc>
          <w:tcPr>
            <w:tcW w:w="9781" w:type="dxa"/>
            <w:gridSpan w:val="3"/>
          </w:tcPr>
          <w:p w14:paraId="2DCAA622" w14:textId="77777777" w:rsidR="00DF2B66" w:rsidRDefault="00DF2B66" w:rsidP="00DF2B66">
            <w:pPr>
              <w:suppressAutoHyphens/>
              <w:spacing w:line="276" w:lineRule="auto"/>
              <w:ind w:left="-108"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Главы сельских поселений </w:t>
            </w:r>
          </w:p>
          <w:p w14:paraId="52541EFF" w14:textId="77777777" w:rsidR="00DF2B66" w:rsidRPr="003838C8" w:rsidRDefault="00DF2B66" w:rsidP="00DF2B66">
            <w:pPr>
              <w:suppressAutoHyphens/>
              <w:spacing w:line="276" w:lineRule="auto"/>
              <w:ind w:left="-108"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(по согласованию)</w:t>
            </w:r>
          </w:p>
        </w:tc>
      </w:tr>
    </w:tbl>
    <w:p w14:paraId="3314E2C9" w14:textId="77777777" w:rsidR="00AA4D23" w:rsidRPr="005962FD" w:rsidRDefault="00AA4D23" w:rsidP="00ED33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4D23" w:rsidRPr="005962FD" w:rsidSect="00ED4B7B">
      <w:pgSz w:w="11906" w:h="16838"/>
      <w:pgMar w:top="567" w:right="737" w:bottom="510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75CC2" w14:textId="77777777" w:rsidR="004B64E2" w:rsidRDefault="004B64E2" w:rsidP="00A05E66">
      <w:r>
        <w:separator/>
      </w:r>
    </w:p>
  </w:endnote>
  <w:endnote w:type="continuationSeparator" w:id="0">
    <w:p w14:paraId="3CB34401" w14:textId="77777777" w:rsidR="004B64E2" w:rsidRDefault="004B64E2" w:rsidP="00A0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E467D" w14:textId="77777777" w:rsidR="004B64E2" w:rsidRDefault="004B64E2" w:rsidP="00A05E66">
      <w:r>
        <w:separator/>
      </w:r>
    </w:p>
  </w:footnote>
  <w:footnote w:type="continuationSeparator" w:id="0">
    <w:p w14:paraId="1D5C5C94" w14:textId="77777777" w:rsidR="004B64E2" w:rsidRDefault="004B64E2" w:rsidP="00A05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0228A"/>
    <w:multiLevelType w:val="hybridMultilevel"/>
    <w:tmpl w:val="820C85B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5D"/>
    <w:rsid w:val="00005A07"/>
    <w:rsid w:val="0003703D"/>
    <w:rsid w:val="00042672"/>
    <w:rsid w:val="00046C0A"/>
    <w:rsid w:val="000754B6"/>
    <w:rsid w:val="0009177F"/>
    <w:rsid w:val="00096E9F"/>
    <w:rsid w:val="000A08AF"/>
    <w:rsid w:val="000E7196"/>
    <w:rsid w:val="000F6FCD"/>
    <w:rsid w:val="00100650"/>
    <w:rsid w:val="00103DF6"/>
    <w:rsid w:val="001111E4"/>
    <w:rsid w:val="001140EF"/>
    <w:rsid w:val="00121609"/>
    <w:rsid w:val="001237E9"/>
    <w:rsid w:val="0012664A"/>
    <w:rsid w:val="001362AC"/>
    <w:rsid w:val="001376D5"/>
    <w:rsid w:val="00162C9F"/>
    <w:rsid w:val="001645FB"/>
    <w:rsid w:val="00166D9E"/>
    <w:rsid w:val="0016707A"/>
    <w:rsid w:val="00177E4E"/>
    <w:rsid w:val="001A2A35"/>
    <w:rsid w:val="001A6AA9"/>
    <w:rsid w:val="001D0C22"/>
    <w:rsid w:val="001D1BD6"/>
    <w:rsid w:val="001D65B3"/>
    <w:rsid w:val="0020125F"/>
    <w:rsid w:val="00204619"/>
    <w:rsid w:val="002055C1"/>
    <w:rsid w:val="00211BA1"/>
    <w:rsid w:val="00241932"/>
    <w:rsid w:val="00242861"/>
    <w:rsid w:val="002617BF"/>
    <w:rsid w:val="00276912"/>
    <w:rsid w:val="00283E29"/>
    <w:rsid w:val="00295ADE"/>
    <w:rsid w:val="002A6E31"/>
    <w:rsid w:val="002A73E2"/>
    <w:rsid w:val="002A7D8F"/>
    <w:rsid w:val="002B10B6"/>
    <w:rsid w:val="002B1C7E"/>
    <w:rsid w:val="002D2EC6"/>
    <w:rsid w:val="002E0C57"/>
    <w:rsid w:val="002E1AC2"/>
    <w:rsid w:val="002E4A99"/>
    <w:rsid w:val="0031313D"/>
    <w:rsid w:val="00316A9B"/>
    <w:rsid w:val="00317055"/>
    <w:rsid w:val="00320985"/>
    <w:rsid w:val="0032400A"/>
    <w:rsid w:val="00341A9B"/>
    <w:rsid w:val="00364032"/>
    <w:rsid w:val="003672E7"/>
    <w:rsid w:val="003720B0"/>
    <w:rsid w:val="00376F66"/>
    <w:rsid w:val="003838C8"/>
    <w:rsid w:val="003A2A18"/>
    <w:rsid w:val="003C11E2"/>
    <w:rsid w:val="003D1C32"/>
    <w:rsid w:val="003E5166"/>
    <w:rsid w:val="003F2192"/>
    <w:rsid w:val="003F4F9A"/>
    <w:rsid w:val="003F60A8"/>
    <w:rsid w:val="003F67C1"/>
    <w:rsid w:val="00400FA0"/>
    <w:rsid w:val="004078A7"/>
    <w:rsid w:val="004339D1"/>
    <w:rsid w:val="00433CB6"/>
    <w:rsid w:val="0043715E"/>
    <w:rsid w:val="004409A2"/>
    <w:rsid w:val="004414DD"/>
    <w:rsid w:val="00461797"/>
    <w:rsid w:val="00463AEC"/>
    <w:rsid w:val="004A00E8"/>
    <w:rsid w:val="004B3113"/>
    <w:rsid w:val="004B64E2"/>
    <w:rsid w:val="004C4B99"/>
    <w:rsid w:val="004F589A"/>
    <w:rsid w:val="004F755D"/>
    <w:rsid w:val="005042E0"/>
    <w:rsid w:val="00531DB0"/>
    <w:rsid w:val="00541D1A"/>
    <w:rsid w:val="0056254D"/>
    <w:rsid w:val="005643D0"/>
    <w:rsid w:val="00567A10"/>
    <w:rsid w:val="00567CDE"/>
    <w:rsid w:val="00576F05"/>
    <w:rsid w:val="00581155"/>
    <w:rsid w:val="005861E6"/>
    <w:rsid w:val="00592846"/>
    <w:rsid w:val="00593716"/>
    <w:rsid w:val="005962FD"/>
    <w:rsid w:val="00596DA2"/>
    <w:rsid w:val="005A0A0A"/>
    <w:rsid w:val="005A17ED"/>
    <w:rsid w:val="005C0C86"/>
    <w:rsid w:val="005C370C"/>
    <w:rsid w:val="005C71A7"/>
    <w:rsid w:val="005D2AD2"/>
    <w:rsid w:val="005D75F7"/>
    <w:rsid w:val="005E0F9C"/>
    <w:rsid w:val="005E35C5"/>
    <w:rsid w:val="005E6532"/>
    <w:rsid w:val="00605AA7"/>
    <w:rsid w:val="006268AE"/>
    <w:rsid w:val="006308B5"/>
    <w:rsid w:val="0063154D"/>
    <w:rsid w:val="006424C2"/>
    <w:rsid w:val="00642F54"/>
    <w:rsid w:val="006523FB"/>
    <w:rsid w:val="00655F6F"/>
    <w:rsid w:val="006616E8"/>
    <w:rsid w:val="00686A40"/>
    <w:rsid w:val="006911CA"/>
    <w:rsid w:val="00697C7B"/>
    <w:rsid w:val="006A74A8"/>
    <w:rsid w:val="006A78B1"/>
    <w:rsid w:val="006B3814"/>
    <w:rsid w:val="006B5ADD"/>
    <w:rsid w:val="006C6699"/>
    <w:rsid w:val="006F52FD"/>
    <w:rsid w:val="0070573F"/>
    <w:rsid w:val="00735777"/>
    <w:rsid w:val="00736702"/>
    <w:rsid w:val="00752867"/>
    <w:rsid w:val="00770343"/>
    <w:rsid w:val="00796E13"/>
    <w:rsid w:val="007A6181"/>
    <w:rsid w:val="007B7F39"/>
    <w:rsid w:val="007D2898"/>
    <w:rsid w:val="00801687"/>
    <w:rsid w:val="00802E2F"/>
    <w:rsid w:val="00815004"/>
    <w:rsid w:val="008203DD"/>
    <w:rsid w:val="0085379F"/>
    <w:rsid w:val="00881914"/>
    <w:rsid w:val="008B7274"/>
    <w:rsid w:val="008B7A74"/>
    <w:rsid w:val="008C1853"/>
    <w:rsid w:val="008C27D9"/>
    <w:rsid w:val="008C4D76"/>
    <w:rsid w:val="008D5FF8"/>
    <w:rsid w:val="008D7EA0"/>
    <w:rsid w:val="008E1D51"/>
    <w:rsid w:val="008E2129"/>
    <w:rsid w:val="00901511"/>
    <w:rsid w:val="00905EBA"/>
    <w:rsid w:val="0091547C"/>
    <w:rsid w:val="009169E6"/>
    <w:rsid w:val="0091746F"/>
    <w:rsid w:val="00932FBD"/>
    <w:rsid w:val="0093773D"/>
    <w:rsid w:val="00950F6C"/>
    <w:rsid w:val="00970FE5"/>
    <w:rsid w:val="00974525"/>
    <w:rsid w:val="00977FC3"/>
    <w:rsid w:val="0098220E"/>
    <w:rsid w:val="00990BD4"/>
    <w:rsid w:val="0099190C"/>
    <w:rsid w:val="00994AC4"/>
    <w:rsid w:val="009B2E0D"/>
    <w:rsid w:val="009C04A1"/>
    <w:rsid w:val="009C7AFE"/>
    <w:rsid w:val="009D5C6A"/>
    <w:rsid w:val="009E23B2"/>
    <w:rsid w:val="009E585D"/>
    <w:rsid w:val="009E6622"/>
    <w:rsid w:val="00A05E66"/>
    <w:rsid w:val="00A10CB8"/>
    <w:rsid w:val="00A3350C"/>
    <w:rsid w:val="00A35FF5"/>
    <w:rsid w:val="00A45DBB"/>
    <w:rsid w:val="00A70F49"/>
    <w:rsid w:val="00A74207"/>
    <w:rsid w:val="00A7706A"/>
    <w:rsid w:val="00A920EC"/>
    <w:rsid w:val="00AA4D23"/>
    <w:rsid w:val="00AB5CD2"/>
    <w:rsid w:val="00AC0E42"/>
    <w:rsid w:val="00AC1009"/>
    <w:rsid w:val="00AD775F"/>
    <w:rsid w:val="00AF1941"/>
    <w:rsid w:val="00AF1A2D"/>
    <w:rsid w:val="00B01858"/>
    <w:rsid w:val="00B37E3A"/>
    <w:rsid w:val="00B436D0"/>
    <w:rsid w:val="00B57392"/>
    <w:rsid w:val="00B93220"/>
    <w:rsid w:val="00BA2D5F"/>
    <w:rsid w:val="00BB2F0E"/>
    <w:rsid w:val="00BB7A7D"/>
    <w:rsid w:val="00BC4651"/>
    <w:rsid w:val="00BD7B22"/>
    <w:rsid w:val="00C002F0"/>
    <w:rsid w:val="00C03F64"/>
    <w:rsid w:val="00C11CE3"/>
    <w:rsid w:val="00C249F2"/>
    <w:rsid w:val="00C30D84"/>
    <w:rsid w:val="00C35DF3"/>
    <w:rsid w:val="00C47D4A"/>
    <w:rsid w:val="00C54606"/>
    <w:rsid w:val="00C56CF6"/>
    <w:rsid w:val="00C82AD1"/>
    <w:rsid w:val="00C92B0C"/>
    <w:rsid w:val="00C92D5A"/>
    <w:rsid w:val="00C95297"/>
    <w:rsid w:val="00CA16F0"/>
    <w:rsid w:val="00CB7068"/>
    <w:rsid w:val="00CE23C9"/>
    <w:rsid w:val="00CF081A"/>
    <w:rsid w:val="00D03626"/>
    <w:rsid w:val="00D04735"/>
    <w:rsid w:val="00D274B1"/>
    <w:rsid w:val="00D67B7E"/>
    <w:rsid w:val="00D7192B"/>
    <w:rsid w:val="00D91962"/>
    <w:rsid w:val="00D95199"/>
    <w:rsid w:val="00DA6A8A"/>
    <w:rsid w:val="00DA7008"/>
    <w:rsid w:val="00DC0658"/>
    <w:rsid w:val="00DC79B3"/>
    <w:rsid w:val="00DF2B66"/>
    <w:rsid w:val="00DF63E8"/>
    <w:rsid w:val="00E038B7"/>
    <w:rsid w:val="00E12FB3"/>
    <w:rsid w:val="00E23E28"/>
    <w:rsid w:val="00E30E0C"/>
    <w:rsid w:val="00E4349E"/>
    <w:rsid w:val="00E44B32"/>
    <w:rsid w:val="00E514A6"/>
    <w:rsid w:val="00E55D39"/>
    <w:rsid w:val="00E61B24"/>
    <w:rsid w:val="00E6688E"/>
    <w:rsid w:val="00E76A10"/>
    <w:rsid w:val="00E7754D"/>
    <w:rsid w:val="00E80DA1"/>
    <w:rsid w:val="00E87862"/>
    <w:rsid w:val="00E96686"/>
    <w:rsid w:val="00EA21D1"/>
    <w:rsid w:val="00EB2877"/>
    <w:rsid w:val="00EB458B"/>
    <w:rsid w:val="00ED33EB"/>
    <w:rsid w:val="00ED4B7B"/>
    <w:rsid w:val="00EE0826"/>
    <w:rsid w:val="00EF3CC8"/>
    <w:rsid w:val="00F10509"/>
    <w:rsid w:val="00F10D53"/>
    <w:rsid w:val="00F33CB8"/>
    <w:rsid w:val="00F34506"/>
    <w:rsid w:val="00F56B9A"/>
    <w:rsid w:val="00F679F0"/>
    <w:rsid w:val="00F72B9D"/>
    <w:rsid w:val="00F87F51"/>
    <w:rsid w:val="00F9213C"/>
    <w:rsid w:val="00F97A45"/>
    <w:rsid w:val="00FA61B1"/>
    <w:rsid w:val="00FB6CD8"/>
    <w:rsid w:val="00FC77CC"/>
    <w:rsid w:val="00FE0EDE"/>
    <w:rsid w:val="00FF2D91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0FE9"/>
  <w15:docId w15:val="{DC436C97-AD52-4F15-B667-B3BAA493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E4E"/>
    <w:pPr>
      <w:spacing w:after="0" w:line="240" w:lineRule="auto"/>
    </w:pPr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1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6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699"/>
    <w:rPr>
      <w:rFonts w:ascii="Tahoma" w:eastAsia="Times New Roman" w:hAnsi="Tahoma" w:cs="Tahoma"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53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672E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AC0E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0E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05E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5E66"/>
    <w:rPr>
      <w:rFonts w:ascii="Times New Roman" w:eastAsia="Times New Roman" w:hAnsi="Times New Roman" w:cs="Arial"/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05E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05E66"/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styleId="ab">
    <w:name w:val="Hyperlink"/>
    <w:basedOn w:val="a0"/>
    <w:uiPriority w:val="99"/>
    <w:unhideWhenUsed/>
    <w:rsid w:val="003F4F9A"/>
    <w:rPr>
      <w:color w:val="0000FF" w:themeColor="hyperlink"/>
      <w:u w:val="single"/>
    </w:rPr>
  </w:style>
  <w:style w:type="paragraph" w:customStyle="1" w:styleId="ConsPlusTitle">
    <w:name w:val="ConsPlusTitle"/>
    <w:rsid w:val="00ED33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c">
    <w:name w:val="Normal (Web)"/>
    <w:basedOn w:val="a"/>
    <w:uiPriority w:val="99"/>
    <w:unhideWhenUsed/>
    <w:rsid w:val="00ED33EB"/>
    <w:pPr>
      <w:spacing w:before="100" w:beforeAutospacing="1" w:after="100" w:afterAutospacing="1"/>
    </w:pPr>
    <w:rPr>
      <w:rFonts w:cs="Times New Roman"/>
      <w:bCs w:val="0"/>
      <w:sz w:val="24"/>
    </w:rPr>
  </w:style>
  <w:style w:type="character" w:customStyle="1" w:styleId="num">
    <w:name w:val="num"/>
    <w:rsid w:val="00ED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Org_otdel_NPA</cp:lastModifiedBy>
  <cp:revision>3</cp:revision>
  <cp:lastPrinted>2026-03-18T10:53:00Z</cp:lastPrinted>
  <dcterms:created xsi:type="dcterms:W3CDTF">2026-03-18T10:53:00Z</dcterms:created>
  <dcterms:modified xsi:type="dcterms:W3CDTF">2026-03-20T06:41:00Z</dcterms:modified>
</cp:coreProperties>
</file>