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518"/>
      </w:tblGrid>
      <w:tr w:rsidR="00435151" w:rsidRPr="00995888" w:rsidTr="003C0785">
        <w:trPr>
          <w:trHeight w:val="728"/>
        </w:trPr>
        <w:tc>
          <w:tcPr>
            <w:tcW w:w="4518" w:type="dxa"/>
            <w:vMerge w:val="restart"/>
          </w:tcPr>
          <w:p w:rsidR="00435151" w:rsidRPr="00995888" w:rsidRDefault="00435151" w:rsidP="003C0785">
            <w:pPr>
              <w:ind w:right="-90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60288" behindDoc="1" locked="0" layoutInCell="1" allowOverlap="1" wp14:anchorId="004AD96C" wp14:editId="5283C0C7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0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2" name="Рисунок 2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5888">
              <w:rPr>
                <w:color w:val="000000"/>
              </w:rPr>
              <w:t xml:space="preserve">                     </w:t>
            </w:r>
            <w:r w:rsidRPr="00995888">
              <w:rPr>
                <w:rFonts w:ascii="Arial Black" w:hAnsi="Arial Black"/>
                <w:b/>
                <w:bCs/>
                <w:color w:val="000000"/>
                <w:spacing w:val="40"/>
                <w:sz w:val="28"/>
                <w:szCs w:val="28"/>
              </w:rPr>
              <w:t xml:space="preserve">АДМИНИСТРАЦИЯ </w:t>
            </w:r>
          </w:p>
          <w:p w:rsidR="00435151" w:rsidRPr="00995888" w:rsidRDefault="00435151" w:rsidP="003C0785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95888">
              <w:rPr>
                <w:rFonts w:ascii="Arial Narrow" w:hAnsi="Arial Narrow"/>
                <w:b/>
                <w:bCs/>
                <w:color w:val="000000"/>
                <w:spacing w:val="-5"/>
                <w:sz w:val="24"/>
                <w:szCs w:val="24"/>
              </w:rPr>
              <w:t xml:space="preserve">муниципального района Похвистневский </w:t>
            </w:r>
            <w:r w:rsidRPr="00995888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Самарской области</w:t>
            </w:r>
          </w:p>
          <w:p w:rsidR="00435151" w:rsidRPr="00995888" w:rsidRDefault="00435151" w:rsidP="003C0785">
            <w:pPr>
              <w:shd w:val="clear" w:color="auto" w:fill="FFFFFF"/>
              <w:spacing w:before="278"/>
              <w:jc w:val="center"/>
              <w:rPr>
                <w:color w:val="000000"/>
                <w:spacing w:val="20"/>
              </w:rPr>
            </w:pPr>
            <w:r w:rsidRPr="00435151"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32"/>
                <w:szCs w:val="32"/>
              </w:rPr>
              <w:t>ПОСТАНОВЛЕНИЕ</w:t>
            </w:r>
          </w:p>
          <w:p w:rsidR="005350E9" w:rsidRDefault="007A50D5" w:rsidP="00B52145">
            <w:pPr>
              <w:shd w:val="clear" w:color="auto" w:fill="FFFFFF"/>
              <w:spacing w:before="2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20.01.2026 </w:t>
            </w:r>
            <w:bookmarkStart w:id="0" w:name="_GoBack"/>
            <w:bookmarkEnd w:id="0"/>
            <w:r w:rsidR="005350E9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37</w:t>
            </w:r>
          </w:p>
          <w:p w:rsidR="00435151" w:rsidRPr="00435151" w:rsidRDefault="00435151" w:rsidP="003C0785">
            <w:pPr>
              <w:shd w:val="clear" w:color="auto" w:fill="FFFFFF"/>
              <w:spacing w:before="252"/>
              <w:rPr>
                <w:rFonts w:ascii="Times New Roman" w:hAnsi="Times New Roman" w:cs="Times New Roman"/>
                <w:color w:val="000000"/>
              </w:rPr>
            </w:pPr>
            <w:r w:rsidRPr="00995888">
              <w:rPr>
                <w:color w:val="000000"/>
                <w:spacing w:val="-3"/>
              </w:rPr>
              <w:t xml:space="preserve">                            </w:t>
            </w:r>
            <w:r w:rsidRPr="00435151">
              <w:rPr>
                <w:rFonts w:ascii="Times New Roman" w:hAnsi="Times New Roman" w:cs="Times New Roman"/>
                <w:color w:val="000000"/>
                <w:spacing w:val="-3"/>
              </w:rPr>
              <w:t>г. Похвистнево</w:t>
            </w:r>
          </w:p>
          <w:p w:rsidR="00435151" w:rsidRPr="00995888" w:rsidRDefault="00C3640A" w:rsidP="003C0785">
            <w:pPr>
              <w:spacing w:before="276"/>
              <w:ind w:left="185" w:right="-1"/>
              <w:rPr>
                <w:color w:val="000000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260350</wp:posOffset>
                      </wp:positionV>
                      <wp:extent cx="110490" cy="118745"/>
                      <wp:effectExtent l="5080" t="7620" r="9525" b="5715"/>
                      <wp:wrapNone/>
                      <wp:docPr id="1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5400000" flipH="1">
                                <a:off x="0" y="0"/>
                                <a:ext cx="110490" cy="11874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3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AD50FA" id="Group 16" o:spid="_x0000_s1026" style="position:absolute;margin-left:204pt;margin-top:20.5pt;width:8.7pt;height:9.35pt;rotation:-90;flip:x;z-index:251661312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264160</wp:posOffset>
                      </wp:positionV>
                      <wp:extent cx="110490" cy="111125"/>
                      <wp:effectExtent l="0" t="318" r="22543" b="22542"/>
                      <wp:wrapNone/>
                      <wp:docPr id="50" name="Группа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1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EA4713" id="Группа 50" o:spid="_x0000_s1026" style="position:absolute;margin-left:6.7pt;margin-top:20.8pt;width:8.7pt;height:8.75pt;rotation:-90;z-index:25165926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"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" strokeweight=".6pt"/>
                    </v:group>
                  </w:pict>
                </mc:Fallback>
              </mc:AlternateContent>
            </w:r>
          </w:p>
        </w:tc>
      </w:tr>
      <w:tr w:rsidR="00435151" w:rsidRPr="00995888" w:rsidTr="003C0785">
        <w:trPr>
          <w:trHeight w:val="3389"/>
        </w:trPr>
        <w:tc>
          <w:tcPr>
            <w:tcW w:w="4518" w:type="dxa"/>
            <w:vMerge/>
          </w:tcPr>
          <w:p w:rsidR="00435151" w:rsidRPr="00995888" w:rsidRDefault="00435151" w:rsidP="003C0785">
            <w:pPr>
              <w:ind w:right="1741"/>
              <w:jc w:val="center"/>
              <w:rPr>
                <w:color w:val="000000"/>
              </w:rPr>
            </w:pPr>
          </w:p>
        </w:tc>
      </w:tr>
    </w:tbl>
    <w:p w:rsidR="00435151" w:rsidRDefault="00435151">
      <w:pPr>
        <w:rPr>
          <w:rFonts w:ascii="Times New Roman" w:hAnsi="Times New Roman" w:cs="Times New Roman"/>
          <w:sz w:val="28"/>
          <w:szCs w:val="28"/>
        </w:rPr>
      </w:pPr>
    </w:p>
    <w:p w:rsidR="00435151" w:rsidRDefault="00435151">
      <w:pPr>
        <w:rPr>
          <w:rFonts w:ascii="Times New Roman" w:hAnsi="Times New Roman" w:cs="Times New Roman"/>
          <w:sz w:val="28"/>
          <w:szCs w:val="28"/>
        </w:rPr>
      </w:pPr>
    </w:p>
    <w:p w:rsidR="00435151" w:rsidRDefault="00435151">
      <w:pPr>
        <w:rPr>
          <w:rFonts w:ascii="Times New Roman" w:hAnsi="Times New Roman" w:cs="Times New Roman"/>
          <w:sz w:val="28"/>
          <w:szCs w:val="28"/>
        </w:rPr>
      </w:pPr>
    </w:p>
    <w:p w:rsidR="00435151" w:rsidRDefault="00435151">
      <w:pPr>
        <w:rPr>
          <w:rFonts w:ascii="Times New Roman" w:hAnsi="Times New Roman" w:cs="Times New Roman"/>
          <w:sz w:val="28"/>
          <w:szCs w:val="28"/>
        </w:rPr>
      </w:pPr>
    </w:p>
    <w:p w:rsidR="00435151" w:rsidRDefault="00435151">
      <w:pPr>
        <w:rPr>
          <w:rFonts w:ascii="Times New Roman" w:hAnsi="Times New Roman" w:cs="Times New Roman"/>
          <w:sz w:val="28"/>
          <w:szCs w:val="28"/>
        </w:rPr>
      </w:pPr>
    </w:p>
    <w:p w:rsidR="00435151" w:rsidRDefault="00435151">
      <w:pPr>
        <w:rPr>
          <w:rFonts w:ascii="Times New Roman" w:hAnsi="Times New Roman" w:cs="Times New Roman"/>
          <w:sz w:val="28"/>
          <w:szCs w:val="28"/>
        </w:rPr>
      </w:pPr>
    </w:p>
    <w:p w:rsidR="00435151" w:rsidRDefault="00435151">
      <w:pPr>
        <w:rPr>
          <w:rFonts w:ascii="Times New Roman" w:hAnsi="Times New Roman" w:cs="Times New Roman"/>
          <w:sz w:val="28"/>
          <w:szCs w:val="28"/>
        </w:rPr>
      </w:pPr>
    </w:p>
    <w:p w:rsidR="00435151" w:rsidRDefault="00435151">
      <w:pPr>
        <w:rPr>
          <w:rFonts w:ascii="Times New Roman" w:hAnsi="Times New Roman" w:cs="Times New Roman"/>
          <w:sz w:val="28"/>
          <w:szCs w:val="28"/>
        </w:rPr>
      </w:pPr>
    </w:p>
    <w:p w:rsidR="00435151" w:rsidRDefault="00435151">
      <w:pPr>
        <w:rPr>
          <w:rFonts w:ascii="Times New Roman" w:hAnsi="Times New Roman" w:cs="Times New Roman"/>
          <w:sz w:val="28"/>
          <w:szCs w:val="28"/>
        </w:rPr>
      </w:pPr>
    </w:p>
    <w:p w:rsidR="00435151" w:rsidRDefault="00435151">
      <w:pPr>
        <w:rPr>
          <w:rFonts w:ascii="Times New Roman" w:hAnsi="Times New Roman" w:cs="Times New Roman"/>
          <w:sz w:val="28"/>
          <w:szCs w:val="28"/>
        </w:rPr>
      </w:pPr>
    </w:p>
    <w:p w:rsidR="00435151" w:rsidRDefault="00435151">
      <w:pPr>
        <w:rPr>
          <w:rFonts w:ascii="Times New Roman" w:hAnsi="Times New Roman" w:cs="Times New Roman"/>
          <w:sz w:val="28"/>
          <w:szCs w:val="28"/>
        </w:rPr>
      </w:pPr>
    </w:p>
    <w:p w:rsidR="00FA017C" w:rsidRDefault="00FA017C" w:rsidP="00FA017C">
      <w:pPr>
        <w:tabs>
          <w:tab w:val="left" w:pos="5103"/>
        </w:tabs>
        <w:ind w:right="4534"/>
        <w:rPr>
          <w:rFonts w:ascii="Times New Roman" w:hAnsi="Times New Roman" w:cs="Times New Roman"/>
          <w:sz w:val="28"/>
          <w:szCs w:val="28"/>
        </w:rPr>
      </w:pPr>
    </w:p>
    <w:p w:rsidR="00FA017C" w:rsidRDefault="00FA017C" w:rsidP="00FA017C">
      <w:pPr>
        <w:ind w:right="-2"/>
        <w:rPr>
          <w:rFonts w:ascii="Times New Roman" w:hAnsi="Times New Roman" w:cs="Times New Roman"/>
          <w:sz w:val="28"/>
          <w:szCs w:val="28"/>
        </w:rPr>
      </w:pPr>
    </w:p>
    <w:p w:rsidR="00FA017C" w:rsidRDefault="00FA017C" w:rsidP="00FA017C">
      <w:pPr>
        <w:ind w:right="-2"/>
        <w:rPr>
          <w:rFonts w:ascii="Times New Roman" w:hAnsi="Times New Roman" w:cs="Times New Roman"/>
          <w:sz w:val="28"/>
          <w:szCs w:val="28"/>
        </w:rPr>
      </w:pPr>
    </w:p>
    <w:p w:rsidR="00FA017C" w:rsidRPr="00612302" w:rsidRDefault="00FA017C" w:rsidP="00FA017C">
      <w:pPr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F4F44" w:rsidRPr="00612302"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612302" w:rsidRPr="00612302" w:rsidRDefault="00FA017C" w:rsidP="00612302">
      <w:pPr>
        <w:tabs>
          <w:tab w:val="left" w:pos="5103"/>
        </w:tabs>
        <w:ind w:right="4534"/>
        <w:jc w:val="center"/>
        <w:rPr>
          <w:rFonts w:ascii="Times New Roman" w:hAnsi="Times New Roman" w:cs="Times New Roman"/>
          <w:sz w:val="24"/>
          <w:szCs w:val="24"/>
        </w:rPr>
      </w:pPr>
      <w:r w:rsidRPr="00612302">
        <w:rPr>
          <w:rFonts w:ascii="Times New Roman" w:hAnsi="Times New Roman" w:cs="Times New Roman"/>
          <w:sz w:val="24"/>
          <w:szCs w:val="24"/>
        </w:rPr>
        <w:t>в муниципальную</w:t>
      </w:r>
      <w:r w:rsidR="00273109" w:rsidRPr="00612302">
        <w:rPr>
          <w:rFonts w:ascii="Times New Roman" w:hAnsi="Times New Roman" w:cs="Times New Roman"/>
          <w:sz w:val="24"/>
          <w:szCs w:val="24"/>
        </w:rPr>
        <w:t xml:space="preserve"> </w:t>
      </w:r>
      <w:r w:rsidRPr="00612302">
        <w:rPr>
          <w:rFonts w:ascii="Times New Roman" w:hAnsi="Times New Roman" w:cs="Times New Roman"/>
          <w:sz w:val="24"/>
          <w:szCs w:val="24"/>
        </w:rPr>
        <w:t>программу</w:t>
      </w:r>
    </w:p>
    <w:p w:rsidR="00612302" w:rsidRPr="00612302" w:rsidRDefault="00612302" w:rsidP="00612302">
      <w:pPr>
        <w:tabs>
          <w:tab w:val="left" w:pos="5103"/>
        </w:tabs>
        <w:ind w:right="4534"/>
        <w:jc w:val="center"/>
        <w:rPr>
          <w:rFonts w:ascii="Times New Roman" w:hAnsi="Times New Roman" w:cs="Times New Roman"/>
          <w:sz w:val="24"/>
          <w:szCs w:val="24"/>
        </w:rPr>
      </w:pPr>
      <w:r w:rsidRPr="00612302">
        <w:rPr>
          <w:rFonts w:ascii="Times New Roman" w:hAnsi="Times New Roman" w:cs="Times New Roman"/>
          <w:sz w:val="24"/>
          <w:szCs w:val="24"/>
        </w:rPr>
        <w:t xml:space="preserve">«Развитие муниципальной службы в Администрации      муниципального района Похвистневский </w:t>
      </w:r>
    </w:p>
    <w:p w:rsidR="00FA017C" w:rsidRDefault="00612302" w:rsidP="00612302">
      <w:pPr>
        <w:pStyle w:val="a5"/>
        <w:spacing w:before="0" w:beforeAutospacing="0" w:after="0" w:afterAutospacing="0"/>
        <w:ind w:firstLine="708"/>
        <w:jc w:val="both"/>
      </w:pPr>
      <w:r w:rsidRPr="00612302">
        <w:t>Самарской области» на 2024-2028 годы</w:t>
      </w:r>
    </w:p>
    <w:p w:rsidR="00612302" w:rsidRPr="00612302" w:rsidRDefault="00612302" w:rsidP="00612302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</w:p>
    <w:p w:rsidR="00435151" w:rsidRDefault="00435151" w:rsidP="00435151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4FE8">
        <w:rPr>
          <w:color w:val="000000"/>
          <w:sz w:val="28"/>
          <w:szCs w:val="28"/>
        </w:rPr>
        <w:t>В соответствии со статьей 179 Бюджетного кодекса Российской Федерации, Постановлением Администрации муниципального района Похвистневский Самарской области от 19.03.2019 № 193 «Об утверждении Порядка разработки, реализации и оценки эффективности</w:t>
      </w:r>
      <w:r>
        <w:rPr>
          <w:color w:val="000000"/>
          <w:sz w:val="28"/>
          <w:szCs w:val="28"/>
        </w:rPr>
        <w:t xml:space="preserve"> муниципальных </w:t>
      </w:r>
      <w:r w:rsidRPr="00D94FE8">
        <w:rPr>
          <w:color w:val="000000"/>
          <w:sz w:val="28"/>
          <w:szCs w:val="28"/>
        </w:rPr>
        <w:t>программ</w:t>
      </w:r>
      <w:r>
        <w:rPr>
          <w:color w:val="000000"/>
          <w:sz w:val="28"/>
          <w:szCs w:val="28"/>
        </w:rPr>
        <w:t xml:space="preserve"> </w:t>
      </w:r>
      <w:r w:rsidRPr="00D94FE8">
        <w:rPr>
          <w:color w:val="000000"/>
          <w:sz w:val="28"/>
          <w:szCs w:val="28"/>
        </w:rPr>
        <w:t xml:space="preserve">муниципального района Похвистневский Самарской области», </w:t>
      </w:r>
      <w:r>
        <w:rPr>
          <w:sz w:val="28"/>
          <w:szCs w:val="28"/>
        </w:rPr>
        <w:t>решением Собрания представителей муниципального район</w:t>
      </w:r>
      <w:r w:rsidR="00305CF4">
        <w:rPr>
          <w:sz w:val="28"/>
          <w:szCs w:val="28"/>
        </w:rPr>
        <w:t xml:space="preserve">а Похвистневский от </w:t>
      </w:r>
      <w:r w:rsidR="00652D0B">
        <w:rPr>
          <w:sz w:val="28"/>
          <w:szCs w:val="28"/>
        </w:rPr>
        <w:t>29</w:t>
      </w:r>
      <w:r w:rsidR="00C9766A">
        <w:rPr>
          <w:sz w:val="28"/>
          <w:szCs w:val="28"/>
        </w:rPr>
        <w:t>.12.202</w:t>
      </w:r>
      <w:r w:rsidR="00652D0B">
        <w:rPr>
          <w:sz w:val="28"/>
          <w:szCs w:val="28"/>
        </w:rPr>
        <w:t>5 №20</w:t>
      </w:r>
      <w:r w:rsidRPr="00316479"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изменений в Решение Собрания представителей муниципального района Похвистневский «О бюджете муниципального района Похвистневский Самарской области</w:t>
      </w:r>
      <w:r w:rsidR="00D12839">
        <w:rPr>
          <w:sz w:val="28"/>
          <w:szCs w:val="28"/>
        </w:rPr>
        <w:t xml:space="preserve"> на 20</w:t>
      </w:r>
      <w:r w:rsidR="00652D0B">
        <w:rPr>
          <w:sz w:val="28"/>
          <w:szCs w:val="28"/>
        </w:rPr>
        <w:t>25</w:t>
      </w:r>
      <w:r w:rsidR="00D12839">
        <w:rPr>
          <w:sz w:val="28"/>
          <w:szCs w:val="28"/>
        </w:rPr>
        <w:t xml:space="preserve"> и на плановый период 202</w:t>
      </w:r>
      <w:r w:rsidR="00652D0B">
        <w:rPr>
          <w:sz w:val="28"/>
          <w:szCs w:val="28"/>
        </w:rPr>
        <w:t>6</w:t>
      </w:r>
      <w:r w:rsidR="00D12839">
        <w:rPr>
          <w:sz w:val="28"/>
          <w:szCs w:val="28"/>
        </w:rPr>
        <w:t xml:space="preserve"> и 202</w:t>
      </w:r>
      <w:r w:rsidR="00652D0B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годов», Администрация муниципального района Похвистневский Самарской области</w:t>
      </w:r>
    </w:p>
    <w:p w:rsidR="00273109" w:rsidRDefault="00273109" w:rsidP="002731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3109" w:rsidRDefault="00273109" w:rsidP="00FA01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109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273109" w:rsidRPr="00677FF4" w:rsidRDefault="00273109" w:rsidP="00C41197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00823" w:rsidRPr="00612302" w:rsidRDefault="004F4F44" w:rsidP="00612302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F44">
        <w:rPr>
          <w:rFonts w:ascii="Times New Roman" w:hAnsi="Times New Roman" w:cs="Times New Roman"/>
          <w:sz w:val="28"/>
          <w:szCs w:val="28"/>
        </w:rPr>
        <w:t xml:space="preserve">Внести в муниципальную программу </w:t>
      </w:r>
      <w:r w:rsidR="00612302" w:rsidRPr="00612302">
        <w:rPr>
          <w:rFonts w:ascii="Times New Roman" w:hAnsi="Times New Roman" w:cs="Times New Roman"/>
          <w:sz w:val="28"/>
          <w:szCs w:val="28"/>
        </w:rPr>
        <w:t>«Развитие муниципальной службы в Администрации      муниципального района Похвистневский Самарской области» на 2024-2028 годы</w:t>
      </w:r>
      <w:r w:rsidR="00612302">
        <w:rPr>
          <w:rFonts w:ascii="Times New Roman" w:hAnsi="Times New Roman" w:cs="Times New Roman"/>
          <w:sz w:val="28"/>
          <w:szCs w:val="28"/>
        </w:rPr>
        <w:t xml:space="preserve">, </w:t>
      </w:r>
      <w:r w:rsidRPr="00612302">
        <w:rPr>
          <w:rFonts w:ascii="Times New Roman" w:hAnsi="Times New Roman" w:cs="Times New Roman"/>
          <w:sz w:val="28"/>
          <w:szCs w:val="28"/>
        </w:rPr>
        <w:t>утвержденн</w:t>
      </w:r>
      <w:r w:rsidR="00EC2F5F" w:rsidRPr="00612302">
        <w:rPr>
          <w:rFonts w:ascii="Times New Roman" w:hAnsi="Times New Roman" w:cs="Times New Roman"/>
          <w:sz w:val="28"/>
          <w:szCs w:val="28"/>
        </w:rPr>
        <w:t xml:space="preserve">ую Постановлением Администрации </w:t>
      </w:r>
      <w:r w:rsidR="00612302">
        <w:rPr>
          <w:rFonts w:ascii="Times New Roman" w:hAnsi="Times New Roman" w:cs="Times New Roman"/>
          <w:sz w:val="28"/>
          <w:szCs w:val="28"/>
        </w:rPr>
        <w:t>района от 22</w:t>
      </w:r>
      <w:r w:rsidR="00311844" w:rsidRPr="00612302">
        <w:rPr>
          <w:rFonts w:ascii="Times New Roman" w:hAnsi="Times New Roman" w:cs="Times New Roman"/>
          <w:sz w:val="28"/>
          <w:szCs w:val="28"/>
        </w:rPr>
        <w:t>.08.2023</w:t>
      </w:r>
      <w:r w:rsidRPr="00612302">
        <w:rPr>
          <w:rFonts w:ascii="Times New Roman" w:hAnsi="Times New Roman" w:cs="Times New Roman"/>
          <w:sz w:val="28"/>
          <w:szCs w:val="28"/>
        </w:rPr>
        <w:t xml:space="preserve"> № </w:t>
      </w:r>
      <w:r w:rsidR="00612302">
        <w:rPr>
          <w:rFonts w:ascii="Times New Roman" w:hAnsi="Times New Roman" w:cs="Times New Roman"/>
          <w:sz w:val="28"/>
          <w:szCs w:val="28"/>
        </w:rPr>
        <w:t>569</w:t>
      </w:r>
      <w:r w:rsidR="00E33936" w:rsidRPr="00612302">
        <w:rPr>
          <w:rFonts w:ascii="Times New Roman" w:hAnsi="Times New Roman" w:cs="Times New Roman"/>
          <w:sz w:val="28"/>
          <w:szCs w:val="28"/>
        </w:rPr>
        <w:t xml:space="preserve"> </w:t>
      </w:r>
      <w:r w:rsidRPr="0061230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A017C" w:rsidRPr="00FA017C" w:rsidRDefault="00FA017C" w:rsidP="00FA017C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D22FF" w:rsidRPr="00612302" w:rsidRDefault="005D2934" w:rsidP="00612302">
      <w:pPr>
        <w:pStyle w:val="a3"/>
        <w:numPr>
          <w:ilvl w:val="1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паспорте </w:t>
      </w:r>
      <w:r w:rsidR="00FA017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12302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12302" w:rsidRPr="00612302">
        <w:rPr>
          <w:rFonts w:ascii="Times New Roman" w:hAnsi="Times New Roman" w:cs="Times New Roman"/>
          <w:sz w:val="28"/>
          <w:szCs w:val="28"/>
        </w:rPr>
        <w:t>«Развитие муниципальной службы в Администрации      муниципального района Похвистневский Самарской области» на 2024-2028 годы</w:t>
      </w:r>
      <w:r w:rsidR="00612302">
        <w:rPr>
          <w:rFonts w:ascii="Times New Roman" w:hAnsi="Times New Roman" w:cs="Times New Roman"/>
          <w:sz w:val="28"/>
          <w:szCs w:val="28"/>
        </w:rPr>
        <w:t xml:space="preserve"> </w:t>
      </w:r>
      <w:r w:rsidR="00FA017C" w:rsidRPr="00612302">
        <w:rPr>
          <w:rFonts w:ascii="Times New Roman" w:hAnsi="Times New Roman" w:cs="Times New Roman"/>
          <w:sz w:val="28"/>
          <w:szCs w:val="28"/>
        </w:rPr>
        <w:t>раздел</w:t>
      </w:r>
      <w:r w:rsidRPr="00612302">
        <w:rPr>
          <w:rFonts w:ascii="Times New Roman" w:hAnsi="Times New Roman" w:cs="Times New Roman"/>
          <w:sz w:val="28"/>
          <w:szCs w:val="28"/>
        </w:rPr>
        <w:t xml:space="preserve"> «</w:t>
      </w:r>
      <w:r w:rsidR="00FA017C" w:rsidRPr="00612302">
        <w:rPr>
          <w:rFonts w:ascii="Times New Roman" w:hAnsi="Times New Roman" w:cs="Times New Roman"/>
          <w:sz w:val="28"/>
          <w:szCs w:val="28"/>
        </w:rPr>
        <w:t>Объемы бюджетных ассигнований муниципальной программы</w:t>
      </w:r>
      <w:r w:rsidRPr="00612302">
        <w:rPr>
          <w:rFonts w:ascii="Times New Roman" w:hAnsi="Times New Roman" w:cs="Times New Roman"/>
          <w:sz w:val="28"/>
          <w:szCs w:val="28"/>
        </w:rPr>
        <w:t xml:space="preserve">» </w:t>
      </w:r>
      <w:r w:rsidR="000574D1" w:rsidRPr="00612302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3A4AEE" w:rsidRPr="00D34C41" w:rsidRDefault="003A4AEE" w:rsidP="003A4AEE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786"/>
      </w:tblGrid>
      <w:tr w:rsidR="00EC2F5F" w:rsidRPr="008D2BD1" w:rsidTr="00972EB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88" w:rsidRDefault="002D3288" w:rsidP="002D328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237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</w:t>
            </w:r>
            <w:r w:rsidRPr="000C6237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</w:p>
          <w:p w:rsidR="00EC2F5F" w:rsidRPr="008D2BD1" w:rsidRDefault="00EC2F5F" w:rsidP="00972EB1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02" w:rsidRPr="00612302" w:rsidRDefault="00612302" w:rsidP="0061230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302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из бюджета муниципального района Похвистневский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составляет </w:t>
            </w:r>
            <w:r w:rsidR="00842C6E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  <w:r w:rsidRPr="0061230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42C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12302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по годам:</w:t>
            </w:r>
          </w:p>
          <w:p w:rsidR="00612302" w:rsidRPr="00612302" w:rsidRDefault="00612302" w:rsidP="0061230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2024 году – </w:t>
            </w:r>
            <w:r w:rsidRPr="00612302">
              <w:rPr>
                <w:rFonts w:ascii="Times New Roman" w:hAnsi="Times New Roman" w:cs="Times New Roman"/>
                <w:sz w:val="28"/>
                <w:szCs w:val="28"/>
              </w:rPr>
              <w:t>0,0 тысяч рублей;</w:t>
            </w:r>
          </w:p>
          <w:p w:rsidR="00612302" w:rsidRPr="00612302" w:rsidRDefault="00612302" w:rsidP="0061230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302">
              <w:rPr>
                <w:rFonts w:ascii="Times New Roman" w:hAnsi="Times New Roman" w:cs="Times New Roman"/>
                <w:sz w:val="28"/>
                <w:szCs w:val="28"/>
              </w:rPr>
              <w:t xml:space="preserve">в 2025 году – </w:t>
            </w:r>
            <w:r w:rsidR="00842C6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61230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42C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12302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12302" w:rsidRPr="00612302" w:rsidRDefault="00612302" w:rsidP="0061230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302">
              <w:rPr>
                <w:rFonts w:ascii="Times New Roman" w:hAnsi="Times New Roman" w:cs="Times New Roman"/>
                <w:sz w:val="28"/>
                <w:szCs w:val="28"/>
              </w:rPr>
              <w:t>в 2026 году – 50,0 тысяч рублей</w:t>
            </w:r>
          </w:p>
          <w:p w:rsidR="00612302" w:rsidRPr="00612302" w:rsidRDefault="00612302" w:rsidP="0061230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302">
              <w:rPr>
                <w:rFonts w:ascii="Times New Roman" w:hAnsi="Times New Roman" w:cs="Times New Roman"/>
                <w:sz w:val="28"/>
                <w:szCs w:val="28"/>
              </w:rPr>
              <w:t>в 2027 году – 50,0 тысяч рублей</w:t>
            </w:r>
          </w:p>
          <w:p w:rsidR="00151DF9" w:rsidRPr="008D2BD1" w:rsidRDefault="00612302" w:rsidP="0061230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302">
              <w:rPr>
                <w:rFonts w:ascii="Times New Roman" w:hAnsi="Times New Roman" w:cs="Times New Roman"/>
                <w:sz w:val="28"/>
                <w:szCs w:val="28"/>
              </w:rPr>
              <w:t>в 2028 году – 50,0 тысяч рублей</w:t>
            </w:r>
          </w:p>
        </w:tc>
      </w:tr>
    </w:tbl>
    <w:p w:rsidR="00BC3438" w:rsidRDefault="00BC3438" w:rsidP="00AE59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59A5" w:rsidRPr="008D22FF" w:rsidRDefault="008D22FF" w:rsidP="00AE59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33936">
        <w:rPr>
          <w:rFonts w:ascii="Times New Roman" w:hAnsi="Times New Roman" w:cs="Times New Roman"/>
          <w:sz w:val="28"/>
          <w:szCs w:val="28"/>
        </w:rPr>
        <w:t xml:space="preserve">2. </w:t>
      </w:r>
      <w:r w:rsidR="00AE59A5">
        <w:rPr>
          <w:rFonts w:ascii="Times New Roman" w:hAnsi="Times New Roman" w:cs="Times New Roman"/>
          <w:sz w:val="28"/>
          <w:szCs w:val="28"/>
        </w:rPr>
        <w:t>В текстовой части муниципальной  программы раздел                              4. «</w:t>
      </w:r>
      <w:r w:rsidR="00C30978" w:rsidRPr="00C30978">
        <w:rPr>
          <w:rFonts w:ascii="Times New Roman" w:hAnsi="Times New Roman" w:cs="Times New Roman"/>
          <w:sz w:val="28"/>
          <w:szCs w:val="28"/>
        </w:rPr>
        <w:t>Ресурсное  обеспечение реализации муниципальной программы</w:t>
      </w:r>
      <w:r w:rsidR="00AE59A5">
        <w:rPr>
          <w:rFonts w:ascii="Times New Roman" w:hAnsi="Times New Roman" w:cs="Times New Roman"/>
          <w:sz w:val="28"/>
          <w:szCs w:val="28"/>
        </w:rPr>
        <w:t>» слова «</w:t>
      </w:r>
      <w:r w:rsidR="00AE59A5" w:rsidRPr="008D22FF">
        <w:rPr>
          <w:rFonts w:ascii="Times New Roman" w:hAnsi="Times New Roman" w:cs="Times New Roman"/>
          <w:sz w:val="28"/>
          <w:szCs w:val="28"/>
        </w:rPr>
        <w:t>Общий объем финансирования прог</w:t>
      </w:r>
      <w:r w:rsidR="00C30978">
        <w:rPr>
          <w:rFonts w:ascii="Times New Roman" w:hAnsi="Times New Roman" w:cs="Times New Roman"/>
          <w:sz w:val="28"/>
          <w:szCs w:val="28"/>
        </w:rPr>
        <w:t>раммных мероприятий составляет                 2</w:t>
      </w:r>
      <w:r w:rsidR="00AE59A5" w:rsidRPr="008D22FF">
        <w:rPr>
          <w:rFonts w:ascii="Times New Roman" w:hAnsi="Times New Roman" w:cs="Times New Roman"/>
          <w:sz w:val="28"/>
          <w:szCs w:val="28"/>
        </w:rPr>
        <w:t>50 тысяч рубл</w:t>
      </w:r>
      <w:r w:rsidR="00AE59A5">
        <w:rPr>
          <w:rFonts w:ascii="Times New Roman" w:hAnsi="Times New Roman" w:cs="Times New Roman"/>
          <w:sz w:val="28"/>
          <w:szCs w:val="28"/>
        </w:rPr>
        <w:t xml:space="preserve">ей, по </w:t>
      </w:r>
      <w:r w:rsidR="00C30978">
        <w:rPr>
          <w:rFonts w:ascii="Times New Roman" w:hAnsi="Times New Roman" w:cs="Times New Roman"/>
          <w:sz w:val="28"/>
          <w:szCs w:val="28"/>
        </w:rPr>
        <w:t>5</w:t>
      </w:r>
      <w:r w:rsidR="00AE59A5">
        <w:rPr>
          <w:rFonts w:ascii="Times New Roman" w:hAnsi="Times New Roman" w:cs="Times New Roman"/>
          <w:sz w:val="28"/>
          <w:szCs w:val="28"/>
        </w:rPr>
        <w:t>0 тысяч рублей ежегодно», заменить словами: «</w:t>
      </w:r>
      <w:r w:rsidR="00AE59A5" w:rsidRPr="008D22FF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программных мероприятий  составляет </w:t>
      </w:r>
      <w:r w:rsidR="00AE59A5">
        <w:rPr>
          <w:rFonts w:ascii="Times New Roman" w:hAnsi="Times New Roman" w:cs="Times New Roman"/>
          <w:sz w:val="28"/>
          <w:szCs w:val="28"/>
        </w:rPr>
        <w:t xml:space="preserve">  </w:t>
      </w:r>
      <w:r w:rsidR="000109AF">
        <w:rPr>
          <w:rFonts w:ascii="Times New Roman" w:hAnsi="Times New Roman" w:cs="Times New Roman"/>
          <w:sz w:val="28"/>
          <w:szCs w:val="28"/>
        </w:rPr>
        <w:t>198,9</w:t>
      </w:r>
      <w:r w:rsidR="00AE59A5" w:rsidRPr="008D22FF">
        <w:rPr>
          <w:rFonts w:ascii="Times New Roman" w:hAnsi="Times New Roman" w:cs="Times New Roman"/>
          <w:sz w:val="28"/>
          <w:szCs w:val="28"/>
        </w:rPr>
        <w:t xml:space="preserve">  тысяч рублей, в том числе по годам:</w:t>
      </w:r>
    </w:p>
    <w:p w:rsidR="00151DF9" w:rsidRPr="008D2BD1" w:rsidRDefault="00D12839" w:rsidP="00151DF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– </w:t>
      </w:r>
      <w:r w:rsidR="00C30978">
        <w:rPr>
          <w:rFonts w:ascii="Times New Roman" w:hAnsi="Times New Roman" w:cs="Times New Roman"/>
          <w:sz w:val="28"/>
          <w:szCs w:val="28"/>
        </w:rPr>
        <w:t>0</w:t>
      </w:r>
      <w:r w:rsidR="00151DF9" w:rsidRPr="008D2BD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51DF9">
        <w:rPr>
          <w:rFonts w:ascii="Times New Roman" w:hAnsi="Times New Roman" w:cs="Times New Roman"/>
          <w:sz w:val="28"/>
          <w:szCs w:val="28"/>
        </w:rPr>
        <w:t>;</w:t>
      </w:r>
    </w:p>
    <w:p w:rsidR="00151DF9" w:rsidRPr="008D2BD1" w:rsidRDefault="00151DF9" w:rsidP="00151DF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Pr="008D2BD1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42C6E">
        <w:rPr>
          <w:rFonts w:ascii="Times New Roman" w:hAnsi="Times New Roman" w:cs="Times New Roman"/>
          <w:sz w:val="28"/>
          <w:szCs w:val="28"/>
        </w:rPr>
        <w:t xml:space="preserve"> 48,9</w:t>
      </w:r>
      <w:r w:rsidRPr="008D2BD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0978" w:rsidRDefault="00151DF9" w:rsidP="00151DF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2026 году – </w:t>
      </w:r>
      <w:r w:rsidR="00C30978">
        <w:rPr>
          <w:rFonts w:ascii="Times New Roman" w:hAnsi="Times New Roman" w:cs="Times New Roman"/>
          <w:sz w:val="28"/>
          <w:szCs w:val="28"/>
        </w:rPr>
        <w:t>5</w:t>
      </w:r>
      <w:r w:rsidR="00C30978" w:rsidRPr="008D2BD1">
        <w:rPr>
          <w:rFonts w:ascii="Times New Roman" w:hAnsi="Times New Roman" w:cs="Times New Roman"/>
          <w:sz w:val="28"/>
          <w:szCs w:val="28"/>
        </w:rPr>
        <w:t>0 тыс. рублей</w:t>
      </w:r>
      <w:r w:rsidR="00C30978">
        <w:rPr>
          <w:rFonts w:ascii="Times New Roman" w:hAnsi="Times New Roman" w:cs="Times New Roman"/>
          <w:sz w:val="28"/>
          <w:szCs w:val="28"/>
        </w:rPr>
        <w:t>;</w:t>
      </w:r>
    </w:p>
    <w:p w:rsidR="00151DF9" w:rsidRPr="008D2BD1" w:rsidRDefault="00151DF9" w:rsidP="00151DF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2027 году – </w:t>
      </w:r>
      <w:r w:rsidR="00C30978">
        <w:rPr>
          <w:rFonts w:ascii="Times New Roman" w:hAnsi="Times New Roman" w:cs="Times New Roman"/>
          <w:sz w:val="28"/>
          <w:szCs w:val="28"/>
        </w:rPr>
        <w:t>5</w:t>
      </w:r>
      <w:r w:rsidR="00C30978" w:rsidRPr="008D2BD1">
        <w:rPr>
          <w:rFonts w:ascii="Times New Roman" w:hAnsi="Times New Roman" w:cs="Times New Roman"/>
          <w:sz w:val="28"/>
          <w:szCs w:val="28"/>
        </w:rPr>
        <w:t>0 тыс. рублей</w:t>
      </w:r>
      <w:r w:rsidR="00C30978">
        <w:rPr>
          <w:rFonts w:ascii="Times New Roman" w:hAnsi="Times New Roman" w:cs="Times New Roman"/>
          <w:sz w:val="28"/>
          <w:szCs w:val="28"/>
        </w:rPr>
        <w:t>;</w:t>
      </w:r>
    </w:p>
    <w:p w:rsidR="00151DF9" w:rsidRDefault="00151DF9" w:rsidP="00151DF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2028 году – </w:t>
      </w:r>
      <w:r w:rsidR="00C30978">
        <w:rPr>
          <w:rFonts w:ascii="Times New Roman" w:hAnsi="Times New Roman" w:cs="Times New Roman"/>
          <w:sz w:val="28"/>
          <w:szCs w:val="28"/>
        </w:rPr>
        <w:t>5</w:t>
      </w:r>
      <w:r w:rsidR="00C30978" w:rsidRPr="008D2BD1">
        <w:rPr>
          <w:rFonts w:ascii="Times New Roman" w:hAnsi="Times New Roman" w:cs="Times New Roman"/>
          <w:sz w:val="28"/>
          <w:szCs w:val="28"/>
        </w:rPr>
        <w:t>0 тыс. рублей</w:t>
      </w:r>
      <w:r w:rsidR="00C30978">
        <w:rPr>
          <w:rFonts w:ascii="Times New Roman" w:hAnsi="Times New Roman" w:cs="Times New Roman"/>
          <w:sz w:val="28"/>
          <w:szCs w:val="28"/>
        </w:rPr>
        <w:t>.</w:t>
      </w:r>
    </w:p>
    <w:p w:rsidR="003A4AEE" w:rsidRPr="00C30978" w:rsidRDefault="00C30978" w:rsidP="00C30978">
      <w:pPr>
        <w:pStyle w:val="a3"/>
        <w:widowControl/>
        <w:numPr>
          <w:ilvl w:val="1"/>
          <w:numId w:val="5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  <w:r w:rsidR="00A00823">
        <w:rPr>
          <w:rFonts w:ascii="Times New Roman" w:hAnsi="Times New Roman" w:cs="Times New Roman"/>
          <w:sz w:val="28"/>
          <w:szCs w:val="28"/>
        </w:rPr>
        <w:t xml:space="preserve"> </w:t>
      </w:r>
      <w:r w:rsidR="00CD0E80">
        <w:rPr>
          <w:rFonts w:ascii="Times New Roman" w:hAnsi="Times New Roman" w:cs="Times New Roman"/>
          <w:sz w:val="28"/>
          <w:szCs w:val="28"/>
        </w:rPr>
        <w:t>«</w:t>
      </w:r>
      <w:r w:rsidR="00CD0E80" w:rsidRPr="00A00823">
        <w:rPr>
          <w:rFonts w:ascii="Times New Roman" w:hAnsi="Times New Roman" w:cs="Times New Roman"/>
          <w:sz w:val="28"/>
          <w:szCs w:val="28"/>
        </w:rPr>
        <w:t>Объем финансовых ресурсов для реализации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978">
        <w:rPr>
          <w:rFonts w:ascii="Times New Roman" w:hAnsi="Times New Roman" w:cs="Times New Roman"/>
          <w:sz w:val="28"/>
          <w:szCs w:val="28"/>
        </w:rPr>
        <w:t xml:space="preserve">«Развитие муниципальной службы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C30978">
        <w:rPr>
          <w:rFonts w:ascii="Times New Roman" w:hAnsi="Times New Roman" w:cs="Times New Roman"/>
          <w:sz w:val="28"/>
          <w:szCs w:val="28"/>
        </w:rPr>
        <w:t>в Администрации      муниципального района Похвистневский Самарской области» на 2024-2028 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823" w:rsidRPr="00C30978">
        <w:rPr>
          <w:rFonts w:ascii="Times New Roman" w:hAnsi="Times New Roman" w:cs="Times New Roman"/>
          <w:sz w:val="28"/>
          <w:szCs w:val="28"/>
        </w:rPr>
        <w:t xml:space="preserve">изложить в новой редакции (Приложение </w:t>
      </w:r>
      <w:r w:rsidR="00FA017C" w:rsidRPr="00C30978">
        <w:rPr>
          <w:rFonts w:ascii="Times New Roman" w:hAnsi="Times New Roman" w:cs="Times New Roman"/>
          <w:sz w:val="28"/>
          <w:szCs w:val="28"/>
        </w:rPr>
        <w:t>прилагается</w:t>
      </w:r>
      <w:r w:rsidR="00A00823" w:rsidRPr="00C30978">
        <w:rPr>
          <w:rFonts w:ascii="Times New Roman" w:hAnsi="Times New Roman" w:cs="Times New Roman"/>
          <w:sz w:val="28"/>
          <w:szCs w:val="28"/>
        </w:rPr>
        <w:t>).</w:t>
      </w:r>
    </w:p>
    <w:p w:rsidR="003A4AEE" w:rsidRPr="00AE59A5" w:rsidRDefault="008D22FF" w:rsidP="00AE59A5">
      <w:pPr>
        <w:pStyle w:val="a3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40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возложить на </w:t>
      </w:r>
      <w:r w:rsidR="00DE10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руководителя </w:t>
      </w:r>
      <w:r w:rsidRPr="007140FD">
        <w:rPr>
          <w:rFonts w:ascii="Times New Roman" w:eastAsiaTheme="minorHAnsi" w:hAnsi="Times New Roman" w:cs="Times New Roman"/>
          <w:sz w:val="28"/>
          <w:szCs w:val="28"/>
          <w:lang w:eastAsia="en-US"/>
        </w:rPr>
        <w:t>аппарата Администрации района.</w:t>
      </w:r>
    </w:p>
    <w:p w:rsidR="008D22FF" w:rsidRPr="00A00823" w:rsidRDefault="008D22FF" w:rsidP="003E21C9">
      <w:pPr>
        <w:pStyle w:val="a3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00823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Pr="00A0082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3E21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Настоящее Постановление вступает в силу со дня его подписания и подлежит </w:t>
      </w:r>
      <w:r w:rsidR="000109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E21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размещению на сайте </w:t>
      </w:r>
      <w:r w:rsidRPr="00A008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Администрации </w:t>
      </w:r>
      <w:r w:rsidR="003E21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района Похвистневский Самарской области </w:t>
      </w:r>
      <w:r w:rsidRPr="00A008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сети Интернет. </w:t>
      </w:r>
    </w:p>
    <w:p w:rsidR="008D22FF" w:rsidRPr="008D22FF" w:rsidRDefault="008D22FF" w:rsidP="00800D3C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D22FF" w:rsidRPr="008D22FF" w:rsidRDefault="008D22FF" w:rsidP="008D22FF">
      <w:pPr>
        <w:widowControl/>
        <w:autoSpaceDE/>
        <w:autoSpaceDN/>
        <w:adjustRightInd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00D3C" w:rsidRDefault="00BC3438" w:rsidP="00842C6E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00D3C" w:rsidSect="008D22F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</w:t>
      </w:r>
      <w:r w:rsidR="00842C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</w:t>
      </w:r>
      <w:r w:rsidR="008D22FF" w:rsidRPr="008D22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района                                                   </w:t>
      </w:r>
      <w:r w:rsidR="008D22FF" w:rsidRPr="008D22F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</w:t>
      </w:r>
      <w:r w:rsidR="00842C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А.В.Шахвалов </w:t>
      </w:r>
    </w:p>
    <w:p w:rsidR="00C30978" w:rsidRPr="00947FBA" w:rsidRDefault="00C30978" w:rsidP="00C30978">
      <w:pPr>
        <w:jc w:val="right"/>
        <w:rPr>
          <w:rFonts w:ascii="Times New Roman" w:hAnsi="Times New Roman"/>
        </w:rPr>
      </w:pPr>
      <w:r w:rsidRPr="00947FBA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3</w:t>
      </w:r>
    </w:p>
    <w:p w:rsidR="00C30978" w:rsidRPr="00947FBA" w:rsidRDefault="00C30978" w:rsidP="00C30978">
      <w:pPr>
        <w:jc w:val="right"/>
        <w:rPr>
          <w:rFonts w:ascii="Times New Roman" w:hAnsi="Times New Roman"/>
        </w:rPr>
      </w:pPr>
      <w:r w:rsidRPr="00947FBA">
        <w:rPr>
          <w:rFonts w:ascii="Times New Roman" w:hAnsi="Times New Roman"/>
        </w:rPr>
        <w:t xml:space="preserve"> к муниципальной программе «Развитие </w:t>
      </w:r>
    </w:p>
    <w:p w:rsidR="00C30978" w:rsidRPr="00947FBA" w:rsidRDefault="00C30978" w:rsidP="00C3097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47FBA">
        <w:rPr>
          <w:rFonts w:ascii="Times New Roman" w:hAnsi="Times New Roman"/>
        </w:rPr>
        <w:t xml:space="preserve"> муниципальной службы</w:t>
      </w:r>
      <w:r>
        <w:rPr>
          <w:rFonts w:ascii="Times New Roman" w:hAnsi="Times New Roman"/>
        </w:rPr>
        <w:t xml:space="preserve"> в Администрации</w:t>
      </w:r>
    </w:p>
    <w:p w:rsidR="00C30978" w:rsidRPr="00947FBA" w:rsidRDefault="00C30978" w:rsidP="00C3097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муниципального района</w:t>
      </w:r>
      <w:r w:rsidRPr="00947FBA">
        <w:rPr>
          <w:rFonts w:ascii="Times New Roman" w:hAnsi="Times New Roman"/>
        </w:rPr>
        <w:t xml:space="preserve"> Похвистневский</w:t>
      </w:r>
    </w:p>
    <w:p w:rsidR="00C30978" w:rsidRPr="00947FBA" w:rsidRDefault="00C30978" w:rsidP="00C3097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Самарской области» на 2024</w:t>
      </w:r>
      <w:r w:rsidRPr="00947FBA">
        <w:rPr>
          <w:rFonts w:ascii="Times New Roman" w:hAnsi="Times New Roman"/>
        </w:rPr>
        <w:t>-202</w:t>
      </w:r>
      <w:r>
        <w:rPr>
          <w:rFonts w:ascii="Times New Roman" w:hAnsi="Times New Roman"/>
        </w:rPr>
        <w:t>8годы</w:t>
      </w:r>
    </w:p>
    <w:p w:rsidR="00C30978" w:rsidRPr="005B2705" w:rsidRDefault="00C30978" w:rsidP="00C30978">
      <w:pPr>
        <w:jc w:val="right"/>
      </w:pPr>
    </w:p>
    <w:p w:rsidR="00C30978" w:rsidRPr="009F6E8D" w:rsidRDefault="00C30978" w:rsidP="00C30978">
      <w:pPr>
        <w:suppressAutoHyphens/>
        <w:ind w:left="1416" w:firstLine="708"/>
        <w:jc w:val="center"/>
        <w:rPr>
          <w:rFonts w:ascii="Times New Roman" w:hAnsi="Times New Roman"/>
          <w:b/>
        </w:rPr>
      </w:pPr>
      <w:r w:rsidRPr="009F6E8D">
        <w:rPr>
          <w:rFonts w:ascii="Times New Roman" w:hAnsi="Times New Roman"/>
          <w:b/>
        </w:rPr>
        <w:t xml:space="preserve">Объем финансовых ресурсов, необходимых для реализации муниципальной программы          </w:t>
      </w:r>
    </w:p>
    <w:p w:rsidR="00C30978" w:rsidRPr="009F6E8D" w:rsidRDefault="00C30978" w:rsidP="00C30978">
      <w:pPr>
        <w:suppressAutoHyphens/>
        <w:ind w:left="1416" w:firstLine="708"/>
        <w:jc w:val="center"/>
        <w:rPr>
          <w:rFonts w:ascii="Times New Roman" w:hAnsi="Times New Roman"/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651"/>
        <w:gridCol w:w="1701"/>
        <w:gridCol w:w="1560"/>
        <w:gridCol w:w="1701"/>
        <w:gridCol w:w="1559"/>
        <w:gridCol w:w="1559"/>
      </w:tblGrid>
      <w:tr w:rsidR="00C30978" w:rsidRPr="00FB7B20" w:rsidTr="000939F4">
        <w:tc>
          <w:tcPr>
            <w:tcW w:w="828" w:type="dxa"/>
            <w:vMerge w:val="restart"/>
            <w:vAlign w:val="center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</w:rPr>
            </w:pPr>
            <w:r w:rsidRPr="000E0ADC">
              <w:rPr>
                <w:rFonts w:ascii="Times New Roman" w:hAnsi="Times New Roman"/>
              </w:rPr>
              <w:t>п/п</w:t>
            </w:r>
          </w:p>
        </w:tc>
        <w:tc>
          <w:tcPr>
            <w:tcW w:w="6651" w:type="dxa"/>
            <w:vMerge w:val="restart"/>
            <w:vAlign w:val="center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0E0ADC">
              <w:rPr>
                <w:rFonts w:ascii="Times New Roman" w:hAnsi="Times New Roman"/>
                <w:b/>
              </w:rPr>
              <w:t>Направления финансирования</w:t>
            </w:r>
          </w:p>
        </w:tc>
        <w:tc>
          <w:tcPr>
            <w:tcW w:w="8080" w:type="dxa"/>
            <w:gridSpan w:val="5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0E0ADC">
              <w:rPr>
                <w:rFonts w:ascii="Times New Roman" w:hAnsi="Times New Roman"/>
                <w:b/>
              </w:rPr>
              <w:t>Предполагаемые объемы финансирования муниципальной программы, в том числе по годам</w:t>
            </w:r>
          </w:p>
        </w:tc>
      </w:tr>
      <w:tr w:rsidR="00C30978" w:rsidRPr="00FB7B20" w:rsidTr="000939F4">
        <w:tc>
          <w:tcPr>
            <w:tcW w:w="828" w:type="dxa"/>
            <w:vMerge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1" w:type="dxa"/>
            <w:vMerge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0E0ADC">
              <w:rPr>
                <w:rFonts w:ascii="Times New Roman" w:hAnsi="Times New Roman"/>
                <w:b/>
              </w:rPr>
              <w:t>202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60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0E0ADC">
              <w:rPr>
                <w:rFonts w:ascii="Times New Roman" w:hAnsi="Times New Roman"/>
                <w:b/>
              </w:rPr>
              <w:t>202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701" w:type="dxa"/>
          </w:tcPr>
          <w:p w:rsidR="00C30978" w:rsidRPr="000E0ADC" w:rsidRDefault="00C30978" w:rsidP="000939F4">
            <w:pPr>
              <w:jc w:val="center"/>
              <w:rPr>
                <w:rFonts w:ascii="Times New Roman" w:hAnsi="Times New Roman"/>
                <w:b/>
              </w:rPr>
            </w:pPr>
            <w:r w:rsidRPr="000E0ADC">
              <w:rPr>
                <w:rFonts w:ascii="Times New Roman" w:hAnsi="Times New Roman"/>
                <w:b/>
              </w:rPr>
              <w:t>202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559" w:type="dxa"/>
          </w:tcPr>
          <w:p w:rsidR="00C30978" w:rsidRPr="000E0ADC" w:rsidRDefault="00C30978" w:rsidP="000939F4">
            <w:pPr>
              <w:jc w:val="center"/>
              <w:rPr>
                <w:rFonts w:ascii="Times New Roman" w:hAnsi="Times New Roman"/>
                <w:b/>
              </w:rPr>
            </w:pPr>
            <w:r w:rsidRPr="000E0ADC">
              <w:rPr>
                <w:rFonts w:ascii="Times New Roman" w:hAnsi="Times New Roman"/>
                <w:b/>
              </w:rPr>
              <w:t>202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559" w:type="dxa"/>
          </w:tcPr>
          <w:p w:rsidR="00C30978" w:rsidRPr="000E0ADC" w:rsidRDefault="00C30978" w:rsidP="000939F4">
            <w:pPr>
              <w:jc w:val="center"/>
              <w:rPr>
                <w:rFonts w:ascii="Times New Roman" w:hAnsi="Times New Roman"/>
                <w:b/>
              </w:rPr>
            </w:pPr>
            <w:r w:rsidRPr="000E0ADC">
              <w:rPr>
                <w:rFonts w:ascii="Times New Roman" w:hAnsi="Times New Roman"/>
                <w:b/>
              </w:rPr>
              <w:t>202</w:t>
            </w: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C30978" w:rsidRPr="00FB7B20" w:rsidTr="000939F4">
        <w:tc>
          <w:tcPr>
            <w:tcW w:w="828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</w:rPr>
            </w:pPr>
            <w:r w:rsidRPr="000E0ADC">
              <w:rPr>
                <w:rFonts w:ascii="Times New Roman" w:hAnsi="Times New Roman"/>
              </w:rPr>
              <w:t>1</w:t>
            </w:r>
          </w:p>
        </w:tc>
        <w:tc>
          <w:tcPr>
            <w:tcW w:w="6651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</w:rPr>
            </w:pPr>
            <w:r w:rsidRPr="000E0ADC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C30978" w:rsidRPr="00FB7B20" w:rsidTr="000939F4">
        <w:tc>
          <w:tcPr>
            <w:tcW w:w="828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0E0AD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651" w:type="dxa"/>
          </w:tcPr>
          <w:p w:rsidR="00C30978" w:rsidRPr="000E0ADC" w:rsidRDefault="00C30978" w:rsidP="000939F4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 w:rsidRPr="000E0ADC">
              <w:rPr>
                <w:rFonts w:ascii="Times New Roman" w:hAnsi="Times New Roman"/>
                <w:b/>
              </w:rPr>
              <w:t xml:space="preserve">Всего на реализацию программы,           </w:t>
            </w:r>
            <w:r>
              <w:rPr>
                <w:rFonts w:ascii="Times New Roman" w:hAnsi="Times New Roman"/>
                <w:b/>
              </w:rPr>
              <w:t>20</w:t>
            </w:r>
            <w:r w:rsidRPr="000E0ADC">
              <w:rPr>
                <w:rFonts w:ascii="Times New Roman" w:hAnsi="Times New Roman"/>
                <w:b/>
              </w:rPr>
              <w:t>0,0</w:t>
            </w:r>
            <w:r w:rsidRPr="000E0ADC">
              <w:rPr>
                <w:rFonts w:ascii="Times New Roman" w:hAnsi="Times New Roman"/>
              </w:rPr>
              <w:t xml:space="preserve"> </w:t>
            </w:r>
            <w:proofErr w:type="spellStart"/>
            <w:r w:rsidRPr="000E0ADC">
              <w:rPr>
                <w:rFonts w:ascii="Times New Roman" w:hAnsi="Times New Roman"/>
              </w:rPr>
              <w:t>тыс.руб</w:t>
            </w:r>
            <w:proofErr w:type="spellEnd"/>
            <w:r w:rsidRPr="000E0ADC">
              <w:rPr>
                <w:rFonts w:ascii="Times New Roman" w:hAnsi="Times New Roman"/>
              </w:rPr>
              <w:t xml:space="preserve">. в </w:t>
            </w:r>
            <w:proofErr w:type="spellStart"/>
            <w:r w:rsidRPr="000E0ADC">
              <w:rPr>
                <w:rFonts w:ascii="Times New Roman" w:hAnsi="Times New Roman"/>
              </w:rPr>
              <w:t>т.ч</w:t>
            </w:r>
            <w:proofErr w:type="spellEnd"/>
            <w:r w:rsidRPr="000E0ADC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60" w:type="dxa"/>
            <w:vAlign w:val="center"/>
          </w:tcPr>
          <w:p w:rsidR="00C30978" w:rsidRPr="000E0ADC" w:rsidRDefault="00842C6E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48,9</w:t>
            </w:r>
          </w:p>
        </w:tc>
        <w:tc>
          <w:tcPr>
            <w:tcW w:w="1701" w:type="dxa"/>
            <w:vAlign w:val="center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50,0</w:t>
            </w:r>
          </w:p>
        </w:tc>
        <w:tc>
          <w:tcPr>
            <w:tcW w:w="1559" w:type="dxa"/>
            <w:vAlign w:val="center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50,0</w:t>
            </w:r>
          </w:p>
        </w:tc>
        <w:tc>
          <w:tcPr>
            <w:tcW w:w="1559" w:type="dxa"/>
            <w:vAlign w:val="center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50,0</w:t>
            </w:r>
          </w:p>
        </w:tc>
      </w:tr>
      <w:tr w:rsidR="00C30978" w:rsidRPr="00FB7B20" w:rsidTr="000939F4">
        <w:tc>
          <w:tcPr>
            <w:tcW w:w="828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1" w:type="dxa"/>
          </w:tcPr>
          <w:p w:rsidR="00C30978" w:rsidRPr="000E0ADC" w:rsidRDefault="00C30978" w:rsidP="000939F4">
            <w:pPr>
              <w:suppressAutoHyphens/>
              <w:jc w:val="both"/>
              <w:rPr>
                <w:rFonts w:ascii="Times New Roman" w:hAnsi="Times New Roman"/>
              </w:rPr>
            </w:pPr>
            <w:r w:rsidRPr="000E0ADC">
              <w:rPr>
                <w:rFonts w:ascii="Times New Roman" w:hAnsi="Times New Roman"/>
              </w:rPr>
              <w:t>- областной бюджет</w:t>
            </w:r>
          </w:p>
        </w:tc>
        <w:tc>
          <w:tcPr>
            <w:tcW w:w="1701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C30978" w:rsidRPr="00FB7B20" w:rsidTr="000939F4">
        <w:tc>
          <w:tcPr>
            <w:tcW w:w="828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1" w:type="dxa"/>
          </w:tcPr>
          <w:p w:rsidR="00C30978" w:rsidRPr="000E0ADC" w:rsidRDefault="00C30978" w:rsidP="000939F4">
            <w:pPr>
              <w:suppressAutoHyphens/>
              <w:jc w:val="both"/>
              <w:rPr>
                <w:rFonts w:ascii="Times New Roman" w:hAnsi="Times New Roman"/>
              </w:rPr>
            </w:pPr>
            <w:r w:rsidRPr="000E0ADC">
              <w:rPr>
                <w:rFonts w:ascii="Times New Roman" w:hAnsi="Times New Roman"/>
              </w:rPr>
              <w:t>- бюджет района</w:t>
            </w:r>
          </w:p>
        </w:tc>
        <w:tc>
          <w:tcPr>
            <w:tcW w:w="1701" w:type="dxa"/>
            <w:vAlign w:val="center"/>
          </w:tcPr>
          <w:p w:rsidR="00C30978" w:rsidRPr="000E0ADC" w:rsidRDefault="00842C6E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60" w:type="dxa"/>
            <w:vAlign w:val="center"/>
          </w:tcPr>
          <w:p w:rsidR="00C30978" w:rsidRPr="000E0ADC" w:rsidRDefault="00842C6E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48,9</w:t>
            </w:r>
          </w:p>
        </w:tc>
        <w:tc>
          <w:tcPr>
            <w:tcW w:w="1701" w:type="dxa"/>
            <w:vAlign w:val="center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0E0ADC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559" w:type="dxa"/>
            <w:vAlign w:val="center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0E0ADC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559" w:type="dxa"/>
            <w:vAlign w:val="center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0E0ADC">
              <w:rPr>
                <w:rFonts w:ascii="Times New Roman" w:hAnsi="Times New Roman"/>
                <w:b/>
              </w:rPr>
              <w:t>0,0</w:t>
            </w:r>
          </w:p>
        </w:tc>
      </w:tr>
      <w:tr w:rsidR="00C30978" w:rsidRPr="00FB7B20" w:rsidTr="000939F4">
        <w:tc>
          <w:tcPr>
            <w:tcW w:w="828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51" w:type="dxa"/>
          </w:tcPr>
          <w:p w:rsidR="00C30978" w:rsidRPr="000E0ADC" w:rsidRDefault="00C30978" w:rsidP="000939F4">
            <w:pPr>
              <w:suppressAutoHyphens/>
              <w:jc w:val="both"/>
              <w:rPr>
                <w:rFonts w:ascii="Times New Roman" w:hAnsi="Times New Roman"/>
              </w:rPr>
            </w:pPr>
            <w:r w:rsidRPr="000E0ADC">
              <w:rPr>
                <w:rFonts w:ascii="Times New Roman" w:hAnsi="Times New Roman"/>
              </w:rPr>
              <w:t>- внебюджетные источники</w:t>
            </w:r>
          </w:p>
        </w:tc>
        <w:tc>
          <w:tcPr>
            <w:tcW w:w="1701" w:type="dxa"/>
            <w:vAlign w:val="center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0978" w:rsidRPr="00FB7B20" w:rsidTr="000939F4">
        <w:tc>
          <w:tcPr>
            <w:tcW w:w="828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</w:rPr>
            </w:pPr>
            <w:r w:rsidRPr="000E0ADC">
              <w:rPr>
                <w:rFonts w:ascii="Times New Roman" w:hAnsi="Times New Roman"/>
              </w:rPr>
              <w:t>1.1</w:t>
            </w:r>
          </w:p>
        </w:tc>
        <w:tc>
          <w:tcPr>
            <w:tcW w:w="6651" w:type="dxa"/>
          </w:tcPr>
          <w:p w:rsidR="00C30978" w:rsidRPr="00B95185" w:rsidRDefault="00C30978" w:rsidP="000939F4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185">
              <w:rPr>
                <w:rFonts w:ascii="Times New Roman" w:hAnsi="Times New Roman" w:cs="Times New Roman"/>
                <w:sz w:val="24"/>
                <w:szCs w:val="24"/>
              </w:rPr>
              <w:t>Подпрограмма …</w:t>
            </w:r>
          </w:p>
        </w:tc>
        <w:tc>
          <w:tcPr>
            <w:tcW w:w="1701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C30978" w:rsidRPr="000E0ADC" w:rsidRDefault="00C30978" w:rsidP="000939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30978" w:rsidRPr="000E0ADC" w:rsidRDefault="00C30978" w:rsidP="000939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30978" w:rsidRPr="000E0ADC" w:rsidRDefault="00C30978" w:rsidP="000939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30978" w:rsidRPr="000E0ADC" w:rsidRDefault="00C30978" w:rsidP="000939F4">
            <w:pPr>
              <w:jc w:val="center"/>
              <w:rPr>
                <w:rFonts w:ascii="Times New Roman" w:hAnsi="Times New Roman"/>
              </w:rPr>
            </w:pPr>
          </w:p>
        </w:tc>
      </w:tr>
      <w:tr w:rsidR="00C30978" w:rsidRPr="00FB7B20" w:rsidTr="000939F4">
        <w:tc>
          <w:tcPr>
            <w:tcW w:w="828" w:type="dxa"/>
          </w:tcPr>
          <w:p w:rsidR="00C30978" w:rsidRPr="00FB7B20" w:rsidRDefault="00C30978" w:rsidP="000939F4">
            <w:pPr>
              <w:suppressAutoHyphens/>
              <w:jc w:val="center"/>
            </w:pPr>
            <w:r w:rsidRPr="00FB7B20">
              <w:t>1.2</w:t>
            </w:r>
          </w:p>
        </w:tc>
        <w:tc>
          <w:tcPr>
            <w:tcW w:w="6651" w:type="dxa"/>
          </w:tcPr>
          <w:p w:rsidR="00C30978" w:rsidRPr="00B95185" w:rsidRDefault="00C30978" w:rsidP="000939F4">
            <w:pPr>
              <w:suppressAutoHyphens/>
              <w:jc w:val="both"/>
              <w:rPr>
                <w:rFonts w:ascii="Times New Roman" w:hAnsi="Times New Roman"/>
              </w:rPr>
            </w:pPr>
            <w:r w:rsidRPr="00B95185">
              <w:rPr>
                <w:rFonts w:ascii="Times New Roman" w:hAnsi="Times New Roman"/>
              </w:rPr>
              <w:t>Подпрограмма …..</w:t>
            </w:r>
          </w:p>
        </w:tc>
        <w:tc>
          <w:tcPr>
            <w:tcW w:w="1701" w:type="dxa"/>
          </w:tcPr>
          <w:p w:rsidR="00C30978" w:rsidRPr="00FB7B20" w:rsidRDefault="00C30978" w:rsidP="000939F4">
            <w:pPr>
              <w:suppressAutoHyphens/>
              <w:jc w:val="center"/>
            </w:pPr>
          </w:p>
        </w:tc>
        <w:tc>
          <w:tcPr>
            <w:tcW w:w="1560" w:type="dxa"/>
          </w:tcPr>
          <w:p w:rsidR="00C30978" w:rsidRPr="00FB7B20" w:rsidRDefault="00C30978" w:rsidP="000939F4">
            <w:pPr>
              <w:suppressAutoHyphens/>
              <w:jc w:val="center"/>
            </w:pPr>
          </w:p>
        </w:tc>
        <w:tc>
          <w:tcPr>
            <w:tcW w:w="1701" w:type="dxa"/>
          </w:tcPr>
          <w:p w:rsidR="00C30978" w:rsidRPr="00FB7B20" w:rsidRDefault="00C30978" w:rsidP="000939F4">
            <w:pPr>
              <w:suppressAutoHyphens/>
              <w:jc w:val="center"/>
            </w:pPr>
          </w:p>
        </w:tc>
        <w:tc>
          <w:tcPr>
            <w:tcW w:w="1559" w:type="dxa"/>
          </w:tcPr>
          <w:p w:rsidR="00C30978" w:rsidRPr="00FB7B20" w:rsidRDefault="00C30978" w:rsidP="000939F4">
            <w:pPr>
              <w:suppressAutoHyphens/>
              <w:jc w:val="center"/>
            </w:pPr>
          </w:p>
        </w:tc>
        <w:tc>
          <w:tcPr>
            <w:tcW w:w="1559" w:type="dxa"/>
          </w:tcPr>
          <w:p w:rsidR="00C30978" w:rsidRPr="00FB7B20" w:rsidRDefault="00C30978" w:rsidP="000939F4">
            <w:pPr>
              <w:suppressAutoHyphens/>
              <w:jc w:val="center"/>
            </w:pPr>
          </w:p>
        </w:tc>
      </w:tr>
    </w:tbl>
    <w:p w:rsidR="00256CEE" w:rsidRPr="00256CEE" w:rsidRDefault="00256CEE" w:rsidP="00C30978">
      <w:pPr>
        <w:widowControl/>
        <w:autoSpaceDE/>
        <w:autoSpaceDN/>
        <w:adjustRightInd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256CEE" w:rsidRPr="00256CEE" w:rsidSect="002C697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56605"/>
    <w:multiLevelType w:val="multilevel"/>
    <w:tmpl w:val="17E051F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1C8417F3"/>
    <w:multiLevelType w:val="multilevel"/>
    <w:tmpl w:val="091849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D2F38E8"/>
    <w:multiLevelType w:val="hybridMultilevel"/>
    <w:tmpl w:val="132CF62C"/>
    <w:lvl w:ilvl="0" w:tplc="BE3C7F7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8054EC1"/>
    <w:multiLevelType w:val="multilevel"/>
    <w:tmpl w:val="F46EC9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83F1643"/>
    <w:multiLevelType w:val="hybridMultilevel"/>
    <w:tmpl w:val="813C5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109"/>
    <w:rsid w:val="000109AF"/>
    <w:rsid w:val="000277E4"/>
    <w:rsid w:val="00044B8E"/>
    <w:rsid w:val="00051C96"/>
    <w:rsid w:val="000574D1"/>
    <w:rsid w:val="00075ED3"/>
    <w:rsid w:val="00084A16"/>
    <w:rsid w:val="000A3E2C"/>
    <w:rsid w:val="000B5AD8"/>
    <w:rsid w:val="000C65F3"/>
    <w:rsid w:val="001102A9"/>
    <w:rsid w:val="00122C7E"/>
    <w:rsid w:val="00151DF9"/>
    <w:rsid w:val="00155CF1"/>
    <w:rsid w:val="00161877"/>
    <w:rsid w:val="001B0137"/>
    <w:rsid w:val="001B6107"/>
    <w:rsid w:val="001C333A"/>
    <w:rsid w:val="0020013B"/>
    <w:rsid w:val="0020741B"/>
    <w:rsid w:val="00256CEE"/>
    <w:rsid w:val="00273109"/>
    <w:rsid w:val="0029743D"/>
    <w:rsid w:val="002C697B"/>
    <w:rsid w:val="002D3288"/>
    <w:rsid w:val="002F350A"/>
    <w:rsid w:val="00302DEA"/>
    <w:rsid w:val="00305CF4"/>
    <w:rsid w:val="00306DE1"/>
    <w:rsid w:val="00311844"/>
    <w:rsid w:val="0034609A"/>
    <w:rsid w:val="00372B35"/>
    <w:rsid w:val="003861CF"/>
    <w:rsid w:val="00394FEB"/>
    <w:rsid w:val="003A12E0"/>
    <w:rsid w:val="003A4AEE"/>
    <w:rsid w:val="003B3215"/>
    <w:rsid w:val="003E21C9"/>
    <w:rsid w:val="004057A3"/>
    <w:rsid w:val="004063CF"/>
    <w:rsid w:val="00422DF9"/>
    <w:rsid w:val="00435151"/>
    <w:rsid w:val="00436FC2"/>
    <w:rsid w:val="004F0E36"/>
    <w:rsid w:val="004F1B63"/>
    <w:rsid w:val="004F4F44"/>
    <w:rsid w:val="005350E9"/>
    <w:rsid w:val="00543996"/>
    <w:rsid w:val="00573D78"/>
    <w:rsid w:val="00577969"/>
    <w:rsid w:val="005A14D3"/>
    <w:rsid w:val="005C0E63"/>
    <w:rsid w:val="005D2934"/>
    <w:rsid w:val="005E336A"/>
    <w:rsid w:val="005E7492"/>
    <w:rsid w:val="00612302"/>
    <w:rsid w:val="00651301"/>
    <w:rsid w:val="00652D0B"/>
    <w:rsid w:val="00654CE9"/>
    <w:rsid w:val="00662F17"/>
    <w:rsid w:val="0066612B"/>
    <w:rsid w:val="00677FF4"/>
    <w:rsid w:val="006844CA"/>
    <w:rsid w:val="006A0444"/>
    <w:rsid w:val="006C537E"/>
    <w:rsid w:val="006F6C64"/>
    <w:rsid w:val="007012AA"/>
    <w:rsid w:val="007140FD"/>
    <w:rsid w:val="00763B9A"/>
    <w:rsid w:val="007853B0"/>
    <w:rsid w:val="007A50D5"/>
    <w:rsid w:val="007B7CC3"/>
    <w:rsid w:val="007E166A"/>
    <w:rsid w:val="007E22B6"/>
    <w:rsid w:val="007E780D"/>
    <w:rsid w:val="00800D3C"/>
    <w:rsid w:val="00842C6E"/>
    <w:rsid w:val="00896627"/>
    <w:rsid w:val="008A1729"/>
    <w:rsid w:val="008B4041"/>
    <w:rsid w:val="008D22FF"/>
    <w:rsid w:val="008E0E82"/>
    <w:rsid w:val="008E73CA"/>
    <w:rsid w:val="00906CCE"/>
    <w:rsid w:val="00920B93"/>
    <w:rsid w:val="00926E46"/>
    <w:rsid w:val="00931CE4"/>
    <w:rsid w:val="009734E8"/>
    <w:rsid w:val="009B2428"/>
    <w:rsid w:val="009D2954"/>
    <w:rsid w:val="009E5DDE"/>
    <w:rsid w:val="00A00823"/>
    <w:rsid w:val="00A111BF"/>
    <w:rsid w:val="00A12DFB"/>
    <w:rsid w:val="00A21078"/>
    <w:rsid w:val="00A21369"/>
    <w:rsid w:val="00A40F40"/>
    <w:rsid w:val="00A95318"/>
    <w:rsid w:val="00AA2F8B"/>
    <w:rsid w:val="00AB0CF3"/>
    <w:rsid w:val="00AC13DC"/>
    <w:rsid w:val="00AD7699"/>
    <w:rsid w:val="00AE59A5"/>
    <w:rsid w:val="00AF1714"/>
    <w:rsid w:val="00B43198"/>
    <w:rsid w:val="00B52145"/>
    <w:rsid w:val="00BA76AC"/>
    <w:rsid w:val="00BC3438"/>
    <w:rsid w:val="00C01FBF"/>
    <w:rsid w:val="00C30978"/>
    <w:rsid w:val="00C3640A"/>
    <w:rsid w:val="00C41197"/>
    <w:rsid w:val="00C60518"/>
    <w:rsid w:val="00C9766A"/>
    <w:rsid w:val="00CB0F38"/>
    <w:rsid w:val="00CC2BA4"/>
    <w:rsid w:val="00CD0E80"/>
    <w:rsid w:val="00CF5EB7"/>
    <w:rsid w:val="00D0515A"/>
    <w:rsid w:val="00D1221C"/>
    <w:rsid w:val="00D12839"/>
    <w:rsid w:val="00D34C41"/>
    <w:rsid w:val="00D41F89"/>
    <w:rsid w:val="00D43258"/>
    <w:rsid w:val="00D63AA9"/>
    <w:rsid w:val="00DE10D4"/>
    <w:rsid w:val="00E17E64"/>
    <w:rsid w:val="00E33936"/>
    <w:rsid w:val="00E6110E"/>
    <w:rsid w:val="00E62DE4"/>
    <w:rsid w:val="00E80D32"/>
    <w:rsid w:val="00E843AF"/>
    <w:rsid w:val="00EB104F"/>
    <w:rsid w:val="00EB7CFC"/>
    <w:rsid w:val="00EC2F5F"/>
    <w:rsid w:val="00F0284C"/>
    <w:rsid w:val="00F10DA8"/>
    <w:rsid w:val="00F1168D"/>
    <w:rsid w:val="00F36B8F"/>
    <w:rsid w:val="00F568B5"/>
    <w:rsid w:val="00F65838"/>
    <w:rsid w:val="00F75B22"/>
    <w:rsid w:val="00F85B27"/>
    <w:rsid w:val="00FA017C"/>
    <w:rsid w:val="00FA6A17"/>
    <w:rsid w:val="00FD3B9A"/>
    <w:rsid w:val="00FD6ABE"/>
    <w:rsid w:val="00FE0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BBD1B"/>
  <w15:docId w15:val="{2E61C9FC-24BB-4AD5-BBE5-55622BA1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1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109"/>
    <w:pPr>
      <w:ind w:left="720"/>
      <w:contextualSpacing/>
    </w:pPr>
  </w:style>
  <w:style w:type="table" w:styleId="a4">
    <w:name w:val="Table Grid"/>
    <w:basedOn w:val="a1"/>
    <w:rsid w:val="00256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43515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D32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122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221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C30978"/>
    <w:pPr>
      <w:suppressAutoHyphens/>
      <w:autoSpaceDE w:val="0"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BA608-DCC9-48F3-9D9A-AC3DFC855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 Е В</dc:creator>
  <cp:lastModifiedBy>Org_otdel_NPA</cp:lastModifiedBy>
  <cp:revision>4</cp:revision>
  <cp:lastPrinted>2026-01-20T07:28:00Z</cp:lastPrinted>
  <dcterms:created xsi:type="dcterms:W3CDTF">2026-01-20T07:04:00Z</dcterms:created>
  <dcterms:modified xsi:type="dcterms:W3CDTF">2026-01-22T07:00:00Z</dcterms:modified>
</cp:coreProperties>
</file>