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B8" w:rsidRDefault="009302FB" w:rsidP="00FE1C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2FB">
        <w:rPr>
          <w:rFonts w:ascii="Times New Roman" w:hAnsi="Times New Roman" w:cs="Times New Roman"/>
          <w:sz w:val="24"/>
          <w:szCs w:val="24"/>
        </w:rPr>
        <w:t>Как представить работодателю сведения о вакансиях на Интерактивном портале службы занятости населения Самарской области</w:t>
      </w:r>
      <w:r w:rsidR="00FE1C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E1CDB" w:rsidRPr="003C26BE">
          <w:rPr>
            <w:rStyle w:val="a3"/>
            <w:rFonts w:ascii="Times New Roman" w:hAnsi="Times New Roman" w:cs="Times New Roman"/>
            <w:sz w:val="24"/>
            <w:szCs w:val="24"/>
          </w:rPr>
          <w:t>https://trud.samregion.ru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7CD">
        <w:rPr>
          <w:rFonts w:ascii="Times New Roman" w:hAnsi="Times New Roman" w:cs="Times New Roman"/>
          <w:sz w:val="24"/>
          <w:szCs w:val="24"/>
        </w:rPr>
        <w:t xml:space="preserve"> (далее - ИАП)</w:t>
      </w:r>
      <w:r w:rsidR="005F5330">
        <w:rPr>
          <w:rFonts w:ascii="Times New Roman" w:hAnsi="Times New Roman" w:cs="Times New Roman"/>
          <w:sz w:val="24"/>
          <w:szCs w:val="24"/>
        </w:rPr>
        <w:t xml:space="preserve"> </w:t>
      </w:r>
      <w:r w:rsidR="00B307CD">
        <w:rPr>
          <w:rFonts w:ascii="Times New Roman" w:hAnsi="Times New Roman" w:cs="Times New Roman"/>
          <w:sz w:val="24"/>
          <w:szCs w:val="24"/>
        </w:rPr>
        <w:t xml:space="preserve">и сформировать заявку на привлечение иностранной рабочей силы </w:t>
      </w:r>
    </w:p>
    <w:tbl>
      <w:tblPr>
        <w:tblStyle w:val="a4"/>
        <w:tblpPr w:leftFromText="180" w:rightFromText="180" w:vertAnchor="text" w:horzAnchor="page" w:tblpX="3492" w:tblpY="158"/>
        <w:tblW w:w="10219" w:type="dxa"/>
        <w:tblLook w:val="04A0" w:firstRow="1" w:lastRow="0" w:firstColumn="1" w:lastColumn="0" w:noHBand="0" w:noVBand="1"/>
      </w:tblPr>
      <w:tblGrid>
        <w:gridCol w:w="10219"/>
      </w:tblGrid>
      <w:tr w:rsidR="00A54A9D" w:rsidTr="00A54A9D">
        <w:trPr>
          <w:trHeight w:val="470"/>
        </w:trPr>
        <w:tc>
          <w:tcPr>
            <w:tcW w:w="10219" w:type="dxa"/>
          </w:tcPr>
          <w:p w:rsidR="00A54A9D" w:rsidRDefault="00B307CD" w:rsidP="00A5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7EFCA3" wp14:editId="19AEE3FE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298450</wp:posOffset>
                      </wp:positionV>
                      <wp:extent cx="158750" cy="262890"/>
                      <wp:effectExtent l="0" t="0" r="50800" b="6096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980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25.6pt;margin-top:23.5pt;width:12.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" strokecolor="#4a7ebb" strokeweight="2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A92AD" wp14:editId="7749C106">
                      <wp:simplePos x="0" y="0"/>
                      <wp:positionH relativeFrom="column">
                        <wp:posOffset>1475451</wp:posOffset>
                      </wp:positionH>
                      <wp:positionV relativeFrom="paragraph">
                        <wp:posOffset>298450</wp:posOffset>
                      </wp:positionV>
                      <wp:extent cx="131619" cy="214515"/>
                      <wp:effectExtent l="38100" t="0" r="20955" b="5270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619" cy="21451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4F11" id="Прямая со стрелкой 1" o:spid="_x0000_s1026" type="#_x0000_t32" style="position:absolute;margin-left:116.2pt;margin-top:23.5pt;width:10.35pt;height:16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" strokecolor="#4579b8 [3044]" strokeweight="2pt">
                      <v:stroke endarrow="open"/>
                    </v:shape>
                  </w:pict>
                </mc:Fallback>
              </mc:AlternateContent>
            </w:r>
            <w:r w:rsidR="00A54A9D" w:rsidRPr="009302FB">
              <w:rPr>
                <w:rFonts w:ascii="Times New Roman" w:hAnsi="Times New Roman" w:cs="Times New Roman"/>
                <w:b/>
                <w:sz w:val="24"/>
                <w:szCs w:val="24"/>
              </w:rPr>
              <w:t>ШАГ 1.</w:t>
            </w:r>
            <w:r w:rsidR="00A54A9D" w:rsidRPr="009302FB"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личного кабинета представителя работодателя на ИАП </w:t>
            </w:r>
          </w:p>
        </w:tc>
      </w:tr>
    </w:tbl>
    <w:p w:rsidR="009302FB" w:rsidRDefault="009302FB" w:rsidP="005663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423"/>
        <w:tblW w:w="15701" w:type="dxa"/>
        <w:tblLook w:val="04A0" w:firstRow="1" w:lastRow="0" w:firstColumn="1" w:lastColumn="0" w:noHBand="0" w:noVBand="1"/>
      </w:tblPr>
      <w:tblGrid>
        <w:gridCol w:w="6917"/>
        <w:gridCol w:w="710"/>
        <w:gridCol w:w="2829"/>
        <w:gridCol w:w="5245"/>
      </w:tblGrid>
      <w:tr w:rsidR="00B307CD" w:rsidTr="00B307CD">
        <w:trPr>
          <w:trHeight w:val="605"/>
        </w:trPr>
        <w:tc>
          <w:tcPr>
            <w:tcW w:w="6917" w:type="dxa"/>
            <w:tcBorders>
              <w:right w:val="single" w:sz="4" w:space="0" w:color="auto"/>
            </w:tcBorders>
          </w:tcPr>
          <w:p w:rsidR="00B307CD" w:rsidRPr="00A54A9D" w:rsidRDefault="00B307CD" w:rsidP="0056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9D"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работодателей, сотрудничающих со службой занятости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</w:t>
            </w:r>
            <w:r w:rsidRPr="00A5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7CD" w:rsidRPr="00A54A9D" w:rsidRDefault="00B307CD" w:rsidP="0056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left w:val="single" w:sz="4" w:space="0" w:color="auto"/>
            </w:tcBorders>
          </w:tcPr>
          <w:p w:rsidR="00B307CD" w:rsidRPr="00A54A9D" w:rsidRDefault="00B307CD" w:rsidP="0056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9D"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работодателей, не сотрудничающих со службой занятости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</w:t>
            </w:r>
            <w:r w:rsidRPr="00A5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B307CD" w:rsidRPr="0075799A" w:rsidTr="00B307CD">
        <w:trPr>
          <w:trHeight w:val="1201"/>
        </w:trPr>
        <w:tc>
          <w:tcPr>
            <w:tcW w:w="6917" w:type="dxa"/>
            <w:tcBorders>
              <w:right w:val="single" w:sz="4" w:space="0" w:color="auto"/>
            </w:tcBorders>
          </w:tcPr>
          <w:p w:rsidR="00B307CD" w:rsidRPr="00A54A9D" w:rsidRDefault="005F5330" w:rsidP="0056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B635C1" wp14:editId="1438E65D">
                      <wp:simplePos x="0" y="0"/>
                      <wp:positionH relativeFrom="column">
                        <wp:posOffset>3875456</wp:posOffset>
                      </wp:positionH>
                      <wp:positionV relativeFrom="paragraph">
                        <wp:posOffset>1912950</wp:posOffset>
                      </wp:positionV>
                      <wp:extent cx="172720" cy="204826"/>
                      <wp:effectExtent l="0" t="0" r="74930" b="622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2048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00242" id="Прямая со стрелкой 3" o:spid="_x0000_s1026" type="#_x0000_t32" style="position:absolute;margin-left:305.15pt;margin-top:150.65pt;width:13.6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" strokecolor="#4a7ebb" strokeweight="2pt">
                      <v:stroke endarrow="open"/>
                    </v:shape>
                  </w:pict>
                </mc:Fallback>
              </mc:AlternateContent>
            </w:r>
            <w:r w:rsidR="00B307CD" w:rsidRPr="00A54A9D">
              <w:rPr>
                <w:rFonts w:ascii="Times New Roman" w:hAnsi="Times New Roman" w:cs="Times New Roman"/>
                <w:sz w:val="24"/>
                <w:szCs w:val="24"/>
              </w:rPr>
              <w:t xml:space="preserve"> - по логину и паролю, которые были высланы на электронную почту, указанную </w:t>
            </w:r>
            <w:r w:rsidR="00B307C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</w:t>
            </w:r>
            <w:r w:rsidR="00B307CD" w:rsidRPr="00A54A9D">
              <w:rPr>
                <w:rFonts w:ascii="Times New Roman" w:hAnsi="Times New Roman" w:cs="Times New Roman"/>
                <w:sz w:val="24"/>
                <w:szCs w:val="24"/>
              </w:rPr>
              <w:t>при регистрации в центре занятости населения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7CD" w:rsidRPr="00A54A9D" w:rsidRDefault="00B307CD" w:rsidP="0056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B307CD" w:rsidRPr="00A54A9D" w:rsidRDefault="00B307CD" w:rsidP="0056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9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I.</w:t>
            </w:r>
          </w:p>
          <w:p w:rsidR="00B307CD" w:rsidRPr="00A54A9D" w:rsidRDefault="005F5330" w:rsidP="0056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EA2891" wp14:editId="63233803">
                      <wp:simplePos x="0" y="0"/>
                      <wp:positionH relativeFrom="column">
                        <wp:posOffset>400253</wp:posOffset>
                      </wp:positionH>
                      <wp:positionV relativeFrom="paragraph">
                        <wp:posOffset>1737690</wp:posOffset>
                      </wp:positionV>
                      <wp:extent cx="227330" cy="204470"/>
                      <wp:effectExtent l="38100" t="0" r="20320" b="6223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733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61512" id="Прямая со стрелкой 4" o:spid="_x0000_s1026" type="#_x0000_t32" style="position:absolute;margin-left:31.5pt;margin-top:136.85pt;width:17.9pt;height:16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" strokecolor="#4a7ebb" strokeweight="2pt">
                      <v:stroke endarrow="open"/>
                    </v:shape>
                  </w:pict>
                </mc:Fallback>
              </mc:AlternateContent>
            </w:r>
            <w:r w:rsidR="00B30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7CD" w:rsidRPr="00A54A9D">
              <w:rPr>
                <w:rFonts w:ascii="Times New Roman" w:hAnsi="Times New Roman" w:cs="Times New Roman"/>
                <w:sz w:val="24"/>
                <w:szCs w:val="24"/>
              </w:rPr>
              <w:t xml:space="preserve">о учетной записи на Едином портале государственных услуг (войти через </w:t>
            </w:r>
            <w:proofErr w:type="spellStart"/>
            <w:r w:rsidR="00B307CD" w:rsidRPr="00A54A9D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="00B307CD" w:rsidRPr="00A54A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B307CD" w:rsidRPr="0075799A" w:rsidRDefault="00B307CD" w:rsidP="00566309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II</w:t>
            </w:r>
          </w:p>
          <w:p w:rsidR="00B307CD" w:rsidRPr="00A54A9D" w:rsidRDefault="00B307CD" w:rsidP="00566309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4A9D">
              <w:rPr>
                <w:rFonts w:ascii="Times New Roman" w:hAnsi="Times New Roman" w:cs="Times New Roman"/>
                <w:sz w:val="24"/>
                <w:szCs w:val="24"/>
              </w:rPr>
              <w:t>ри отсутствии учетной записи на Едином портале государственных услуг, то:</w:t>
            </w:r>
          </w:p>
          <w:p w:rsidR="00B307CD" w:rsidRPr="00A54A9D" w:rsidRDefault="00B307CD" w:rsidP="00566309">
            <w:pPr>
              <w:pStyle w:val="a5"/>
              <w:numPr>
                <w:ilvl w:val="0"/>
                <w:numId w:val="4"/>
              </w:numPr>
              <w:ind w:left="34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4A9D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на электронную почту ЦЗН (указаны в разделе ИАП «Служба занятости») копию выписки из ЕГРЮЛ или ЕГРИП с указанием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вакансий;</w:t>
            </w:r>
          </w:p>
          <w:p w:rsidR="00B307CD" w:rsidRPr="0075799A" w:rsidRDefault="00B307CD" w:rsidP="00566309">
            <w:pPr>
              <w:pStyle w:val="a5"/>
              <w:numPr>
                <w:ilvl w:val="0"/>
                <w:numId w:val="4"/>
              </w:numPr>
              <w:ind w:left="34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99A">
              <w:rPr>
                <w:rFonts w:ascii="Times New Roman" w:hAnsi="Times New Roman" w:cs="Times New Roman"/>
                <w:sz w:val="24"/>
                <w:szCs w:val="24"/>
              </w:rPr>
              <w:t>олучить на электронную почту от ЦЗН письмо с кодом активации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7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7CD" w:rsidRPr="00A54A9D" w:rsidRDefault="00B307CD" w:rsidP="00566309">
            <w:pPr>
              <w:pStyle w:val="a5"/>
              <w:numPr>
                <w:ilvl w:val="0"/>
                <w:numId w:val="4"/>
              </w:numPr>
              <w:ind w:left="34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4A9D">
              <w:rPr>
                <w:rFonts w:ascii="Times New Roman" w:hAnsi="Times New Roman" w:cs="Times New Roman"/>
                <w:sz w:val="24"/>
                <w:szCs w:val="24"/>
              </w:rPr>
              <w:t>айти в личный кабинет</w:t>
            </w:r>
          </w:p>
        </w:tc>
      </w:tr>
    </w:tbl>
    <w:p w:rsidR="009302FB" w:rsidRDefault="009302FB" w:rsidP="005663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309" w:rsidRPr="00566309" w:rsidRDefault="00566309" w:rsidP="005663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566309" w:rsidTr="00566309">
        <w:tc>
          <w:tcPr>
            <w:tcW w:w="15920" w:type="dxa"/>
          </w:tcPr>
          <w:p w:rsidR="00566309" w:rsidRDefault="00566309" w:rsidP="00566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2FB">
              <w:rPr>
                <w:rFonts w:ascii="Times New Roman" w:hAnsi="Times New Roman" w:cs="Times New Roman"/>
                <w:b/>
                <w:sz w:val="24"/>
                <w:szCs w:val="24"/>
              </w:rPr>
              <w:t>ШАГ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электронную форму в разделе «Предоставление сведений о вакансиях» с использованием кнопки «Разместить новую вакансию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полей, обозначенных звёздочкой:</w:t>
            </w:r>
          </w:p>
          <w:p w:rsidR="00566309" w:rsidRPr="0075799A" w:rsidRDefault="00566309" w:rsidP="0056630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799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профессии; </w:t>
            </w:r>
          </w:p>
          <w:p w:rsidR="00566309" w:rsidRPr="0075799A" w:rsidRDefault="00566309" w:rsidP="0056630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799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обязанности; </w:t>
            </w:r>
          </w:p>
          <w:p w:rsidR="00566309" w:rsidRDefault="00566309" w:rsidP="0056630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799A">
              <w:rPr>
                <w:rFonts w:ascii="Times New Roman" w:hAnsi="Times New Roman" w:cs="Times New Roman"/>
                <w:sz w:val="24"/>
                <w:szCs w:val="24"/>
              </w:rPr>
              <w:t xml:space="preserve">реальный размер заработной платы </w:t>
            </w:r>
            <w:r>
              <w:t xml:space="preserve"> </w:t>
            </w:r>
            <w:r w:rsidRPr="0075799A">
              <w:rPr>
                <w:rFonts w:ascii="Times New Roman" w:hAnsi="Times New Roman" w:cs="Times New Roman"/>
                <w:sz w:val="24"/>
                <w:szCs w:val="24"/>
              </w:rPr>
              <w:t>с учетом компенсационных и стимулирующих выплат;</w:t>
            </w:r>
          </w:p>
          <w:p w:rsidR="00566309" w:rsidRDefault="00566309" w:rsidP="0056630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79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навыкам и деловым качествам </w:t>
            </w:r>
          </w:p>
          <w:p w:rsidR="00566309" w:rsidRPr="0075799A" w:rsidRDefault="00566309" w:rsidP="0056630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3B8">
              <w:rPr>
                <w:rFonts w:ascii="Times New Roman" w:hAnsi="Times New Roman" w:cs="Times New Roman"/>
                <w:sz w:val="24"/>
                <w:szCs w:val="24"/>
              </w:rPr>
              <w:t>озможность трудоустройства иностранных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99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566309" w:rsidRDefault="00566309" w:rsidP="005663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0807">
              <w:rPr>
                <w:rFonts w:ascii="Times New Roman" w:hAnsi="Times New Roman" w:cs="Times New Roman"/>
                <w:sz w:val="24"/>
                <w:szCs w:val="24"/>
              </w:rPr>
              <w:t>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ЦЗН, в которое направляются вакансии,  выбирается исходя из места регистрации организации. </w:t>
            </w:r>
          </w:p>
          <w:p w:rsidR="00566309" w:rsidRDefault="00566309" w:rsidP="005663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рабочего места указывается исходя из фактического его  местонахождения, которое может отличаться от места регистрации организации </w:t>
            </w:r>
          </w:p>
          <w:p w:rsidR="00566309" w:rsidRDefault="00566309" w:rsidP="0056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309" w:rsidRPr="00610D6F" w:rsidRDefault="00610D6F" w:rsidP="00566309">
      <w:pPr>
        <w:spacing w:line="240" w:lineRule="auto"/>
        <w:jc w:val="center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8207C" wp14:editId="2602EC59">
                <wp:simplePos x="0" y="0"/>
                <wp:positionH relativeFrom="column">
                  <wp:posOffset>4973955</wp:posOffset>
                </wp:positionH>
                <wp:positionV relativeFrom="paragraph">
                  <wp:posOffset>11430</wp:posOffset>
                </wp:positionV>
                <wp:extent cx="0" cy="173990"/>
                <wp:effectExtent l="95250" t="0" r="57150" b="546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5593" id="Прямая со стрелкой 5" o:spid="_x0000_s1026" type="#_x0000_t32" style="position:absolute;margin-left:391.65pt;margin-top:.9pt;width:0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" strokecolor="#4a7ebb" strokeweight="2pt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566309" w:rsidTr="00566309">
        <w:tc>
          <w:tcPr>
            <w:tcW w:w="15920" w:type="dxa"/>
          </w:tcPr>
          <w:p w:rsidR="00566309" w:rsidRDefault="00566309" w:rsidP="0056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FB">
              <w:rPr>
                <w:rFonts w:ascii="Times New Roman" w:hAnsi="Times New Roman" w:cs="Times New Roman"/>
                <w:b/>
                <w:sz w:val="24"/>
                <w:szCs w:val="24"/>
              </w:rPr>
              <w:t>ШАГ 3</w:t>
            </w:r>
            <w:r w:rsidRPr="00A5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4A9D">
              <w:rPr>
                <w:rFonts w:ascii="Times New Roman" w:hAnsi="Times New Roman" w:cs="Times New Roman"/>
                <w:sz w:val="24"/>
                <w:szCs w:val="24"/>
              </w:rPr>
              <w:t>воевременно подтверждать актуальность вакансии - кнопка «Подтвердить всё»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30 дней</w:t>
            </w:r>
            <w:r w:rsidRPr="00A54A9D">
              <w:rPr>
                <w:rFonts w:ascii="Times New Roman" w:hAnsi="Times New Roman" w:cs="Times New Roman"/>
                <w:sz w:val="24"/>
                <w:szCs w:val="24"/>
              </w:rPr>
              <w:t>), либо снимать вакансии</w:t>
            </w:r>
          </w:p>
        </w:tc>
      </w:tr>
    </w:tbl>
    <w:p w:rsidR="00566309" w:rsidRPr="00610D6F" w:rsidRDefault="00566309" w:rsidP="009525A0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566309" w:rsidTr="00566309">
        <w:tc>
          <w:tcPr>
            <w:tcW w:w="15920" w:type="dxa"/>
          </w:tcPr>
          <w:p w:rsidR="00566309" w:rsidRDefault="00566309" w:rsidP="0061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0">
              <w:rPr>
                <w:rFonts w:ascii="Times New Roman" w:hAnsi="Times New Roman" w:cs="Times New Roman"/>
                <w:b/>
                <w:sz w:val="24"/>
                <w:szCs w:val="24"/>
              </w:rPr>
              <w:t>ШАГ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представленные работодателями вакансии </w:t>
            </w:r>
            <w:r w:rsidR="00610D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610D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размещаются в информационной аналитической системе Общероссийская база вакансий «Работа в России» (далее - портал «Работа в России»)</w:t>
            </w:r>
            <w:r>
              <w:t xml:space="preserve"> </w:t>
            </w:r>
            <w:hyperlink r:id="rId7" w:history="1">
              <w:r w:rsidRPr="001D2E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https://trudvsem.ru</w:t>
              </w:r>
            </w:hyperlink>
            <w:r w:rsidR="00610D6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D6F" w:rsidRPr="00610D6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Работодатель, имеющий учетную запись на </w:t>
            </w:r>
            <w:proofErr w:type="spellStart"/>
            <w:r w:rsidR="00610D6F" w:rsidRPr="00610D6F">
              <w:rPr>
                <w:rFonts w:ascii="Times New Roman" w:hAnsi="Times New Roman" w:cs="Times New Roman"/>
                <w:sz w:val="24"/>
                <w:szCs w:val="24"/>
              </w:rPr>
              <w:t>госуслугах</w:t>
            </w:r>
            <w:proofErr w:type="spellEnd"/>
            <w:r w:rsidR="00610D6F" w:rsidRPr="00610D6F">
              <w:rPr>
                <w:rFonts w:ascii="Times New Roman" w:hAnsi="Times New Roman" w:cs="Times New Roman"/>
                <w:sz w:val="24"/>
                <w:szCs w:val="24"/>
              </w:rPr>
              <w:t>, может самостоятельно размещать вакансии на портале «Работа в России».</w:t>
            </w:r>
          </w:p>
        </w:tc>
      </w:tr>
    </w:tbl>
    <w:p w:rsidR="00566309" w:rsidRPr="00610D6F" w:rsidRDefault="00566309" w:rsidP="00566309">
      <w:pPr>
        <w:spacing w:line="240" w:lineRule="auto"/>
        <w:jc w:val="center"/>
        <w:rPr>
          <w:rFonts w:ascii="Times New Roman" w:hAnsi="Times New Roman" w:cs="Times New Roman"/>
          <w:sz w:val="4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566309" w:rsidTr="00566309">
        <w:tc>
          <w:tcPr>
            <w:tcW w:w="15920" w:type="dxa"/>
          </w:tcPr>
          <w:p w:rsidR="00566309" w:rsidRDefault="00566309" w:rsidP="0056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0">
              <w:rPr>
                <w:rFonts w:ascii="Times New Roman" w:hAnsi="Times New Roman" w:cs="Times New Roman"/>
                <w:b/>
                <w:sz w:val="24"/>
                <w:szCs w:val="24"/>
              </w:rPr>
              <w:t>ШАГ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0D6F">
              <w:rPr>
                <w:rFonts w:ascii="Times New Roman" w:hAnsi="Times New Roman" w:cs="Times New Roman"/>
                <w:sz w:val="24"/>
                <w:szCs w:val="24"/>
              </w:rPr>
              <w:t>Зайти в</w:t>
            </w:r>
            <w:r w:rsidRPr="005F5330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портале «Работа в России» через </w:t>
            </w:r>
            <w:proofErr w:type="spellStart"/>
            <w:r w:rsidRPr="005F5330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F5330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заполнить заявку на привлечение иностранной рабочей силы</w:t>
            </w:r>
          </w:p>
          <w:p w:rsidR="00610D6F" w:rsidRDefault="00610D6F" w:rsidP="0056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309" w:rsidRDefault="00566309" w:rsidP="006E7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6309" w:rsidSect="00566309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5C3"/>
    <w:multiLevelType w:val="hybridMultilevel"/>
    <w:tmpl w:val="DFEE2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7151"/>
    <w:multiLevelType w:val="hybridMultilevel"/>
    <w:tmpl w:val="4768F51E"/>
    <w:lvl w:ilvl="0" w:tplc="ABCE87FC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0034447"/>
    <w:multiLevelType w:val="hybridMultilevel"/>
    <w:tmpl w:val="A8BCE38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5231C15"/>
    <w:multiLevelType w:val="hybridMultilevel"/>
    <w:tmpl w:val="3FFE53A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D200A54"/>
    <w:multiLevelType w:val="hybridMultilevel"/>
    <w:tmpl w:val="B9AA1E7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FB"/>
    <w:rsid w:val="00154CCA"/>
    <w:rsid w:val="001B54E7"/>
    <w:rsid w:val="001D03B8"/>
    <w:rsid w:val="00352B4C"/>
    <w:rsid w:val="00420D4B"/>
    <w:rsid w:val="004745AF"/>
    <w:rsid w:val="00566309"/>
    <w:rsid w:val="005F5330"/>
    <w:rsid w:val="00610D6F"/>
    <w:rsid w:val="00635571"/>
    <w:rsid w:val="00695299"/>
    <w:rsid w:val="006D3A8E"/>
    <w:rsid w:val="006E791F"/>
    <w:rsid w:val="00741E46"/>
    <w:rsid w:val="0075799A"/>
    <w:rsid w:val="007C2B4F"/>
    <w:rsid w:val="009203B8"/>
    <w:rsid w:val="009302FB"/>
    <w:rsid w:val="00946A97"/>
    <w:rsid w:val="009525A0"/>
    <w:rsid w:val="009E0807"/>
    <w:rsid w:val="00A5086D"/>
    <w:rsid w:val="00A54A9D"/>
    <w:rsid w:val="00B307CD"/>
    <w:rsid w:val="00B736EC"/>
    <w:rsid w:val="00C90E5F"/>
    <w:rsid w:val="00C96A34"/>
    <w:rsid w:val="00CE0A23"/>
    <w:rsid w:val="00DD61E3"/>
    <w:rsid w:val="00F91746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1FCB7-835F-4656-8E71-B44D21D3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udvse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19E8-3C15-41FE-824E-561416AB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Элла Васильевна</dc:creator>
  <cp:lastModifiedBy>Заляльдинова</cp:lastModifiedBy>
  <cp:revision>2</cp:revision>
  <dcterms:created xsi:type="dcterms:W3CDTF">2022-10-04T10:34:00Z</dcterms:created>
  <dcterms:modified xsi:type="dcterms:W3CDTF">2022-10-04T10:34:00Z</dcterms:modified>
</cp:coreProperties>
</file>