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9"/>
        <w:tblW w:w="0" w:type="auto"/>
        <w:tblLayout w:type="fixed"/>
        <w:tblLook w:val="04A0" w:firstRow="1" w:lastRow="0" w:firstColumn="1" w:lastColumn="0" w:noHBand="0" w:noVBand="1"/>
      </w:tblPr>
      <w:tblGrid>
        <w:gridCol w:w="4458"/>
      </w:tblGrid>
      <w:tr w:rsidR="00E81241" w:rsidRPr="00541776" w:rsidTr="00E81241">
        <w:trPr>
          <w:trHeight w:val="644"/>
        </w:trPr>
        <w:tc>
          <w:tcPr>
            <w:tcW w:w="4458" w:type="dxa"/>
            <w:vMerge w:val="restart"/>
          </w:tcPr>
          <w:p w:rsidR="00E81241" w:rsidRPr="00E81241" w:rsidRDefault="00E81241">
            <w:pPr>
              <w:ind w:left="279" w:right="-90" w:hanging="279"/>
              <w:jc w:val="center"/>
              <w:rPr>
                <w:rFonts w:ascii="Arial" w:hAnsi="Arial" w:cs="Arial"/>
                <w:lang w:val="ru-RU"/>
              </w:rPr>
            </w:pPr>
            <w:r w:rsidRPr="00E81241">
              <w:rPr>
                <w:lang w:val="ru-RU"/>
              </w:rPr>
              <w:t xml:space="preserve">         </w:t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 w:rsidRPr="00E81241">
              <w:rPr>
                <w:lang w:val="ru-RU"/>
              </w:rPr>
              <w:t xml:space="preserve">           </w:t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6704" behindDoc="1" locked="0" layoutInCell="1" allowOverlap="1" wp14:anchorId="6D41E807" wp14:editId="146F3BA6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-249555</wp:posOffset>
                  </wp:positionV>
                  <wp:extent cx="413385" cy="596265"/>
                  <wp:effectExtent l="0" t="0" r="5715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1" name="Рисунок 1" descr="Описание: 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 w:rsidRPr="00E81241"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val="ru-RU"/>
              </w:rPr>
              <w:t xml:space="preserve">АДМИНИСТРАЦИЯ </w:t>
            </w:r>
          </w:p>
          <w:p w:rsidR="00E81241" w:rsidRPr="00E81241" w:rsidRDefault="00E81241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lang w:val="ru-RU"/>
              </w:rPr>
            </w:pPr>
            <w:r w:rsidRPr="00E81241">
              <w:rPr>
                <w:rFonts w:ascii="Arial Narrow" w:hAnsi="Arial Narrow"/>
                <w:b/>
                <w:bCs/>
                <w:spacing w:val="-5"/>
                <w:lang w:val="ru-RU"/>
              </w:rPr>
              <w:t xml:space="preserve">муниципального района Похвистневский </w:t>
            </w:r>
            <w:r w:rsidRPr="00E81241">
              <w:rPr>
                <w:rFonts w:ascii="Arial Narrow" w:hAnsi="Arial Narrow"/>
                <w:b/>
                <w:bCs/>
                <w:lang w:val="ru-RU"/>
              </w:rPr>
              <w:t>Самарской области</w:t>
            </w:r>
          </w:p>
          <w:p w:rsidR="00E81241" w:rsidRPr="00E81241" w:rsidRDefault="00E81241">
            <w:pPr>
              <w:shd w:val="clear" w:color="auto" w:fill="FFFFFF"/>
              <w:spacing w:before="278"/>
              <w:jc w:val="center"/>
              <w:rPr>
                <w:rFonts w:ascii="Arial" w:hAnsi="Arial"/>
                <w:spacing w:val="20"/>
                <w:sz w:val="20"/>
                <w:szCs w:val="20"/>
                <w:lang w:val="ru-RU"/>
              </w:rPr>
            </w:pPr>
            <w:r w:rsidRPr="00E81241">
              <w:rPr>
                <w:b/>
                <w:bCs/>
                <w:spacing w:val="20"/>
                <w:sz w:val="32"/>
                <w:szCs w:val="32"/>
                <w:lang w:val="ru-RU"/>
              </w:rPr>
              <w:t>ПОСТАНОВЛЕНИЕ</w:t>
            </w:r>
          </w:p>
          <w:p w:rsidR="00E81241" w:rsidRPr="00541776" w:rsidRDefault="00541776" w:rsidP="00541776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lang w:val="ru-RU"/>
              </w:rPr>
            </w:pPr>
            <w:r w:rsidRPr="00541776">
              <w:rPr>
                <w:lang w:val="ru-RU"/>
              </w:rPr>
              <w:t>11.11.2021 № 889</w:t>
            </w:r>
          </w:p>
          <w:p w:rsidR="00E81241" w:rsidRPr="00E81241" w:rsidRDefault="00E81241">
            <w:pPr>
              <w:shd w:val="clear" w:color="auto" w:fill="FFFFFF"/>
              <w:spacing w:before="252"/>
              <w:rPr>
                <w:lang w:val="ru-RU"/>
              </w:rPr>
            </w:pPr>
            <w:r w:rsidRPr="00E81241">
              <w:rPr>
                <w:spacing w:val="-3"/>
                <w:lang w:val="ru-RU"/>
              </w:rPr>
              <w:t xml:space="preserve">                            г. Похвистнево</w:t>
            </w:r>
          </w:p>
          <w:p w:rsidR="00E81241" w:rsidRDefault="00E81241" w:rsidP="00E8124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A500063" wp14:editId="3A2B887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259080</wp:posOffset>
                      </wp:positionV>
                      <wp:extent cx="110490" cy="111125"/>
                      <wp:effectExtent l="0" t="318" r="22543" b="0"/>
                      <wp:wrapNone/>
                      <wp:docPr id="118" name="Группа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rot="16200000">
                                <a:off x="0" y="0"/>
                                <a:ext cx="110490" cy="111125"/>
                                <a:chOff x="318" y="-318"/>
                                <a:chExt cx="174" cy="17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" y="-310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" y="-318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" o:spid="_x0000_s1026" style="position:absolute;margin-left:6.55pt;margin-top:20.4pt;width:8.7pt;height:8.75pt;rotation:-90;z-index:251658240" coordorigin="318,-318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92;top:-310;width:0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2OsQAAADaAAAADwAAAGRycy9kb3ducmV2LnhtbESP3WoCMRSE7wu+QziCdzVrbUVXoxSx&#10;UKQg/oGXh81xs7o5WTbpur69EQq9HGbmG2a2aG0pGqp94VjBoJ+AIM6cLjhXcNh/vY5B+ICssXRM&#10;Cu7kYTHvvMww1e7GW2p2IRcRwj5FBSaEKpXSZ4Ys+r6riKN3drXFEGWdS13jLcJtKd+SZCQtFhwX&#10;DFa0NJRdd79WwU/TbgebzWFoTqv34/riSxpPjkr1uu3nFESgNvyH/9rfWsEHPK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vY6xAAAANoAAAAPAAAAAAAAAAAA&#10;AAAAAKECAABkcnMvZG93bnJldi54bWxQSwUGAAAAAAQABAD5AAAAkgMAAAAA&#10;" strokeweight=".6pt"/>
                      <v:shape id="AutoShape 4" o:spid="_x0000_s1028" type="#_x0000_t32" style="position:absolute;left:318;top:-318;width: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oTcMAAADaAAAADwAAAGRycy9kb3ducmV2LnhtbESP3WoCMRSE7wXfIRzBO836g9jVKCIt&#10;FBFEq+DlYXO62bo5WTbpur69EQq9HGbmG2a5bm0pGqp94VjBaJiAIM6cLjhXcP76GMxB+ICssXRM&#10;Ch7kYb3qdpaYanfnIzWnkIsIYZ+iAhNClUrpM0MW/dBVxNH7drXFEGWdS13jPcJtKcdJMpMWC44L&#10;BivaGspup1+rYN+0x9HhcJ6Y6/v0svvxJc3fLkr1e+1mASJQG/7Df+1PrWAGryvx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4aE3DAAAA2gAAAA8AAAAAAAAAAAAA&#10;AAAAoQIAAGRycy9kb3ducmV2LnhtbFBLBQYAAAAABAAEAPkAAACRAwAAAAA=&#10;" strokeweight=".6pt"/>
                    </v:group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31F2768" wp14:editId="4D378304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236220</wp:posOffset>
                      </wp:positionV>
                      <wp:extent cx="110490" cy="111125"/>
                      <wp:effectExtent l="0" t="0" r="0" b="22225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0490" cy="111125"/>
                                <a:chOff x="0" y="0"/>
                                <a:chExt cx="174" cy="175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" y="8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5" o:spid="_x0000_s1026" style="position:absolute;margin-left:201.95pt;margin-top:18.6pt;width:8.7pt;height:8.75pt;z-index:251658240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">
                      <v:shape id="AutoShape 6" o:spid="_x0000_s1027" type="#_x0000_t32" style="position:absolute;left:174;top:8;width:0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uTsQAAADaAAAADwAAAGRycy9kb3ducmV2LnhtbESP3WrCQBSE7wt9h+UUvKsbbRGNWaWI&#10;BZGC+BPw8pA9ZmOzZ0N2jenbd4VCL4eZ+YbJlr2tRUetrxwrGA0TEMSF0xWXCk7Hz9cpCB+QNdaO&#10;ScEPeVgunp8yTLW78566QyhFhLBPUYEJoUml9IUhi37oGuLoXVxrMUTZllK3eI9wW8txkkykxYrj&#10;gsGGVoaK78PNKvjq+v1otzu9mfP6Pd9efU3TWa7U4KX/mIMI1If/8F97oxWM4XE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25OxAAAANoAAAAPAAAAAAAAAAAA&#10;AAAAAKECAABkcnMvZG93bnJldi54bWxQSwUGAAAAAAQABAD5AAAAkgMAAAAA&#10;" strokeweight=".6pt"/>
                      <v:shape id="AutoShape 7" o:spid="_x0000_s1028" type="#_x0000_t32" style="position:absolute;width: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L1cMAAADaAAAADwAAAGRycy9kb3ducmV2LnhtbESPQWvCQBSE74L/YXmCN91YS7HRVaQo&#10;iBTEVMHjI/uaTc2+Ddk1pv++WxA8DjPzDbNYdbYSLTW+dKxgMk5AEOdOl1woOH1tRzMQPiBrrByT&#10;gl/ysFr2ewtMtbvzkdosFCJC2KeowIRQp1L63JBFP3Y1cfS+XWMxRNkUUjd4j3BbyZckeZMWS44L&#10;Bmv6MJRfs5tV8Nl2x8nhcJqay+b1vP/xFc3ez0oNB916DiJQF57hR3unFUzh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Py9XDAAAA2gAAAA8AAAAAAAAAAAAA&#10;AAAAoQIAAGRycy9kb3ducmV2LnhtbFBLBQYAAAAABAAEAPkAAACRAwAAAAA=&#10;" strokeweight=".6pt"/>
                    </v:group>
                  </w:pict>
                </mc:Fallback>
              </mc:AlternateContent>
            </w:r>
            <w:r w:rsidRPr="00E81241">
              <w:rPr>
                <w:lang w:val="ru-RU"/>
              </w:rPr>
              <w:t xml:space="preserve"> </w:t>
            </w:r>
          </w:p>
          <w:p w:rsidR="00E81241" w:rsidRPr="002A7A84" w:rsidRDefault="00E81241" w:rsidP="00E81241">
            <w:pPr>
              <w:rPr>
                <w:lang w:val="ru-RU"/>
              </w:rPr>
            </w:pPr>
            <w:r>
              <w:rPr>
                <w:lang w:val="ru-RU"/>
              </w:rPr>
              <w:t xml:space="preserve">О назначении </w:t>
            </w:r>
            <w:r w:rsidRPr="002A7A84">
              <w:rPr>
                <w:lang w:val="ru-RU"/>
              </w:rPr>
              <w:t>публичных слушаний по</w:t>
            </w:r>
            <w:r>
              <w:rPr>
                <w:lang w:val="ru-RU"/>
              </w:rPr>
              <w:t xml:space="preserve"> </w:t>
            </w:r>
            <w:r w:rsidRPr="002A7A84">
              <w:rPr>
                <w:lang w:val="ru-RU"/>
              </w:rPr>
              <w:t>проекту бюджета</w:t>
            </w:r>
            <w:r>
              <w:rPr>
                <w:lang w:val="ru-RU"/>
              </w:rPr>
              <w:t xml:space="preserve"> муниципального района Похвистневский Самарской области на 20</w:t>
            </w:r>
            <w:r w:rsidR="004D21CB">
              <w:rPr>
                <w:lang w:val="ru-RU"/>
              </w:rPr>
              <w:t>2</w:t>
            </w:r>
            <w:r w:rsidR="00E968FB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 и плановый период 20</w:t>
            </w:r>
            <w:r w:rsidR="001D481C">
              <w:rPr>
                <w:lang w:val="ru-RU"/>
              </w:rPr>
              <w:t>2</w:t>
            </w:r>
            <w:r w:rsidR="00E968FB">
              <w:rPr>
                <w:lang w:val="ru-RU"/>
              </w:rPr>
              <w:t>3</w:t>
            </w:r>
            <w:r>
              <w:rPr>
                <w:lang w:val="ru-RU"/>
              </w:rPr>
              <w:t xml:space="preserve"> и 202</w:t>
            </w:r>
            <w:r w:rsidR="00E968FB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годов</w:t>
            </w:r>
          </w:p>
          <w:p w:rsidR="00E81241" w:rsidRPr="00E81241" w:rsidRDefault="00E81241">
            <w:pPr>
              <w:widowControl w:val="0"/>
              <w:autoSpaceDE w:val="0"/>
              <w:autoSpaceDN w:val="0"/>
              <w:adjustRightInd w:val="0"/>
              <w:spacing w:before="276"/>
              <w:ind w:left="185" w:right="-1"/>
              <w:rPr>
                <w:rFonts w:ascii="Arial" w:hAnsi="Arial" w:cs="Arial"/>
                <w:lang w:val="ru-RU"/>
              </w:rPr>
            </w:pPr>
          </w:p>
        </w:tc>
      </w:tr>
      <w:tr w:rsidR="00E81241" w:rsidRPr="00541776" w:rsidTr="00E81241">
        <w:trPr>
          <w:trHeight w:val="4986"/>
        </w:trPr>
        <w:tc>
          <w:tcPr>
            <w:tcW w:w="4458" w:type="dxa"/>
            <w:vMerge/>
            <w:vAlign w:val="center"/>
            <w:hideMark/>
          </w:tcPr>
          <w:p w:rsidR="00E81241" w:rsidRPr="00E81241" w:rsidRDefault="00E8124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  <w:bookmarkStart w:id="0" w:name="_GoBack"/>
      <w:bookmarkEnd w:id="0"/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jc w:val="both"/>
        <w:rPr>
          <w:sz w:val="28"/>
          <w:szCs w:val="28"/>
          <w:lang w:val="ru-RU"/>
        </w:rPr>
      </w:pPr>
    </w:p>
    <w:p w:rsidR="00E81241" w:rsidRDefault="00E81241" w:rsidP="00E81241">
      <w:pPr>
        <w:spacing w:line="360" w:lineRule="auto"/>
        <w:ind w:right="-62" w:firstLine="708"/>
        <w:jc w:val="both"/>
        <w:rPr>
          <w:sz w:val="28"/>
          <w:szCs w:val="28"/>
          <w:lang w:val="ru-RU"/>
        </w:rPr>
      </w:pPr>
    </w:p>
    <w:p w:rsidR="00E81241" w:rsidRDefault="00E81241" w:rsidP="00E81241">
      <w:pPr>
        <w:pStyle w:val="a3"/>
        <w:jc w:val="both"/>
        <w:rPr>
          <w:sz w:val="28"/>
          <w:szCs w:val="28"/>
        </w:rPr>
      </w:pPr>
    </w:p>
    <w:p w:rsidR="00E81241" w:rsidRPr="00E81241" w:rsidRDefault="00E81241" w:rsidP="00E8124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A7A84">
        <w:rPr>
          <w:sz w:val="28"/>
          <w:szCs w:val="28"/>
        </w:rPr>
        <w:t xml:space="preserve">С целью обеспечения участия граждан, проживающих на территории </w:t>
      </w:r>
      <w:r>
        <w:rPr>
          <w:sz w:val="28"/>
          <w:szCs w:val="28"/>
        </w:rPr>
        <w:t>муниципального района Похвистневский Самарской области,</w:t>
      </w:r>
      <w:r w:rsidRPr="002A7A84">
        <w:rPr>
          <w:sz w:val="28"/>
          <w:szCs w:val="28"/>
        </w:rPr>
        <w:t xml:space="preserve"> в обсуждении проекта бюджета </w:t>
      </w:r>
      <w:r>
        <w:rPr>
          <w:sz w:val="28"/>
          <w:szCs w:val="28"/>
        </w:rPr>
        <w:t xml:space="preserve">муниципального района Похвистневский </w:t>
      </w:r>
      <w:r w:rsidR="00037F07">
        <w:rPr>
          <w:sz w:val="28"/>
          <w:szCs w:val="28"/>
        </w:rPr>
        <w:t xml:space="preserve">Самарской области </w:t>
      </w:r>
      <w:r w:rsidRPr="002A7A84">
        <w:rPr>
          <w:sz w:val="28"/>
          <w:szCs w:val="28"/>
        </w:rPr>
        <w:t>на 20</w:t>
      </w:r>
      <w:r w:rsidR="0065623C">
        <w:rPr>
          <w:sz w:val="28"/>
          <w:szCs w:val="28"/>
        </w:rPr>
        <w:t>2</w:t>
      </w:r>
      <w:r w:rsidR="00E968FB">
        <w:rPr>
          <w:sz w:val="28"/>
          <w:szCs w:val="28"/>
        </w:rPr>
        <w:t>2</w:t>
      </w:r>
      <w:r w:rsidRPr="002A7A84">
        <w:rPr>
          <w:sz w:val="28"/>
          <w:szCs w:val="28"/>
        </w:rPr>
        <w:t xml:space="preserve"> год и плановый период 20</w:t>
      </w:r>
      <w:r w:rsidR="001D481C">
        <w:rPr>
          <w:sz w:val="28"/>
          <w:szCs w:val="28"/>
        </w:rPr>
        <w:t>2</w:t>
      </w:r>
      <w:r w:rsidR="00E968F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2A7A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68FB">
        <w:rPr>
          <w:sz w:val="28"/>
          <w:szCs w:val="28"/>
        </w:rPr>
        <w:t>4</w:t>
      </w:r>
      <w:r w:rsidRPr="002A7A84">
        <w:rPr>
          <w:sz w:val="28"/>
          <w:szCs w:val="28"/>
        </w:rPr>
        <w:t xml:space="preserve"> годов, руководствуясь статьей 28 Федерального закона от 06.10.2003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75 </w:t>
      </w:r>
      <w:r w:rsidRPr="002A7A84">
        <w:rPr>
          <w:sz w:val="28"/>
          <w:szCs w:val="28"/>
        </w:rPr>
        <w:t>Устава муниципального района</w:t>
      </w:r>
      <w:r>
        <w:rPr>
          <w:sz w:val="28"/>
          <w:szCs w:val="28"/>
        </w:rPr>
        <w:t xml:space="preserve"> Похвистневский</w:t>
      </w:r>
      <w:r w:rsidRPr="002A7A84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Собрания представителей муниципального</w:t>
      </w:r>
      <w:proofErr w:type="gramEnd"/>
      <w:r>
        <w:rPr>
          <w:sz w:val="28"/>
          <w:szCs w:val="28"/>
        </w:rPr>
        <w:t xml:space="preserve"> района Похвистневский от </w:t>
      </w:r>
      <w:r w:rsidR="0065623C">
        <w:rPr>
          <w:sz w:val="28"/>
          <w:szCs w:val="28"/>
        </w:rPr>
        <w:t>20</w:t>
      </w:r>
      <w:r w:rsidRPr="002A7A84">
        <w:rPr>
          <w:sz w:val="28"/>
          <w:szCs w:val="28"/>
        </w:rPr>
        <w:t>.</w:t>
      </w:r>
      <w:r w:rsidR="0065623C">
        <w:rPr>
          <w:sz w:val="28"/>
          <w:szCs w:val="28"/>
        </w:rPr>
        <w:t>12</w:t>
      </w:r>
      <w:r w:rsidRPr="002A7A84">
        <w:rPr>
          <w:sz w:val="28"/>
          <w:szCs w:val="28"/>
        </w:rPr>
        <w:t>.201</w:t>
      </w:r>
      <w:r w:rsidR="0065623C">
        <w:rPr>
          <w:sz w:val="28"/>
          <w:szCs w:val="28"/>
        </w:rPr>
        <w:t>9</w:t>
      </w:r>
      <w:r w:rsidRPr="002A7A84">
        <w:rPr>
          <w:sz w:val="28"/>
          <w:szCs w:val="28"/>
        </w:rPr>
        <w:t xml:space="preserve"> г. № </w:t>
      </w:r>
      <w:r w:rsidR="0065623C">
        <w:rPr>
          <w:sz w:val="28"/>
          <w:szCs w:val="28"/>
        </w:rPr>
        <w:t>262</w:t>
      </w:r>
      <w:r w:rsidRPr="002A7A84">
        <w:rPr>
          <w:sz w:val="28"/>
          <w:szCs w:val="28"/>
        </w:rPr>
        <w:t xml:space="preserve"> «Об утверждении Положения «О </w:t>
      </w:r>
      <w:r w:rsidR="0065623C" w:rsidRPr="00682243">
        <w:rPr>
          <w:sz w:val="28"/>
          <w:szCs w:val="28"/>
        </w:rPr>
        <w:t>бюджетном</w:t>
      </w:r>
      <w:r w:rsidR="0065623C">
        <w:rPr>
          <w:sz w:val="28"/>
          <w:szCs w:val="28"/>
        </w:rPr>
        <w:t xml:space="preserve"> устройстве и бюджетном </w:t>
      </w:r>
      <w:r w:rsidR="0065623C" w:rsidRPr="00682243">
        <w:rPr>
          <w:sz w:val="28"/>
          <w:szCs w:val="28"/>
        </w:rPr>
        <w:t xml:space="preserve"> процессе в муниципальном районе Похвистневский Самарской области</w:t>
      </w:r>
      <w:r w:rsidRPr="002A7A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81241">
        <w:rPr>
          <w:sz w:val="28"/>
          <w:szCs w:val="28"/>
        </w:rPr>
        <w:t>Администрация муниципального района Похвистневский Самарской области</w:t>
      </w:r>
    </w:p>
    <w:p w:rsidR="00E81241" w:rsidRPr="00E81241" w:rsidRDefault="00E81241" w:rsidP="00E81241">
      <w:pPr>
        <w:ind w:right="-62"/>
        <w:jc w:val="center"/>
        <w:rPr>
          <w:b/>
          <w:sz w:val="28"/>
          <w:szCs w:val="28"/>
          <w:lang w:val="ru-RU"/>
        </w:rPr>
      </w:pPr>
      <w:r w:rsidRPr="00E81241">
        <w:rPr>
          <w:b/>
          <w:sz w:val="28"/>
          <w:szCs w:val="28"/>
          <w:lang w:val="ru-RU"/>
        </w:rPr>
        <w:t>ПОСТАНОВЛЯЕТ:</w:t>
      </w:r>
    </w:p>
    <w:p w:rsidR="007D36CD" w:rsidRDefault="007D36CD" w:rsidP="007D36CD">
      <w:pPr>
        <w:rPr>
          <w:lang w:val="ru-RU"/>
        </w:rPr>
      </w:pPr>
    </w:p>
    <w:p w:rsidR="00F94E52" w:rsidRDefault="007D36CD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A84">
        <w:rPr>
          <w:sz w:val="28"/>
          <w:szCs w:val="28"/>
        </w:rPr>
        <w:t xml:space="preserve">1. </w:t>
      </w:r>
      <w:r w:rsidR="00F94E52" w:rsidRPr="00F94E52">
        <w:rPr>
          <w:sz w:val="28"/>
          <w:szCs w:val="28"/>
        </w:rPr>
        <w:tab/>
        <w:t>Провести на территории муниципального района Похвистневский  с 2</w:t>
      </w:r>
      <w:r w:rsidR="004A1D0E">
        <w:rPr>
          <w:sz w:val="28"/>
          <w:szCs w:val="28"/>
        </w:rPr>
        <w:t>3</w:t>
      </w:r>
      <w:r w:rsidR="00F94E52" w:rsidRPr="00F94E52">
        <w:rPr>
          <w:sz w:val="28"/>
          <w:szCs w:val="28"/>
        </w:rPr>
        <w:t xml:space="preserve"> ноября по </w:t>
      </w:r>
      <w:r w:rsidR="00787229">
        <w:rPr>
          <w:sz w:val="28"/>
          <w:szCs w:val="28"/>
        </w:rPr>
        <w:t>2</w:t>
      </w:r>
      <w:r w:rsidR="00F94E52" w:rsidRPr="00F94E52">
        <w:rPr>
          <w:sz w:val="28"/>
          <w:szCs w:val="28"/>
        </w:rPr>
        <w:t xml:space="preserve"> декабря 20</w:t>
      </w:r>
      <w:r w:rsidR="0065623C">
        <w:rPr>
          <w:sz w:val="28"/>
          <w:szCs w:val="28"/>
        </w:rPr>
        <w:t>2</w:t>
      </w:r>
      <w:r w:rsidR="00E968FB">
        <w:rPr>
          <w:sz w:val="28"/>
          <w:szCs w:val="28"/>
        </w:rPr>
        <w:t>1</w:t>
      </w:r>
      <w:r w:rsidR="00F94E52" w:rsidRPr="00F94E52">
        <w:rPr>
          <w:sz w:val="28"/>
          <w:szCs w:val="28"/>
        </w:rPr>
        <w:t xml:space="preserve"> года публичные слушания по проекту бюджета  муниципального района Похвистневский</w:t>
      </w:r>
      <w:r w:rsidR="00B93559">
        <w:rPr>
          <w:sz w:val="28"/>
          <w:szCs w:val="28"/>
        </w:rPr>
        <w:t xml:space="preserve"> Самарской области</w:t>
      </w:r>
      <w:r w:rsidR="00F94E52" w:rsidRPr="00F94E52">
        <w:rPr>
          <w:sz w:val="28"/>
          <w:szCs w:val="28"/>
        </w:rPr>
        <w:t xml:space="preserve"> на 20</w:t>
      </w:r>
      <w:r w:rsidR="004D21CB">
        <w:rPr>
          <w:sz w:val="28"/>
          <w:szCs w:val="28"/>
        </w:rPr>
        <w:t>2</w:t>
      </w:r>
      <w:r w:rsidR="00E968FB">
        <w:rPr>
          <w:sz w:val="28"/>
          <w:szCs w:val="28"/>
        </w:rPr>
        <w:t>2</w:t>
      </w:r>
      <w:r w:rsidR="00F94E52"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E968FB">
        <w:rPr>
          <w:sz w:val="28"/>
          <w:szCs w:val="28"/>
        </w:rPr>
        <w:t>3</w:t>
      </w:r>
      <w:r w:rsidR="00F94E52" w:rsidRPr="00F94E52">
        <w:rPr>
          <w:sz w:val="28"/>
          <w:szCs w:val="28"/>
        </w:rPr>
        <w:t xml:space="preserve"> и 202</w:t>
      </w:r>
      <w:r w:rsidR="00E968FB">
        <w:rPr>
          <w:sz w:val="28"/>
          <w:szCs w:val="28"/>
        </w:rPr>
        <w:t>4</w:t>
      </w:r>
      <w:r w:rsidR="00F94E52" w:rsidRPr="00F94E52">
        <w:rPr>
          <w:sz w:val="28"/>
          <w:szCs w:val="28"/>
        </w:rPr>
        <w:t xml:space="preserve"> годов</w:t>
      </w:r>
      <w:r w:rsidR="00F94E52">
        <w:rPr>
          <w:sz w:val="28"/>
          <w:szCs w:val="28"/>
        </w:rPr>
        <w:t xml:space="preserve"> (прилагается).</w:t>
      </w:r>
    </w:p>
    <w:p w:rsidR="007D36CD" w:rsidRDefault="00F94E52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F94E52">
        <w:rPr>
          <w:sz w:val="28"/>
          <w:szCs w:val="28"/>
        </w:rPr>
        <w:t>азме</w:t>
      </w:r>
      <w:r>
        <w:rPr>
          <w:sz w:val="28"/>
          <w:szCs w:val="28"/>
        </w:rPr>
        <w:t>стить проект</w:t>
      </w:r>
      <w:proofErr w:type="gramEnd"/>
      <w:r>
        <w:rPr>
          <w:sz w:val="28"/>
          <w:szCs w:val="28"/>
        </w:rPr>
        <w:t xml:space="preserve"> бюджета</w:t>
      </w:r>
      <w:r w:rsidRPr="00F94E52">
        <w:t xml:space="preserve"> </w:t>
      </w:r>
      <w:r w:rsidRPr="00F94E52">
        <w:rPr>
          <w:sz w:val="28"/>
          <w:szCs w:val="28"/>
        </w:rPr>
        <w:t xml:space="preserve">муниципального района Похвистневский </w:t>
      </w:r>
      <w:r w:rsidR="00B93559">
        <w:rPr>
          <w:sz w:val="28"/>
          <w:szCs w:val="28"/>
        </w:rPr>
        <w:t xml:space="preserve">Самарской области </w:t>
      </w:r>
      <w:r w:rsidRPr="00F94E52">
        <w:rPr>
          <w:sz w:val="28"/>
          <w:szCs w:val="28"/>
        </w:rPr>
        <w:t>на 20</w:t>
      </w:r>
      <w:r w:rsidR="004D21CB">
        <w:rPr>
          <w:sz w:val="28"/>
          <w:szCs w:val="28"/>
        </w:rPr>
        <w:t>2</w:t>
      </w:r>
      <w:r w:rsidR="00E968FB">
        <w:rPr>
          <w:sz w:val="28"/>
          <w:szCs w:val="28"/>
        </w:rPr>
        <w:t>2</w:t>
      </w:r>
      <w:r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E968FB">
        <w:rPr>
          <w:sz w:val="28"/>
          <w:szCs w:val="28"/>
        </w:rPr>
        <w:t>3</w:t>
      </w:r>
      <w:r w:rsidRPr="00F94E52">
        <w:rPr>
          <w:sz w:val="28"/>
          <w:szCs w:val="28"/>
        </w:rPr>
        <w:t xml:space="preserve"> и 202</w:t>
      </w:r>
      <w:r w:rsidR="00E968FB">
        <w:rPr>
          <w:sz w:val="28"/>
          <w:szCs w:val="28"/>
        </w:rPr>
        <w:t>4</w:t>
      </w:r>
      <w:r w:rsidRPr="00F94E52">
        <w:rPr>
          <w:sz w:val="28"/>
          <w:szCs w:val="28"/>
        </w:rPr>
        <w:t xml:space="preserve"> годов на сайте Администрации муниципального района Похвистневский (</w:t>
      </w:r>
      <w:hyperlink r:id="rId6" w:history="1">
        <w:r w:rsidRPr="007606B6">
          <w:rPr>
            <w:rStyle w:val="a4"/>
            <w:sz w:val="28"/>
            <w:szCs w:val="28"/>
          </w:rPr>
          <w:t>www.pohr.ru</w:t>
        </w:r>
      </w:hyperlink>
      <w:r w:rsidRPr="00F94E52">
        <w:rPr>
          <w:sz w:val="28"/>
          <w:szCs w:val="28"/>
        </w:rPr>
        <w:t>)</w:t>
      </w:r>
      <w:r w:rsidR="000847F5">
        <w:rPr>
          <w:sz w:val="28"/>
          <w:szCs w:val="28"/>
        </w:rPr>
        <w:t xml:space="preserve"> и опубликовать в средствах массовой информации</w:t>
      </w:r>
      <w:r w:rsidRPr="00F94E52">
        <w:rPr>
          <w:sz w:val="28"/>
          <w:szCs w:val="28"/>
        </w:rPr>
        <w:t>.</w:t>
      </w:r>
    </w:p>
    <w:p w:rsidR="00F94E52" w:rsidRDefault="00F94E52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4E52">
        <w:rPr>
          <w:sz w:val="28"/>
          <w:szCs w:val="28"/>
        </w:rPr>
        <w:t xml:space="preserve">Предложения по проекту бюджета  муниципального района Похвистневский </w:t>
      </w:r>
      <w:r w:rsidR="00B93559">
        <w:rPr>
          <w:sz w:val="28"/>
          <w:szCs w:val="28"/>
        </w:rPr>
        <w:t xml:space="preserve">Самарской области </w:t>
      </w:r>
      <w:r w:rsidRPr="00F94E52">
        <w:rPr>
          <w:sz w:val="28"/>
          <w:szCs w:val="28"/>
        </w:rPr>
        <w:t>на 20</w:t>
      </w:r>
      <w:r w:rsidR="004D21CB">
        <w:rPr>
          <w:sz w:val="28"/>
          <w:szCs w:val="28"/>
        </w:rPr>
        <w:t>2</w:t>
      </w:r>
      <w:r w:rsidR="00E968FB">
        <w:rPr>
          <w:sz w:val="28"/>
          <w:szCs w:val="28"/>
        </w:rPr>
        <w:t>2</w:t>
      </w:r>
      <w:r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E968FB">
        <w:rPr>
          <w:sz w:val="28"/>
          <w:szCs w:val="28"/>
        </w:rPr>
        <w:t>3</w:t>
      </w:r>
      <w:r w:rsidRPr="00F94E52">
        <w:rPr>
          <w:sz w:val="28"/>
          <w:szCs w:val="28"/>
        </w:rPr>
        <w:t xml:space="preserve"> и 202</w:t>
      </w:r>
      <w:r w:rsidR="00E968FB">
        <w:rPr>
          <w:sz w:val="28"/>
          <w:szCs w:val="28"/>
        </w:rPr>
        <w:t>4</w:t>
      </w:r>
      <w:r w:rsidRPr="00F94E52">
        <w:rPr>
          <w:sz w:val="28"/>
          <w:szCs w:val="28"/>
        </w:rPr>
        <w:t xml:space="preserve"> годов направляются всеми заинтересованными лицами </w:t>
      </w:r>
      <w:r w:rsidR="00F55EF8">
        <w:rPr>
          <w:sz w:val="28"/>
          <w:szCs w:val="28"/>
        </w:rPr>
        <w:t xml:space="preserve">в </w:t>
      </w:r>
      <w:r w:rsidR="00F55EF8">
        <w:rPr>
          <w:sz w:val="28"/>
          <w:szCs w:val="28"/>
        </w:rPr>
        <w:lastRenderedPageBreak/>
        <w:t>Администрацию района</w:t>
      </w:r>
      <w:r w:rsidRPr="00F94E52">
        <w:rPr>
          <w:sz w:val="28"/>
          <w:szCs w:val="28"/>
        </w:rPr>
        <w:t xml:space="preserve"> по адресу: 446450, Самарс</w:t>
      </w:r>
      <w:r w:rsidR="00F55EF8">
        <w:rPr>
          <w:sz w:val="28"/>
          <w:szCs w:val="28"/>
        </w:rPr>
        <w:t>кая область, г. Похвистнево,</w:t>
      </w:r>
      <w:r w:rsidRPr="00F94E52">
        <w:rPr>
          <w:sz w:val="28"/>
          <w:szCs w:val="28"/>
        </w:rPr>
        <w:t xml:space="preserve">  ул. Ленинградская, 9, </w:t>
      </w:r>
      <w:proofErr w:type="spellStart"/>
      <w:r w:rsidRPr="00F94E52">
        <w:rPr>
          <w:sz w:val="28"/>
          <w:szCs w:val="28"/>
        </w:rPr>
        <w:t>каб</w:t>
      </w:r>
      <w:proofErr w:type="spellEnd"/>
      <w:r w:rsidRPr="00F94E52">
        <w:rPr>
          <w:sz w:val="28"/>
          <w:szCs w:val="28"/>
        </w:rPr>
        <w:t xml:space="preserve">. № </w:t>
      </w:r>
      <w:r w:rsidR="00F55EF8">
        <w:rPr>
          <w:sz w:val="28"/>
          <w:szCs w:val="28"/>
        </w:rPr>
        <w:t>2</w:t>
      </w:r>
      <w:r w:rsidR="007C572A">
        <w:rPr>
          <w:sz w:val="28"/>
          <w:szCs w:val="28"/>
        </w:rPr>
        <w:t>0</w:t>
      </w:r>
      <w:r w:rsidR="00F55EF8">
        <w:rPr>
          <w:sz w:val="28"/>
          <w:szCs w:val="28"/>
        </w:rPr>
        <w:t>.</w:t>
      </w:r>
    </w:p>
    <w:p w:rsidR="00F94E52" w:rsidRDefault="00F55EF8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36CD" w:rsidRPr="002A7A84">
        <w:rPr>
          <w:sz w:val="28"/>
          <w:szCs w:val="28"/>
        </w:rPr>
        <w:t xml:space="preserve">. </w:t>
      </w:r>
      <w:r w:rsidR="00F94E52" w:rsidRPr="00F94E52">
        <w:rPr>
          <w:sz w:val="28"/>
          <w:szCs w:val="28"/>
        </w:rPr>
        <w:t>В Администрации муниципального района публичные слушания организова</w:t>
      </w:r>
      <w:r w:rsidR="00F94E52">
        <w:rPr>
          <w:sz w:val="28"/>
          <w:szCs w:val="28"/>
        </w:rPr>
        <w:t xml:space="preserve">ть </w:t>
      </w:r>
      <w:r w:rsidR="002C6D66">
        <w:rPr>
          <w:sz w:val="28"/>
          <w:szCs w:val="28"/>
        </w:rPr>
        <w:t>1</w:t>
      </w:r>
      <w:r w:rsidR="00F94E52" w:rsidRPr="00F94E52">
        <w:rPr>
          <w:sz w:val="28"/>
          <w:szCs w:val="28"/>
        </w:rPr>
        <w:t xml:space="preserve"> декабря 20</w:t>
      </w:r>
      <w:r w:rsidR="00B93559">
        <w:rPr>
          <w:sz w:val="28"/>
          <w:szCs w:val="28"/>
        </w:rPr>
        <w:t>2</w:t>
      </w:r>
      <w:r w:rsidR="00E968FB">
        <w:rPr>
          <w:sz w:val="28"/>
          <w:szCs w:val="28"/>
        </w:rPr>
        <w:t>1</w:t>
      </w:r>
      <w:r w:rsidR="00F94E52" w:rsidRPr="00F94E52">
        <w:rPr>
          <w:sz w:val="28"/>
          <w:szCs w:val="28"/>
        </w:rPr>
        <w:t xml:space="preserve"> года в 09.00 часов.</w:t>
      </w:r>
    </w:p>
    <w:p w:rsidR="00F94E52" w:rsidRDefault="00F55EF8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CD" w:rsidRPr="002A7A84">
        <w:rPr>
          <w:sz w:val="28"/>
          <w:szCs w:val="28"/>
        </w:rPr>
        <w:t xml:space="preserve">. </w:t>
      </w:r>
      <w:r w:rsidR="00F94E52" w:rsidRPr="00F94E52">
        <w:rPr>
          <w:sz w:val="28"/>
          <w:szCs w:val="28"/>
        </w:rPr>
        <w:tab/>
        <w:t>Назначить лицом, ответственным за ведение протокола публичных слушаний</w:t>
      </w:r>
      <w:r w:rsidR="007D36CD" w:rsidRPr="002A7A84">
        <w:rPr>
          <w:sz w:val="28"/>
          <w:szCs w:val="28"/>
        </w:rPr>
        <w:t xml:space="preserve"> </w:t>
      </w:r>
      <w:r w:rsidR="00E81241">
        <w:rPr>
          <w:sz w:val="28"/>
          <w:szCs w:val="28"/>
        </w:rPr>
        <w:t>начальника юридического отдела Николаеву Е.В</w:t>
      </w:r>
      <w:r>
        <w:rPr>
          <w:sz w:val="28"/>
          <w:szCs w:val="28"/>
        </w:rPr>
        <w:t>.</w:t>
      </w:r>
    </w:p>
    <w:p w:rsidR="007D36CD" w:rsidRDefault="00F55EF8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CD" w:rsidRPr="002A7A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Pr="00F55EF8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</w:t>
      </w:r>
      <w:r w:rsidRPr="00F55EF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F55EF8">
        <w:rPr>
          <w:sz w:val="28"/>
          <w:szCs w:val="28"/>
        </w:rPr>
        <w:t xml:space="preserve"> и подлежит размещению на официальном сайте  Администрации района в сети «Интернет».</w:t>
      </w:r>
    </w:p>
    <w:p w:rsidR="00F55EF8" w:rsidRDefault="00F55EF8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81241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заместителя Главы района по экономике и финансам</w:t>
      </w:r>
      <w:r w:rsidR="00802AE3">
        <w:rPr>
          <w:sz w:val="28"/>
          <w:szCs w:val="28"/>
        </w:rPr>
        <w:t>, руководителя контрактной службы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Мамышева</w:t>
      </w:r>
      <w:proofErr w:type="spellEnd"/>
      <w:r>
        <w:rPr>
          <w:sz w:val="28"/>
          <w:szCs w:val="28"/>
        </w:rPr>
        <w:t xml:space="preserve"> М.К.</w:t>
      </w: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802AE3" w:rsidRDefault="00802AE3" w:rsidP="00802A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D7484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                                               </w:t>
      </w:r>
      <w:r w:rsidR="00D7484F">
        <w:rPr>
          <w:sz w:val="28"/>
          <w:szCs w:val="28"/>
          <w:lang w:val="ru-RU"/>
        </w:rPr>
        <w:t>Ю.Ф. Рябов</w:t>
      </w:r>
    </w:p>
    <w:p w:rsidR="007D36CD" w:rsidRPr="002A7A84" w:rsidRDefault="007D36CD" w:rsidP="007D36CD">
      <w:pPr>
        <w:jc w:val="both"/>
        <w:rPr>
          <w:sz w:val="28"/>
          <w:szCs w:val="28"/>
          <w:lang w:val="ru-RU"/>
        </w:rPr>
      </w:pPr>
    </w:p>
    <w:p w:rsidR="007D36CD" w:rsidRPr="002A7A84" w:rsidRDefault="007D36CD" w:rsidP="007D36CD">
      <w:pPr>
        <w:rPr>
          <w:lang w:val="ru-RU"/>
        </w:rPr>
      </w:pPr>
    </w:p>
    <w:p w:rsidR="00E66817" w:rsidRPr="00802AE3" w:rsidRDefault="00E66817">
      <w:pPr>
        <w:rPr>
          <w:lang w:val="ru-RU"/>
        </w:rPr>
      </w:pPr>
    </w:p>
    <w:sectPr w:rsidR="00E66817" w:rsidRPr="00802AE3" w:rsidSect="00E81241">
      <w:pgSz w:w="11906" w:h="16838"/>
      <w:pgMar w:top="51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2"/>
    <w:rsid w:val="00037F07"/>
    <w:rsid w:val="000847F5"/>
    <w:rsid w:val="001D481C"/>
    <w:rsid w:val="002C6D66"/>
    <w:rsid w:val="00426310"/>
    <w:rsid w:val="004A1D0E"/>
    <w:rsid w:val="004D21CB"/>
    <w:rsid w:val="004E570E"/>
    <w:rsid w:val="00541776"/>
    <w:rsid w:val="0065623C"/>
    <w:rsid w:val="00787229"/>
    <w:rsid w:val="00797632"/>
    <w:rsid w:val="007C572A"/>
    <w:rsid w:val="007D36CD"/>
    <w:rsid w:val="00802AE3"/>
    <w:rsid w:val="00B93559"/>
    <w:rsid w:val="00D7484F"/>
    <w:rsid w:val="00D84A58"/>
    <w:rsid w:val="00E66817"/>
    <w:rsid w:val="00E81241"/>
    <w:rsid w:val="00E968FB"/>
    <w:rsid w:val="00F55EF8"/>
    <w:rsid w:val="00F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6CD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F9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6CD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F9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h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MolyanovaPC</dc:creator>
  <cp:keywords/>
  <dc:description/>
  <cp:lastModifiedBy>Иванова Е В</cp:lastModifiedBy>
  <cp:revision>23</cp:revision>
  <cp:lastPrinted>2021-11-09T03:38:00Z</cp:lastPrinted>
  <dcterms:created xsi:type="dcterms:W3CDTF">2017-11-10T11:15:00Z</dcterms:created>
  <dcterms:modified xsi:type="dcterms:W3CDTF">2021-11-11T07:10:00Z</dcterms:modified>
</cp:coreProperties>
</file>