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4BC" w:rsidRDefault="008E349C">
      <w:r>
        <w:t>Всероссийская перепись населения – масштабное обследование жителей Российской Федерации, которое проходит один раз в 10 лет. Изначально Росстат должен был провести перепись в октябре 2020 года, но сроки пришлось несколько раз перенести в связи с непростой эпидемиологической ситуацией в стране.</w:t>
      </w:r>
    </w:p>
    <w:p w:rsidR="008E349C" w:rsidRDefault="008E349C">
      <w:r>
        <w:t>Актуальные сроки проведения Всероссийской переписи населения – с 15 октября по 14 ноября 2021 года.</w:t>
      </w:r>
    </w:p>
    <w:p w:rsidR="008E349C" w:rsidRDefault="008E349C" w:rsidP="008E349C">
      <w:pPr>
        <w:pStyle w:val="2"/>
      </w:pPr>
      <w:r>
        <w:t>Задачи переписи</w:t>
      </w:r>
    </w:p>
    <w:p w:rsidR="007F29B8" w:rsidRPr="007F29B8" w:rsidRDefault="007F29B8" w:rsidP="007F29B8">
      <w:r>
        <w:t>Главная задача переписи – сформировать массив актуальных данных о жителях нашей страны</w:t>
      </w:r>
      <w:r w:rsidR="00135A5E">
        <w:t xml:space="preserve">. На основе этой информации будет формироваться социальная политика государства на следующее десятилетие. Ответы граждан позволят оценить эффективность действующих мер поддержки населения, будут использованы для составления прогнозов количества детей, пенсионеров, </w:t>
      </w:r>
      <w:r w:rsidRPr="007F29B8">
        <w:t xml:space="preserve">граждан трудоспособного возраста, направления миграции, направления научно-технического развития. </w:t>
      </w:r>
    </w:p>
    <w:p w:rsidR="007F29B8" w:rsidRDefault="007F29B8" w:rsidP="007F29B8">
      <w:r w:rsidRPr="007F29B8">
        <w:t xml:space="preserve">Каждый блок вопросов в бланках переписных форм направлен на решение конкретных задач. В качестве примера можно рассмотреть вопрос о возрасте. Если в домохозяйстве есть дети, то в зависимости от их возраста рассчитывается нужное количество мест в детских садах или школах. Для жителей </w:t>
      </w:r>
      <w:proofErr w:type="spellStart"/>
      <w:r w:rsidRPr="007F29B8">
        <w:t>предпенсионного</w:t>
      </w:r>
      <w:proofErr w:type="spellEnd"/>
      <w:r w:rsidRPr="007F29B8">
        <w:t xml:space="preserve"> возраста резервируются средства для выплаты пенсий, для жителей трудоспособного возраста – рабочие места. </w:t>
      </w:r>
    </w:p>
    <w:p w:rsidR="004D21A3" w:rsidRPr="007F29B8" w:rsidRDefault="004D21A3" w:rsidP="007F29B8">
      <w:r>
        <w:t>Ярким примером пользы переписи для общества является тот факт, что итоги Всероссийской переписи населения 2002 года были использованы при разработке программы материнского капитала.</w:t>
      </w:r>
    </w:p>
    <w:p w:rsidR="008E349C" w:rsidRDefault="00135A5E">
      <w:r>
        <w:t>Результаты переписи востребованы всеми уровнями власти, учены</w:t>
      </w:r>
      <w:proofErr w:type="gramStart"/>
      <w:r>
        <w:t>м-</w:t>
      </w:r>
      <w:proofErr w:type="gramEnd"/>
      <w:r>
        <w:t xml:space="preserve"> и бизнес-сообществом. С каждым годом граждане России все больше интересуются статистикой. Так что можно сказать, что результаты переписи интересны всем. </w:t>
      </w:r>
    </w:p>
    <w:p w:rsidR="008E349C" w:rsidRDefault="008E349C" w:rsidP="008E349C">
      <w:pPr>
        <w:pStyle w:val="2"/>
      </w:pPr>
      <w:r>
        <w:t>Зачем участвовать в переписи?</w:t>
      </w:r>
    </w:p>
    <w:p w:rsidR="008E349C" w:rsidRDefault="008E349C" w:rsidP="008E349C">
      <w:r>
        <w:t xml:space="preserve">У людей нередко возникают вопросы: «Зачем проводить перепись? Почему нельзя взять данные из других источников?». </w:t>
      </w:r>
    </w:p>
    <w:p w:rsidR="00C853AB" w:rsidRDefault="008E349C" w:rsidP="008E349C">
      <w:r>
        <w:t>Действительно, с</w:t>
      </w:r>
      <w:r w:rsidRPr="008E349C">
        <w:t xml:space="preserve">уществуют иные организации, которые располагают информацией о населении – фонды социального и медицинского страхования, налоговая и миграционная службы, ЗАГС. </w:t>
      </w:r>
      <w:r w:rsidR="00C853AB">
        <w:t xml:space="preserve">Тем не менее, их реестры имеют узкую специализацию – они создавались для решения задач, </w:t>
      </w:r>
      <w:r w:rsidR="00C853AB">
        <w:lastRenderedPageBreak/>
        <w:t>стоящих перед ведомствами. Не существует реестра, который может полностью охватить все вопросы, содержащиеся в переписных листах.</w:t>
      </w:r>
    </w:p>
    <w:p w:rsidR="008E349C" w:rsidRDefault="00C853AB" w:rsidP="008E349C">
      <w:r>
        <w:t>К примеру, такие сведения, как национальная принадлежность, уровень образования, владение</w:t>
      </w:r>
      <w:r w:rsidR="008E349C">
        <w:t xml:space="preserve"> </w:t>
      </w:r>
      <w:r>
        <w:t xml:space="preserve">языками и </w:t>
      </w:r>
      <w:r w:rsidR="008E349C" w:rsidRPr="008E349C">
        <w:t xml:space="preserve">частота их </w:t>
      </w:r>
      <w:r>
        <w:t>использования в повседневности могут быть получены только по результатам переписи.</w:t>
      </w:r>
    </w:p>
    <w:p w:rsidR="008E349C" w:rsidRPr="00C853AB" w:rsidRDefault="00C853AB" w:rsidP="00C853AB">
      <w:r>
        <w:t xml:space="preserve">Кроме того, </w:t>
      </w:r>
      <w:r w:rsidR="008E349C" w:rsidRPr="00C853AB">
        <w:t>административные данные не позволяют получить корректную оценку численности населения, постоянно проживающего в отдельно взятом регионе и населенном пункте, существует высокая вероятность двойного учета и иных неточностей.</w:t>
      </w:r>
      <w:r w:rsidR="008E349C" w:rsidRPr="00A325E1">
        <w:rPr>
          <w:rFonts w:ascii="Arial" w:hAnsi="Arial" w:cs="Arial"/>
          <w:color w:val="404040" w:themeColor="text1" w:themeTint="BF"/>
          <w:szCs w:val="28"/>
        </w:rPr>
        <w:t xml:space="preserve"> </w:t>
      </w:r>
      <w:r w:rsidR="008E349C" w:rsidRPr="00C853AB">
        <w:t>Тем не менее, эти сведения не будут проигнорированы</w:t>
      </w:r>
      <w:r w:rsidRPr="00C853AB">
        <w:t xml:space="preserve"> – данные о тех, кого </w:t>
      </w:r>
      <w:r>
        <w:t>застали дома</w:t>
      </w:r>
      <w:r w:rsidRPr="00C853AB">
        <w:t xml:space="preserve"> переписчик</w:t>
      </w:r>
      <w:r>
        <w:t>и</w:t>
      </w:r>
      <w:r w:rsidRPr="00C853AB">
        <w:t>, будут взяты из административных источников.</w:t>
      </w:r>
    </w:p>
    <w:p w:rsidR="008E349C" w:rsidRDefault="008E349C" w:rsidP="008E349C">
      <w:pPr>
        <w:pStyle w:val="2"/>
      </w:pPr>
      <w:r>
        <w:t>Особенности переписи</w:t>
      </w:r>
    </w:p>
    <w:p w:rsidR="00B22BD9" w:rsidRDefault="00B06718" w:rsidP="00B06718">
      <w:r w:rsidRPr="00B06718">
        <w:t xml:space="preserve">Главное отличие </w:t>
      </w:r>
      <w:r>
        <w:t>грядущей переписи</w:t>
      </w:r>
      <w:r w:rsidRPr="00B06718">
        <w:t xml:space="preserve"> от всех предыдущих – цифровой формат</w:t>
      </w:r>
      <w:r>
        <w:t xml:space="preserve"> проведения</w:t>
      </w:r>
      <w:r w:rsidRPr="00B06718">
        <w:t xml:space="preserve">. </w:t>
      </w:r>
      <w:r w:rsidR="00B22BD9">
        <w:t>Жители России впервые смогут самостоятельно ответить на вопросы переписных листов на портале «</w:t>
      </w:r>
      <w:proofErr w:type="spellStart"/>
      <w:r w:rsidR="00B22BD9">
        <w:t>Госуслуги</w:t>
      </w:r>
      <w:proofErr w:type="spellEnd"/>
      <w:r w:rsidR="00B22BD9">
        <w:t>»</w:t>
      </w:r>
      <w:r w:rsidR="00CE16CF">
        <w:t xml:space="preserve"> (далее – Портал)</w:t>
      </w:r>
      <w:r w:rsidR="00B22BD9">
        <w:t>.</w:t>
      </w:r>
      <w:r w:rsidR="00CE16CF">
        <w:t xml:space="preserve"> Эта опция будет доступна в период с 15 октября по 8 ноября 2021 года для всех, кто имеет учетную запись. После прохождения опроса на экране появится </w:t>
      </w:r>
      <w:r w:rsidR="00CE16CF">
        <w:rPr>
          <w:lang w:val="en-US"/>
        </w:rPr>
        <w:t>QR</w:t>
      </w:r>
      <w:r w:rsidR="00CE16CF" w:rsidRPr="00CE16CF">
        <w:t>-</w:t>
      </w:r>
      <w:r w:rsidR="00CE16CF">
        <w:t>код, который нужно будет потом показать переписчику.</w:t>
      </w:r>
    </w:p>
    <w:p w:rsidR="00CE16CF" w:rsidRDefault="00CE16CF" w:rsidP="00B06718">
      <w:r>
        <w:t xml:space="preserve">Изменения произошли и в их работе – теперь переписчики будут заносить сведения о населении в планшетные компьютеры. </w:t>
      </w:r>
    </w:p>
    <w:p w:rsidR="00CE16CF" w:rsidRPr="00B06718" w:rsidRDefault="00CE16CF" w:rsidP="00CE16CF">
      <w:r w:rsidRPr="00B06718">
        <w:t>Подобный порядок проведения переписи становится стандартом для многих стран мира. В раунде переписей 2020 года более 85% европейских стран планировали использовать планшеты и электронные анкеты.</w:t>
      </w:r>
    </w:p>
    <w:p w:rsidR="00CE16CF" w:rsidRPr="00CE16CF" w:rsidRDefault="00CE16CF" w:rsidP="00CE16CF">
      <w:r>
        <w:t>Программа переписи тоже подверглась небольшим корректировкам – ее было</w:t>
      </w:r>
      <w:r w:rsidRPr="00A325E1">
        <w:rPr>
          <w:rFonts w:ascii="Arial" w:eastAsia="Calibri" w:hAnsi="Arial" w:cs="Arial"/>
          <w:color w:val="404040" w:themeColor="text1" w:themeTint="BF"/>
          <w:szCs w:val="28"/>
        </w:rPr>
        <w:t xml:space="preserve"> </w:t>
      </w:r>
      <w:r w:rsidRPr="00CE16CF">
        <w:t>необходимо адаптировать к реалиям современной жизни и требованиям законодательства, изменившегося со времени проведения последней переписи в 2010 году.</w:t>
      </w:r>
    </w:p>
    <w:p w:rsidR="00CE16CF" w:rsidRPr="00CE16CF" w:rsidRDefault="00CE16CF" w:rsidP="00CE16CF">
      <w:r w:rsidRPr="00CE16CF">
        <w:t>У жителей России поинтересуются не только владением русским и другими языками, но и активностью использования этих языков в повседневной жизни. Эти данные позволят оценить эффективность образовательных программ, степень потребности в национальных школах, а также определить приоритетные направления поддержки культурных инициатив.</w:t>
      </w:r>
    </w:p>
    <w:p w:rsidR="00CE16CF" w:rsidRPr="00CE16CF" w:rsidRDefault="00CE16CF" w:rsidP="00CE16CF">
      <w:r w:rsidRPr="00CE16CF">
        <w:t>В перечне источников сре</w:t>
      </w:r>
      <w:proofErr w:type="gramStart"/>
      <w:r w:rsidRPr="00CE16CF">
        <w:t>дств к с</w:t>
      </w:r>
      <w:proofErr w:type="gramEnd"/>
      <w:r w:rsidRPr="00CE16CF">
        <w:t xml:space="preserve">уществованию для удобства приведены наиболее распространенные варианты ответов: заработная плата, предпринимательский доход, </w:t>
      </w:r>
      <w:proofErr w:type="spellStart"/>
      <w:r w:rsidRPr="00CE16CF">
        <w:t>самозанятость</w:t>
      </w:r>
      <w:proofErr w:type="spellEnd"/>
      <w:r w:rsidRPr="00CE16CF">
        <w:t xml:space="preserve">, пенсия, пособие и др. </w:t>
      </w:r>
    </w:p>
    <w:p w:rsidR="00CE16CF" w:rsidRPr="00CE16CF" w:rsidRDefault="00CE16CF" w:rsidP="00CE16CF">
      <w:r w:rsidRPr="00CE16CF">
        <w:lastRenderedPageBreak/>
        <w:t>Важно отметить, что граждан не будут спрашивать о размере дохода и о названии работодателя. Статистиков интересует только источник сре</w:t>
      </w:r>
      <w:proofErr w:type="gramStart"/>
      <w:r w:rsidRPr="00CE16CF">
        <w:t>дств к с</w:t>
      </w:r>
      <w:proofErr w:type="gramEnd"/>
      <w:r w:rsidRPr="00CE16CF">
        <w:t xml:space="preserve">уществованию, например: «заработная плата» или «пенсия». </w:t>
      </w:r>
    </w:p>
    <w:p w:rsidR="00CE16CF" w:rsidRPr="00CE16CF" w:rsidRDefault="00CE16CF" w:rsidP="00CE16CF">
      <w:r w:rsidRPr="00CE16CF">
        <w:t xml:space="preserve">Изменения в законе «Об образовании» потребовали доработать соответствующий блок вопросов. В нем появилась графа «дошкольное образование», а графа «среднее образование» была разделена </w:t>
      </w:r>
      <w:proofErr w:type="gramStart"/>
      <w:r w:rsidRPr="00CE16CF">
        <w:t>на</w:t>
      </w:r>
      <w:proofErr w:type="gramEnd"/>
      <w:r w:rsidRPr="00CE16CF">
        <w:t xml:space="preserve"> «квалифицированный рабочий, служащий» и «специалист среднего звена». Градации высшего образования тоже приведены в соответствие с законом: «</w:t>
      </w:r>
      <w:proofErr w:type="spellStart"/>
      <w:r w:rsidRPr="00CE16CF">
        <w:t>бакалавриат</w:t>
      </w:r>
      <w:proofErr w:type="spellEnd"/>
      <w:r w:rsidRPr="00CE16CF">
        <w:t>», «</w:t>
      </w:r>
      <w:proofErr w:type="spellStart"/>
      <w:r w:rsidRPr="00CE16CF">
        <w:t>специалитет</w:t>
      </w:r>
      <w:proofErr w:type="spellEnd"/>
      <w:r w:rsidRPr="00CE16CF">
        <w:t>», «магистратура».</w:t>
      </w:r>
    </w:p>
    <w:p w:rsidR="00CE16CF" w:rsidRPr="00CE16CF" w:rsidRDefault="00CE16CF" w:rsidP="00CE16CF">
      <w:r w:rsidRPr="00CE16CF">
        <w:t>Добавлен блок вопросов о трудовой миграции, а также у граждан поинтересуются наличием телекоммуникаций – интернета, мобильного и домашнего телефона.</w:t>
      </w:r>
    </w:p>
    <w:p w:rsidR="00CE16CF" w:rsidRDefault="004C51B7" w:rsidP="004C51B7">
      <w:pPr>
        <w:pStyle w:val="2"/>
      </w:pPr>
      <w:r>
        <w:t>Можно ли отказаться от участия в переписи?</w:t>
      </w:r>
    </w:p>
    <w:p w:rsidR="00890802" w:rsidRDefault="00CE16CF" w:rsidP="00890802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Добровольность </w:t>
      </w:r>
      <w:r w:rsidR="00C073F6">
        <w:rPr>
          <w:rFonts w:cs="Times New Roman"/>
          <w:szCs w:val="28"/>
        </w:rPr>
        <w:t xml:space="preserve">- </w:t>
      </w:r>
      <w:r>
        <w:rPr>
          <w:rFonts w:cs="Times New Roman"/>
          <w:szCs w:val="28"/>
        </w:rPr>
        <w:t>основополагающи</w:t>
      </w:r>
      <w:r w:rsidR="00C073F6">
        <w:rPr>
          <w:rFonts w:cs="Times New Roman"/>
          <w:szCs w:val="28"/>
        </w:rPr>
        <w:t>й</w:t>
      </w:r>
      <w:r>
        <w:rPr>
          <w:rFonts w:cs="Times New Roman"/>
          <w:szCs w:val="28"/>
        </w:rPr>
        <w:t xml:space="preserve"> принцип переписи. Конечно, человек может отказаться общаться с переписчиком, но по опыту предыдущих переписей доля отказников </w:t>
      </w:r>
      <w:r w:rsidR="00A42F1C">
        <w:rPr>
          <w:rFonts w:cs="Times New Roman"/>
          <w:szCs w:val="28"/>
        </w:rPr>
        <w:t xml:space="preserve">в масштабах страны </w:t>
      </w:r>
      <w:r>
        <w:rPr>
          <w:rFonts w:cs="Times New Roman"/>
          <w:szCs w:val="28"/>
        </w:rPr>
        <w:t>невелика</w:t>
      </w:r>
      <w:r w:rsidR="00890802">
        <w:rPr>
          <w:rFonts w:cs="Times New Roman"/>
          <w:szCs w:val="28"/>
        </w:rPr>
        <w:t xml:space="preserve">. Информация о поле и возрасте граждан, </w:t>
      </w:r>
      <w:r w:rsidR="00890802" w:rsidRPr="00A42F1C">
        <w:rPr>
          <w:rFonts w:cs="Times New Roman"/>
          <w:szCs w:val="28"/>
        </w:rPr>
        <w:t>не оказавшихся на месте во время проведения переписи или отказавшихся от участия в ней, будет взята из административных данных.</w:t>
      </w:r>
    </w:p>
    <w:p w:rsidR="00890802" w:rsidRDefault="00890802" w:rsidP="00890802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К примеру, по результатам Всероссийской переписи населения 2010 года, из общего числа лиц, охваченных обследованием, лишь 2,5% были переписаны по административным данным. Из </w:t>
      </w:r>
      <w:r w:rsidR="004D21A3">
        <w:rPr>
          <w:rFonts w:cs="Times New Roman"/>
          <w:szCs w:val="28"/>
        </w:rPr>
        <w:t>них</w:t>
      </w:r>
      <w:r>
        <w:rPr>
          <w:rFonts w:cs="Times New Roman"/>
          <w:szCs w:val="28"/>
        </w:rPr>
        <w:t xml:space="preserve"> – чуть больше четверти отказников. Остальных не удалось застать дома.</w:t>
      </w:r>
    </w:p>
    <w:p w:rsidR="00890802" w:rsidRDefault="00890802" w:rsidP="00890802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целом люди осознают, что перепись – это важнейшее статистическое обследование, от итогов которого зависит социальная политика государства в следующем десятилетии, а также финансирование бюджетов регионов. </w:t>
      </w:r>
    </w:p>
    <w:p w:rsidR="00A42F1C" w:rsidRDefault="00A42F1C" w:rsidP="00CE16CF">
      <w:pPr>
        <w:rPr>
          <w:rFonts w:cs="Times New Roman"/>
          <w:szCs w:val="28"/>
        </w:rPr>
      </w:pPr>
      <w:r>
        <w:rPr>
          <w:rFonts w:cs="Times New Roman"/>
          <w:szCs w:val="28"/>
        </w:rPr>
        <w:t>Участие в переписи – это не большой, но важный вклад в будущее страны и региона. Прохождение опроса не займет много времени, а цифровые техноло</w:t>
      </w:r>
      <w:r w:rsidR="00C073F6">
        <w:rPr>
          <w:rFonts w:cs="Times New Roman"/>
          <w:szCs w:val="28"/>
        </w:rPr>
        <w:t xml:space="preserve">гии, которые будут применены в </w:t>
      </w:r>
      <w:r>
        <w:rPr>
          <w:rFonts w:cs="Times New Roman"/>
          <w:szCs w:val="28"/>
        </w:rPr>
        <w:t>обследовании, сделают этот процесс еще быстрее и удобнее.</w:t>
      </w:r>
    </w:p>
    <w:p w:rsidR="00A42F1C" w:rsidRDefault="00A42F1C" w:rsidP="00CE16CF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От опрашиваемых не требуются документы </w:t>
      </w:r>
      <w:r w:rsidR="00C073F6">
        <w:rPr>
          <w:rFonts w:cs="Times New Roman"/>
          <w:szCs w:val="28"/>
        </w:rPr>
        <w:t>для подтверждения ответов – доверие и самоопределение – столь же важные принципы переписи, как и добровольность.</w:t>
      </w:r>
    </w:p>
    <w:p w:rsidR="00CE16CF" w:rsidRDefault="004C51B7" w:rsidP="004C51B7">
      <w:pPr>
        <w:pStyle w:val="2"/>
      </w:pPr>
      <w:r>
        <w:lastRenderedPageBreak/>
        <w:t>О переписчиках</w:t>
      </w:r>
    </w:p>
    <w:p w:rsidR="003A4C76" w:rsidRDefault="00890802" w:rsidP="00CE16CF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Хоть перепись и принято называть цифровой, без переписного персонала ее не провести. На территории Самарской области </w:t>
      </w:r>
      <w:r w:rsidR="003A4C76">
        <w:rPr>
          <w:rFonts w:cs="Times New Roman"/>
          <w:szCs w:val="28"/>
        </w:rPr>
        <w:t xml:space="preserve">планируется привлечь 5716 переписчиков, которые будут собирать данные о населении. Большинство из них будут работать в крупнейших муниципальных образования региона – в </w:t>
      </w:r>
      <w:proofErr w:type="spellStart"/>
      <w:r w:rsidR="003A4C76">
        <w:rPr>
          <w:rFonts w:cs="Times New Roman"/>
          <w:szCs w:val="28"/>
        </w:rPr>
        <w:t>г.о</w:t>
      </w:r>
      <w:proofErr w:type="spellEnd"/>
      <w:r w:rsidR="003A4C76">
        <w:rPr>
          <w:rFonts w:cs="Times New Roman"/>
          <w:szCs w:val="28"/>
        </w:rPr>
        <w:t xml:space="preserve">. Самара (2065 человек) и в </w:t>
      </w:r>
      <w:proofErr w:type="spellStart"/>
      <w:r w:rsidR="003A4C76">
        <w:rPr>
          <w:rFonts w:cs="Times New Roman"/>
          <w:szCs w:val="28"/>
        </w:rPr>
        <w:t>г.о</w:t>
      </w:r>
      <w:proofErr w:type="spellEnd"/>
      <w:r w:rsidR="003A4C76">
        <w:rPr>
          <w:rFonts w:cs="Times New Roman"/>
          <w:szCs w:val="28"/>
        </w:rPr>
        <w:t xml:space="preserve">. Тольятти (1265 человек). </w:t>
      </w:r>
    </w:p>
    <w:p w:rsidR="00C073F6" w:rsidRDefault="00C073F6" w:rsidP="00B06718">
      <w:bookmarkStart w:id="0" w:name="_GoBack"/>
      <w:bookmarkEnd w:id="0"/>
      <w:r>
        <w:t>Каждая перепись – это возможность получить интересный опыт участия в обследовании всероссийского масштаба. Переписчикам нужно быть открытым к общению, ведь придется встретиться с разными группами людей.</w:t>
      </w:r>
    </w:p>
    <w:p w:rsidR="00C073F6" w:rsidRDefault="00C073F6" w:rsidP="00C073F6">
      <w:r>
        <w:t xml:space="preserve">Обучение переписчиков начнется 15 октября 2021 года и займет три дня по пять часов в день – уже 18 октября они приступят к обходу населения. </w:t>
      </w:r>
      <w:r w:rsidRPr="00C073F6">
        <w:t>Переписчиков научат обращаться с программным обеспечением планшетов и отвечать на главные вопросы переписи – зачем она нужна, как используются и как защищаются полученные данные. Также кандидатов научат, как общаться и задавать вопросы, как вести себя в нестандартных ситуациях (например, если в квартире свадьба или дома никого нет кроме ребенка).</w:t>
      </w:r>
    </w:p>
    <w:p w:rsidR="00C073F6" w:rsidRPr="00C073F6" w:rsidRDefault="00C073F6" w:rsidP="00C073F6">
      <w:r>
        <w:t xml:space="preserve">С кандидатами, которые успешно прошли обучение, </w:t>
      </w:r>
      <w:r w:rsidR="00890802">
        <w:t>будет заключен официальный договор. Они привлекаются на 31 календарный день с 15 октября по 14 ноября. Зараб</w:t>
      </w:r>
      <w:r w:rsidR="00522E9B">
        <w:t xml:space="preserve">отная плата за этот период – 18600 </w:t>
      </w:r>
      <w:r w:rsidR="00890802">
        <w:t xml:space="preserve">рублей. Работать можно в удобное время. Главное – справляться с нагрузкой. </w:t>
      </w:r>
    </w:p>
    <w:p w:rsidR="001E014A" w:rsidRPr="001E014A" w:rsidRDefault="001E014A" w:rsidP="001E014A">
      <w:pPr>
        <w:pStyle w:val="2"/>
      </w:pPr>
      <w:r w:rsidRPr="001E014A">
        <w:t xml:space="preserve">Процесс переписи на </w:t>
      </w:r>
      <w:proofErr w:type="spellStart"/>
      <w:r w:rsidRPr="001E014A">
        <w:t>Госуслугах</w:t>
      </w:r>
      <w:proofErr w:type="spellEnd"/>
    </w:p>
    <w:p w:rsidR="00255EB5" w:rsidRDefault="00255EB5" w:rsidP="00255EB5">
      <w:pPr>
        <w:rPr>
          <w:rFonts w:cs="Times New Roman"/>
          <w:szCs w:val="28"/>
        </w:rPr>
      </w:pPr>
      <w:r>
        <w:rPr>
          <w:rFonts w:cs="Times New Roman"/>
          <w:szCs w:val="28"/>
        </w:rPr>
        <w:t>С 15 октября по 8 ноября 2021 года жителям России будет доступна возможность пройти перепись на портале «</w:t>
      </w:r>
      <w:proofErr w:type="spellStart"/>
      <w:r>
        <w:rPr>
          <w:rFonts w:cs="Times New Roman"/>
          <w:szCs w:val="28"/>
        </w:rPr>
        <w:t>Госуслуги</w:t>
      </w:r>
      <w:proofErr w:type="spellEnd"/>
      <w:r>
        <w:rPr>
          <w:rFonts w:cs="Times New Roman"/>
          <w:szCs w:val="28"/>
        </w:rPr>
        <w:t>». Для этого нужно иметь стандартную или подтвержденную учетную запись в Единой системе идентификац</w:t>
      </w:r>
      <w:proofErr w:type="gramStart"/>
      <w:r>
        <w:rPr>
          <w:rFonts w:cs="Times New Roman"/>
          <w:szCs w:val="28"/>
        </w:rPr>
        <w:t>ии и ау</w:t>
      </w:r>
      <w:proofErr w:type="gramEnd"/>
      <w:r>
        <w:rPr>
          <w:rFonts w:cs="Times New Roman"/>
          <w:szCs w:val="28"/>
        </w:rPr>
        <w:t>тентификации на Портале.</w:t>
      </w:r>
    </w:p>
    <w:p w:rsidR="00255EB5" w:rsidRDefault="00255EB5" w:rsidP="00255EB5">
      <w:pPr>
        <w:rPr>
          <w:rFonts w:cs="Times New Roman"/>
          <w:szCs w:val="28"/>
        </w:rPr>
      </w:pPr>
      <w:r>
        <w:rPr>
          <w:rFonts w:cs="Times New Roman"/>
          <w:szCs w:val="28"/>
        </w:rPr>
        <w:t>В указанный период техподдержка на «</w:t>
      </w:r>
      <w:proofErr w:type="spellStart"/>
      <w:r>
        <w:rPr>
          <w:rFonts w:cs="Times New Roman"/>
          <w:szCs w:val="28"/>
        </w:rPr>
        <w:t>Госуслугах</w:t>
      </w:r>
      <w:proofErr w:type="spellEnd"/>
      <w:r>
        <w:rPr>
          <w:rFonts w:cs="Times New Roman"/>
          <w:szCs w:val="28"/>
        </w:rPr>
        <w:t>» будет работать круглосуточно. Также Росстат запустил горячую линию. Специалисты будут готовы ответить на вопросы о переписи до самого ее окончания 14 ноября 2021 года.</w:t>
      </w:r>
    </w:p>
    <w:p w:rsidR="00255EB5" w:rsidRDefault="00255EB5" w:rsidP="00255EB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55EB5">
        <w:rPr>
          <w:rFonts w:ascii="Times New Roman" w:hAnsi="Times New Roman" w:cs="Times New Roman"/>
          <w:sz w:val="28"/>
          <w:szCs w:val="28"/>
        </w:rPr>
        <w:t>После успешного прохождения переписи респонденту направляется информационное сообщение следующего содержания: «Сведения о домохозяйстве приняты Росстатом, благодарим за участие в переписи населения».</w:t>
      </w:r>
    </w:p>
    <w:p w:rsidR="001E014A" w:rsidRDefault="001E014A" w:rsidP="00255EB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55EB5" w:rsidRDefault="00255EB5" w:rsidP="00255EB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55EB5">
        <w:rPr>
          <w:rFonts w:ascii="Times New Roman" w:hAnsi="Times New Roman" w:cs="Times New Roman"/>
          <w:sz w:val="28"/>
          <w:szCs w:val="28"/>
        </w:rPr>
        <w:t xml:space="preserve">После завершения заполнения переписных листов для каждого прошедшего перепись респондента формируются уникальные коды подтверждения </w:t>
      </w:r>
      <w:r w:rsidRPr="00255EB5">
        <w:rPr>
          <w:rFonts w:ascii="Times New Roman" w:hAnsi="Times New Roman" w:cs="Times New Roman"/>
          <w:sz w:val="28"/>
          <w:szCs w:val="28"/>
        </w:rPr>
        <w:lastRenderedPageBreak/>
        <w:t>прохождения переписи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55E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них</w:t>
      </w:r>
      <w:r w:rsidRPr="00255EB5">
        <w:rPr>
          <w:rFonts w:ascii="Times New Roman" w:hAnsi="Times New Roman" w:cs="Times New Roman"/>
          <w:sz w:val="28"/>
          <w:szCs w:val="28"/>
        </w:rPr>
        <w:t xml:space="preserve"> содержится закодированная информация о реквизитах переписного листа, идентификаторе домохозяйства, поле респондента и его родственных отношениях с членами домохозяйства.</w:t>
      </w:r>
    </w:p>
    <w:p w:rsidR="00255EB5" w:rsidRPr="00255EB5" w:rsidRDefault="00255EB5" w:rsidP="00255EB5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55EB5" w:rsidRDefault="00255EB5" w:rsidP="00255EB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55EB5">
        <w:rPr>
          <w:rFonts w:ascii="Times New Roman" w:hAnsi="Times New Roman" w:cs="Times New Roman"/>
          <w:sz w:val="28"/>
          <w:szCs w:val="28"/>
        </w:rPr>
        <w:t>Также после окончания прохождения переписи формируется QR-код с информацией о результатах прохождения переписи на домохозяйство.</w:t>
      </w:r>
    </w:p>
    <w:p w:rsidR="00255EB5" w:rsidRPr="00255EB5" w:rsidRDefault="00255EB5" w:rsidP="00255EB5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55EB5" w:rsidRDefault="00255EB5" w:rsidP="00255EB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55EB5">
        <w:rPr>
          <w:rFonts w:ascii="Times New Roman" w:hAnsi="Times New Roman" w:cs="Times New Roman"/>
          <w:sz w:val="28"/>
          <w:szCs w:val="28"/>
        </w:rPr>
        <w:t>Коды подтверждения прохождения переписи  (на каждого переписанного в помещении) и QR-код (один на домохозяйство, содержащий информацию обо всех членах домохозяйства) направля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255EB5">
        <w:rPr>
          <w:rFonts w:ascii="Times New Roman" w:hAnsi="Times New Roman" w:cs="Times New Roman"/>
          <w:sz w:val="28"/>
          <w:szCs w:val="28"/>
        </w:rPr>
        <w:t xml:space="preserve">тся в личный кабинет пользователя </w:t>
      </w:r>
      <w:r>
        <w:rPr>
          <w:rFonts w:ascii="Times New Roman" w:hAnsi="Times New Roman" w:cs="Times New Roman"/>
          <w:sz w:val="28"/>
          <w:szCs w:val="28"/>
        </w:rPr>
        <w:t>портала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Госуслуги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Коды сохраняются до того момента, пока пользователь не удалит их. Также они доставляют по всем контактным каналам, имеющимся в карточке пользователя. Эти же коды </w:t>
      </w:r>
      <w:r w:rsidRPr="00255EB5">
        <w:rPr>
          <w:rFonts w:ascii="Times New Roman" w:hAnsi="Times New Roman" w:cs="Times New Roman"/>
          <w:sz w:val="28"/>
          <w:szCs w:val="28"/>
        </w:rPr>
        <w:t>доставляются переписчикам соответствующих  счетных участков и отображаются в их списках адресов.</w:t>
      </w:r>
    </w:p>
    <w:p w:rsidR="00255EB5" w:rsidRDefault="00255EB5" w:rsidP="00255EB5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55EB5" w:rsidRDefault="001E014A" w:rsidP="001E014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Затем </w:t>
      </w:r>
      <w:r w:rsidRPr="00255EB5">
        <w:rPr>
          <w:rFonts w:ascii="Times New Roman" w:hAnsi="Times New Roman" w:cs="Times New Roman"/>
          <w:sz w:val="28"/>
          <w:szCs w:val="28"/>
        </w:rPr>
        <w:t>коды подтверждения участия в переписи или QR-код</w:t>
      </w:r>
      <w:r>
        <w:rPr>
          <w:rFonts w:ascii="Times New Roman" w:hAnsi="Times New Roman" w:cs="Times New Roman"/>
          <w:sz w:val="28"/>
          <w:szCs w:val="28"/>
        </w:rPr>
        <w:t xml:space="preserve"> нужно будет показать переписчику, когда тот придет по месту жительства. Он отсканирует их и подтвердит участие в переписи. Если кодов нет, то переписчик предложит занести данные в планшетный компьютер со слов респондента.</w:t>
      </w:r>
    </w:p>
    <w:p w:rsidR="001E014A" w:rsidRDefault="001E014A" w:rsidP="00255EB5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E014A" w:rsidRDefault="001E014A" w:rsidP="001E014A">
      <w:pPr>
        <w:pStyle w:val="2"/>
      </w:pPr>
      <w:r>
        <w:t>Конфиденциальность</w:t>
      </w:r>
    </w:p>
    <w:p w:rsidR="001E014A" w:rsidRDefault="00255EB5" w:rsidP="001E014A">
      <w:pPr>
        <w:rPr>
          <w:rFonts w:ascii="Arial" w:hAnsi="Arial" w:cs="Arial"/>
          <w:color w:val="404040" w:themeColor="text1" w:themeTint="BF"/>
          <w:szCs w:val="28"/>
        </w:rPr>
      </w:pPr>
      <w:r w:rsidRPr="00255EB5">
        <w:rPr>
          <w:rFonts w:cs="Times New Roman"/>
          <w:szCs w:val="28"/>
        </w:rPr>
        <w:t xml:space="preserve">При сборе сведений о населении в ходе переписи персональные данные опрашиваемых лиц не обрабатываются. </w:t>
      </w:r>
      <w:r w:rsidR="001E014A" w:rsidRPr="001E014A">
        <w:rPr>
          <w:rFonts w:cs="Times New Roman"/>
          <w:szCs w:val="28"/>
        </w:rPr>
        <w:t xml:space="preserve">Вопросы переписных листов изначально обезличены – в них не нужно указывать ни фамилию с именем, ни размер заработной платы, ни адрес прописки, ни какие-либо документы. Вся информация собирается со слов респондента, поскольку добровольность и самоопределение являются основными принципами, на которых строится перепись населения. </w:t>
      </w:r>
    </w:p>
    <w:p w:rsidR="00255EB5" w:rsidRPr="00255EB5" w:rsidRDefault="00255EB5" w:rsidP="001E014A">
      <w:pPr>
        <w:rPr>
          <w:rFonts w:cs="Times New Roman"/>
          <w:szCs w:val="28"/>
        </w:rPr>
      </w:pPr>
      <w:r w:rsidRPr="00255EB5">
        <w:rPr>
          <w:rFonts w:cs="Times New Roman"/>
          <w:szCs w:val="28"/>
        </w:rPr>
        <w:t>Система безопасности информации реализуется в виде комплекса программно-технических и программных средств защиты информации от несанкционированного доступа, защиты каналов передачи данных, анализа защищенности, защиты от вирусных и других атак, имеющих сертификаты соответствия  Федеральной службы по техническому и экспортному контролю России.</w:t>
      </w:r>
    </w:p>
    <w:p w:rsidR="001E014A" w:rsidRDefault="00255EB5" w:rsidP="001E014A">
      <w:pPr>
        <w:rPr>
          <w:rFonts w:cs="Times New Roman"/>
          <w:szCs w:val="28"/>
        </w:rPr>
      </w:pPr>
      <w:r w:rsidRPr="00255EB5">
        <w:rPr>
          <w:rFonts w:cs="Times New Roman"/>
          <w:szCs w:val="28"/>
        </w:rPr>
        <w:t xml:space="preserve">Передача информации с регионального на федеральный уровень осуществляется по каналам передачи данных, защищенных с помощью </w:t>
      </w:r>
      <w:r w:rsidRPr="00255EB5">
        <w:rPr>
          <w:rFonts w:cs="Times New Roman"/>
          <w:szCs w:val="28"/>
        </w:rPr>
        <w:lastRenderedPageBreak/>
        <w:t>сре</w:t>
      </w:r>
      <w:proofErr w:type="gramStart"/>
      <w:r w:rsidRPr="00255EB5">
        <w:rPr>
          <w:rFonts w:cs="Times New Roman"/>
          <w:szCs w:val="28"/>
        </w:rPr>
        <w:t>дств кр</w:t>
      </w:r>
      <w:proofErr w:type="gramEnd"/>
      <w:r w:rsidRPr="00255EB5">
        <w:rPr>
          <w:rFonts w:cs="Times New Roman"/>
          <w:szCs w:val="28"/>
        </w:rPr>
        <w:t>иптографической защиты информации, имеющих сертификаты соответствия ФСБ России</w:t>
      </w:r>
      <w:r w:rsidR="001E014A">
        <w:rPr>
          <w:rFonts w:cs="Times New Roman"/>
          <w:szCs w:val="28"/>
        </w:rPr>
        <w:t>. Кроме защиты самих каналов, они защищают сегменты Автоматизированной системы Всероссийской переписи населения от сетевых атак и вторжений.</w:t>
      </w:r>
    </w:p>
    <w:p w:rsidR="001E014A" w:rsidRPr="001E014A" w:rsidRDefault="004C51B7" w:rsidP="004C51B7">
      <w:pPr>
        <w:pStyle w:val="2"/>
      </w:pPr>
      <w:r>
        <w:t>Как еще можно принять участие в переписи?</w:t>
      </w:r>
    </w:p>
    <w:p w:rsidR="001E014A" w:rsidRDefault="004C51B7" w:rsidP="001E014A">
      <w:r>
        <w:t>Есть еще два варианта.</w:t>
      </w:r>
    </w:p>
    <w:p w:rsidR="00407F32" w:rsidRDefault="001E014A" w:rsidP="00407F32">
      <w:r>
        <w:t xml:space="preserve">Первый – дождаться переписчика. Они посетят все жилые помещения в период с 18 октября по 14 ноября 2021 года. Переписчика можно узнать по экипировке с символикой переписи </w:t>
      </w:r>
      <w:r w:rsidR="00407F32">
        <w:t>–</w:t>
      </w:r>
      <w:r>
        <w:t xml:space="preserve"> </w:t>
      </w:r>
      <w:r w:rsidR="00407F32">
        <w:t xml:space="preserve">жилет, шарф и сумка-портфель для планшета и бумажных бланков. Самое главное, что должен иметь при себе переписчик - </w:t>
      </w:r>
      <w:r w:rsidR="00407F32" w:rsidRPr="00407F32">
        <w:t>официальное удостоверение и паспорт.</w:t>
      </w:r>
    </w:p>
    <w:p w:rsidR="001E014A" w:rsidRDefault="00407F32" w:rsidP="001E014A">
      <w:r>
        <w:t xml:space="preserve">Второй вариант – самостоятельно прийти на ближайший переписной </w:t>
      </w:r>
      <w:r w:rsidR="003C1F00" w:rsidRPr="003C1F00">
        <w:t>участок</w:t>
      </w:r>
      <w:proofErr w:type="gramStart"/>
      <w:r w:rsidR="003C1F00" w:rsidRPr="003C1F00">
        <w:t>.</w:t>
      </w:r>
      <w:proofErr w:type="gramEnd"/>
      <w:r w:rsidRPr="003C1F00">
        <w:t xml:space="preserve"> </w:t>
      </w:r>
      <w:r w:rsidR="003C1F00" w:rsidRPr="003C1F00">
        <w:t>И</w:t>
      </w:r>
      <w:r w:rsidRPr="003C1F00">
        <w:t>х адреса опубликованы на официальном сайте Самарастата.</w:t>
      </w:r>
    </w:p>
    <w:p w:rsidR="00FB6559" w:rsidRDefault="00FB6559" w:rsidP="00FB6559">
      <w:pPr>
        <w:pStyle w:val="2"/>
      </w:pPr>
      <w:r>
        <w:t>Горячая линия Всероссийской переписи населения</w:t>
      </w:r>
    </w:p>
    <w:p w:rsidR="00FB6559" w:rsidRPr="00FB6559" w:rsidRDefault="002F6486" w:rsidP="00FB6559">
      <w:r>
        <w:t xml:space="preserve">Задать вопросы о переписи можно по номеру </w:t>
      </w:r>
      <w:r>
        <w:rPr>
          <w:b/>
        </w:rPr>
        <w:t>8-800-707-20-20</w:t>
      </w:r>
      <w:r>
        <w:t xml:space="preserve">  с 9.00 до 21.00 по московскому времени.  Если позвонить позже или раньше, звонок примет автоответчик, а оператор перезвонит позднее и ответит на вопрос. Линия открыта до 14 ноября.</w:t>
      </w:r>
    </w:p>
    <w:sectPr w:rsidR="00FB6559" w:rsidRPr="00FB65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87CB4"/>
    <w:multiLevelType w:val="hybridMultilevel"/>
    <w:tmpl w:val="D730E6C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42405D67"/>
    <w:multiLevelType w:val="hybridMultilevel"/>
    <w:tmpl w:val="4BA08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49C"/>
    <w:rsid w:val="00014D8B"/>
    <w:rsid w:val="000F44BC"/>
    <w:rsid w:val="00135A5E"/>
    <w:rsid w:val="001E014A"/>
    <w:rsid w:val="00255EB5"/>
    <w:rsid w:val="00290A37"/>
    <w:rsid w:val="002F6486"/>
    <w:rsid w:val="00322A88"/>
    <w:rsid w:val="003836E1"/>
    <w:rsid w:val="003A4C76"/>
    <w:rsid w:val="003C1F00"/>
    <w:rsid w:val="00407F32"/>
    <w:rsid w:val="004813CE"/>
    <w:rsid w:val="004C51B7"/>
    <w:rsid w:val="004D21A3"/>
    <w:rsid w:val="00522E9B"/>
    <w:rsid w:val="00555FE9"/>
    <w:rsid w:val="00660CC5"/>
    <w:rsid w:val="006865E6"/>
    <w:rsid w:val="007F29B8"/>
    <w:rsid w:val="00890802"/>
    <w:rsid w:val="008E349C"/>
    <w:rsid w:val="00A42F1C"/>
    <w:rsid w:val="00B06718"/>
    <w:rsid w:val="00B22BD9"/>
    <w:rsid w:val="00C073F6"/>
    <w:rsid w:val="00C853AB"/>
    <w:rsid w:val="00CB1936"/>
    <w:rsid w:val="00CE16CF"/>
    <w:rsid w:val="00CE65DB"/>
    <w:rsid w:val="00DC6D7D"/>
    <w:rsid w:val="00DC798F"/>
    <w:rsid w:val="00F52CCC"/>
    <w:rsid w:val="00FB6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FE9"/>
    <w:pPr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1E01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E34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349C"/>
    <w:pPr>
      <w:ind w:left="720"/>
      <w:contextualSpacing/>
      <w:jc w:val="left"/>
    </w:pPr>
    <w:rPr>
      <w:rFonts w:asciiTheme="minorHAnsi" w:hAnsiTheme="minorHAnsi"/>
      <w:sz w:val="22"/>
    </w:rPr>
  </w:style>
  <w:style w:type="character" w:customStyle="1" w:styleId="20">
    <w:name w:val="Заголовок 2 Знак"/>
    <w:basedOn w:val="a0"/>
    <w:link w:val="2"/>
    <w:uiPriority w:val="9"/>
    <w:rsid w:val="008E34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Normal (Web)"/>
    <w:basedOn w:val="a"/>
    <w:uiPriority w:val="99"/>
    <w:semiHidden/>
    <w:unhideWhenUsed/>
    <w:rsid w:val="00DC6D7D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E01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FE9"/>
    <w:pPr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1E01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E34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349C"/>
    <w:pPr>
      <w:ind w:left="720"/>
      <w:contextualSpacing/>
      <w:jc w:val="left"/>
    </w:pPr>
    <w:rPr>
      <w:rFonts w:asciiTheme="minorHAnsi" w:hAnsiTheme="minorHAnsi"/>
      <w:sz w:val="22"/>
    </w:rPr>
  </w:style>
  <w:style w:type="character" w:customStyle="1" w:styleId="20">
    <w:name w:val="Заголовок 2 Знак"/>
    <w:basedOn w:val="a0"/>
    <w:link w:val="2"/>
    <w:uiPriority w:val="9"/>
    <w:rsid w:val="008E34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Normal (Web)"/>
    <w:basedOn w:val="a"/>
    <w:uiPriority w:val="99"/>
    <w:semiHidden/>
    <w:unhideWhenUsed/>
    <w:rsid w:val="00DC6D7D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E01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1705</Words>
  <Characters>9723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Дудниченко Богдан Владимирович</dc:creator>
  <cp:lastModifiedBy>Парамонова Татьяна Евгеньевна</cp:lastModifiedBy>
  <cp:revision>4</cp:revision>
  <dcterms:created xsi:type="dcterms:W3CDTF">2021-10-12T10:39:00Z</dcterms:created>
  <dcterms:modified xsi:type="dcterms:W3CDTF">2021-10-12T10:44:00Z</dcterms:modified>
</cp:coreProperties>
</file>