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1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368"/>
        <w:gridCol w:w="616"/>
        <w:gridCol w:w="4871"/>
        <w:gridCol w:w="236"/>
      </w:tblGrid>
      <w:tr w:rsidR="009122C1" w14:paraId="4CA17723" w14:textId="77777777">
        <w:trPr>
          <w:trHeight w:val="719"/>
        </w:trPr>
        <w:tc>
          <w:tcPr>
            <w:tcW w:w="4368" w:type="dxa"/>
          </w:tcPr>
          <w:p w14:paraId="18E92A86" w14:textId="77777777" w:rsidR="009122C1" w:rsidRDefault="009122C1" w:rsidP="00007D8F">
            <w:pPr>
              <w:jc w:val="center"/>
            </w:pPr>
          </w:p>
          <w:p w14:paraId="44112102" w14:textId="77777777" w:rsidR="009122C1" w:rsidRDefault="009122C1" w:rsidP="00007D8F">
            <w:pPr>
              <w:jc w:val="center"/>
            </w:pPr>
          </w:p>
          <w:p w14:paraId="602C2AC2" w14:textId="77777777" w:rsidR="009122C1" w:rsidRDefault="009122C1" w:rsidP="00007D8F">
            <w:pPr>
              <w:jc w:val="center"/>
            </w:pPr>
          </w:p>
          <w:p w14:paraId="197136EF" w14:textId="77777777" w:rsidR="009122C1" w:rsidRDefault="009122C1" w:rsidP="00007D8F">
            <w:pPr>
              <w:jc w:val="center"/>
            </w:pPr>
          </w:p>
          <w:p w14:paraId="27553C3A" w14:textId="77777777" w:rsidR="009122C1" w:rsidRPr="00007D8F" w:rsidRDefault="002729AC" w:rsidP="00007D8F">
            <w:pPr>
              <w:shd w:val="clear" w:color="auto" w:fill="FFFFFF"/>
              <w:jc w:val="center"/>
              <w:rPr>
                <w:rFonts w:ascii="Arial Black" w:hAnsi="Arial Black" w:cs="Arial Black"/>
                <w:spacing w:val="28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260E7AF9" wp14:editId="1490690B">
                  <wp:simplePos x="0" y="0"/>
                  <wp:positionH relativeFrom="column">
                    <wp:posOffset>1031240</wp:posOffset>
                  </wp:positionH>
                  <wp:positionV relativeFrom="paragraph">
                    <wp:posOffset>-661670</wp:posOffset>
                  </wp:positionV>
                  <wp:extent cx="413385" cy="596265"/>
                  <wp:effectExtent l="0" t="0" r="0" b="0"/>
                  <wp:wrapTight wrapText="bothSides">
                    <wp:wrapPolygon edited="0">
                      <wp:start x="0" y="0"/>
                      <wp:lineTo x="0" y="20703"/>
                      <wp:lineTo x="20903" y="20703"/>
                      <wp:lineTo x="20903" y="0"/>
                      <wp:lineTo x="0" y="0"/>
                    </wp:wrapPolygon>
                  </wp:wrapTight>
                  <wp:docPr id="2" name="Рисунок 28" descr="Герб р-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Герб р-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596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22C1" w:rsidRPr="00007D8F">
              <w:rPr>
                <w:rFonts w:ascii="Arial Black" w:hAnsi="Arial Black" w:cs="Arial Black"/>
                <w:spacing w:val="28"/>
                <w:sz w:val="26"/>
                <w:szCs w:val="26"/>
              </w:rPr>
              <w:t>АДМИНИСТРАЦИЯ</w:t>
            </w:r>
          </w:p>
          <w:p w14:paraId="0BF448E7" w14:textId="77777777" w:rsidR="009122C1" w:rsidRPr="00007D8F" w:rsidRDefault="009122C1" w:rsidP="00007D8F">
            <w:pPr>
              <w:shd w:val="clear" w:color="auto" w:fill="FFFFFF"/>
              <w:spacing w:before="67" w:line="288" w:lineRule="exact"/>
              <w:jc w:val="center"/>
              <w:rPr>
                <w:rFonts w:ascii="Arial Narrow" w:hAnsi="Arial Narrow" w:cs="Arial Narrow"/>
                <w:b/>
                <w:bCs/>
                <w:spacing w:val="-7"/>
                <w:sz w:val="23"/>
                <w:szCs w:val="23"/>
              </w:rPr>
            </w:pPr>
            <w:r w:rsidRPr="00007D8F">
              <w:rPr>
                <w:rFonts w:ascii="Arial Narrow" w:hAnsi="Arial Narrow" w:cs="Arial Narrow"/>
                <w:b/>
                <w:bCs/>
                <w:spacing w:val="-7"/>
                <w:sz w:val="23"/>
                <w:szCs w:val="23"/>
              </w:rPr>
              <w:t>муниципального района Похвистневский</w:t>
            </w:r>
          </w:p>
          <w:p w14:paraId="359D7280" w14:textId="77777777" w:rsidR="009122C1" w:rsidRPr="00007D8F" w:rsidRDefault="009122C1" w:rsidP="00007D8F">
            <w:pPr>
              <w:shd w:val="clear" w:color="auto" w:fill="FFFFFF"/>
              <w:spacing w:before="67" w:line="288" w:lineRule="exact"/>
              <w:jc w:val="center"/>
              <w:rPr>
                <w:rFonts w:ascii="Arial Narrow" w:hAnsi="Arial Narrow" w:cs="Arial Narrow"/>
                <w:b/>
                <w:bCs/>
              </w:rPr>
            </w:pPr>
            <w:r w:rsidRPr="00007D8F">
              <w:rPr>
                <w:rFonts w:ascii="Arial Narrow" w:hAnsi="Arial Narrow" w:cs="Arial Narrow"/>
                <w:b/>
                <w:bCs/>
              </w:rPr>
              <w:t>Самарской области</w:t>
            </w:r>
          </w:p>
          <w:p w14:paraId="743E7542" w14:textId="77777777" w:rsidR="009122C1" w:rsidRPr="00007D8F" w:rsidRDefault="009122C1" w:rsidP="00007D8F">
            <w:pPr>
              <w:shd w:val="clear" w:color="auto" w:fill="FFFFFF"/>
              <w:jc w:val="center"/>
              <w:rPr>
                <w:rFonts w:ascii="Verdana" w:hAnsi="Verdana" w:cs="Verdana"/>
                <w:sz w:val="10"/>
                <w:szCs w:val="10"/>
              </w:rPr>
            </w:pPr>
          </w:p>
          <w:p w14:paraId="1B25603C" w14:textId="77777777" w:rsidR="009122C1" w:rsidRPr="00007D8F" w:rsidRDefault="009122C1" w:rsidP="00007D8F">
            <w:pPr>
              <w:shd w:val="clear" w:color="auto" w:fill="FFFFFF"/>
              <w:jc w:val="center"/>
              <w:rPr>
                <w:rFonts w:ascii="Courier" w:hAnsi="Courier" w:cs="Courier"/>
                <w:b/>
                <w:bCs/>
                <w:sz w:val="16"/>
                <w:szCs w:val="16"/>
              </w:rPr>
            </w:pPr>
            <w:r w:rsidRPr="00007D8F">
              <w:rPr>
                <w:rFonts w:ascii="Courier" w:hAnsi="Courier" w:cs="Courier"/>
                <w:b/>
                <w:bCs/>
                <w:sz w:val="16"/>
                <w:szCs w:val="16"/>
              </w:rPr>
              <w:t>ул.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007D8F">
              <w:rPr>
                <w:rFonts w:ascii="Courier" w:hAnsi="Courier" w:cs="Courier"/>
                <w:b/>
                <w:bCs/>
                <w:sz w:val="16"/>
                <w:szCs w:val="16"/>
              </w:rPr>
              <w:t>Ленинградская</w:t>
            </w:r>
            <w:proofErr w:type="gramEnd"/>
            <w:r w:rsidRPr="00007D8F">
              <w:rPr>
                <w:rFonts w:ascii="Courier" w:hAnsi="Courier" w:cs="Courier"/>
                <w:b/>
                <w:bCs/>
                <w:sz w:val="16"/>
                <w:szCs w:val="16"/>
              </w:rPr>
              <w:t>, 9, г.</w:t>
            </w:r>
            <w:r w:rsidRPr="0008404B">
              <w:rPr>
                <w:rFonts w:ascii="Courier" w:hAnsi="Courier" w:cs="Courier"/>
                <w:b/>
                <w:bCs/>
                <w:sz w:val="16"/>
                <w:szCs w:val="16"/>
              </w:rPr>
              <w:t xml:space="preserve"> </w:t>
            </w:r>
            <w:r w:rsidRPr="00007D8F">
              <w:rPr>
                <w:rFonts w:ascii="Courier" w:hAnsi="Courier" w:cs="Courier"/>
                <w:b/>
                <w:bCs/>
                <w:sz w:val="16"/>
                <w:szCs w:val="16"/>
              </w:rPr>
              <w:t>Похвистнево,</w:t>
            </w:r>
          </w:p>
          <w:p w14:paraId="03E9AFFF" w14:textId="77777777" w:rsidR="009122C1" w:rsidRPr="00007D8F" w:rsidRDefault="009122C1" w:rsidP="00007D8F">
            <w:pPr>
              <w:shd w:val="clear" w:color="auto" w:fill="FFFFFF"/>
              <w:jc w:val="center"/>
              <w:rPr>
                <w:rFonts w:ascii="Courier" w:hAnsi="Courier" w:cs="Courier"/>
                <w:b/>
                <w:bCs/>
                <w:sz w:val="16"/>
                <w:szCs w:val="16"/>
              </w:rPr>
            </w:pPr>
            <w:r w:rsidRPr="00007D8F">
              <w:rPr>
                <w:rFonts w:ascii="Courier" w:hAnsi="Courier" w:cs="Courier"/>
                <w:b/>
                <w:bCs/>
                <w:sz w:val="16"/>
                <w:szCs w:val="16"/>
              </w:rPr>
              <w:t>Самарская область, 446450</w:t>
            </w:r>
          </w:p>
          <w:p w14:paraId="37118714" w14:textId="77777777" w:rsidR="009122C1" w:rsidRPr="00007D8F" w:rsidRDefault="009122C1" w:rsidP="00007D8F">
            <w:pPr>
              <w:shd w:val="clear" w:color="auto" w:fill="FFFFFF"/>
              <w:jc w:val="center"/>
              <w:rPr>
                <w:rFonts w:ascii="Courier" w:hAnsi="Courier" w:cs="Courier"/>
                <w:b/>
                <w:bCs/>
                <w:sz w:val="16"/>
                <w:szCs w:val="16"/>
              </w:rPr>
            </w:pPr>
            <w:r w:rsidRPr="00007D8F">
              <w:rPr>
                <w:rFonts w:ascii="Courier" w:hAnsi="Courier" w:cs="Courier"/>
                <w:b/>
                <w:bCs/>
                <w:spacing w:val="-1"/>
                <w:sz w:val="16"/>
                <w:szCs w:val="16"/>
              </w:rPr>
              <w:t xml:space="preserve">Телефон </w:t>
            </w:r>
            <w:r w:rsidRPr="00007D8F">
              <w:rPr>
                <w:rFonts w:ascii="Courier" w:hAnsi="Courier" w:cs="Courier"/>
                <w:b/>
                <w:bCs/>
                <w:spacing w:val="20"/>
                <w:sz w:val="16"/>
                <w:szCs w:val="16"/>
              </w:rPr>
              <w:t>8(84656)2-27-62,</w:t>
            </w:r>
            <w:r w:rsidRPr="00007D8F">
              <w:rPr>
                <w:rFonts w:ascii="Courier" w:hAnsi="Courier" w:cs="Courier"/>
                <w:b/>
                <w:bCs/>
                <w:spacing w:val="-1"/>
                <w:sz w:val="16"/>
                <w:szCs w:val="16"/>
              </w:rPr>
              <w:t xml:space="preserve"> факс 2-28-31</w:t>
            </w:r>
          </w:p>
          <w:p w14:paraId="3677E202" w14:textId="77777777" w:rsidR="009122C1" w:rsidRPr="00007D8F" w:rsidRDefault="009122C1" w:rsidP="00007D8F">
            <w:pPr>
              <w:shd w:val="clear" w:color="auto" w:fill="FFFFFF"/>
              <w:jc w:val="center"/>
              <w:rPr>
                <w:rFonts w:ascii="Courier" w:hAnsi="Courier" w:cs="Courier"/>
                <w:b/>
                <w:bCs/>
                <w:sz w:val="16"/>
                <w:szCs w:val="16"/>
              </w:rPr>
            </w:pPr>
            <w:r w:rsidRPr="00007D8F">
              <w:rPr>
                <w:rFonts w:ascii="Courier" w:hAnsi="Courier" w:cs="Courier"/>
                <w:b/>
                <w:bCs/>
                <w:sz w:val="16"/>
                <w:szCs w:val="16"/>
              </w:rPr>
              <w:t>эл.</w:t>
            </w:r>
            <w:r w:rsidRPr="0008404B">
              <w:rPr>
                <w:rFonts w:ascii="Courier" w:hAnsi="Courier" w:cs="Courier"/>
                <w:b/>
                <w:bCs/>
                <w:sz w:val="16"/>
                <w:szCs w:val="16"/>
              </w:rPr>
              <w:t xml:space="preserve"> </w:t>
            </w:r>
            <w:r w:rsidRPr="00007D8F">
              <w:rPr>
                <w:rFonts w:ascii="Courier" w:hAnsi="Courier" w:cs="Courier"/>
                <w:b/>
                <w:bCs/>
                <w:sz w:val="16"/>
                <w:szCs w:val="16"/>
              </w:rPr>
              <w:t>почта</w:t>
            </w:r>
            <w:r w:rsidRPr="0008404B">
              <w:rPr>
                <w:rFonts w:ascii="Courier" w:hAnsi="Courier" w:cs="Courier"/>
                <w:b/>
                <w:bCs/>
                <w:sz w:val="16"/>
                <w:szCs w:val="16"/>
              </w:rPr>
              <w:t xml:space="preserve"> </w:t>
            </w:r>
            <w:hyperlink r:id="rId6" w:history="1">
              <w:r w:rsidRPr="00007D8F">
                <w:rPr>
                  <w:rFonts w:ascii="Courier" w:hAnsi="Courier" w:cs="Courier"/>
                  <w:b/>
                  <w:bCs/>
                  <w:sz w:val="16"/>
                  <w:szCs w:val="16"/>
                  <w:lang w:val="en-US"/>
                </w:rPr>
                <w:t>qfdtk</w:t>
              </w:r>
              <w:r w:rsidRPr="00007D8F">
                <w:rPr>
                  <w:rFonts w:ascii="Courier" w:hAnsi="Courier" w:cs="Courier"/>
                  <w:b/>
                  <w:bCs/>
                  <w:sz w:val="16"/>
                  <w:szCs w:val="16"/>
                </w:rPr>
                <w:t>@</w:t>
              </w:r>
              <w:r w:rsidRPr="00007D8F">
                <w:rPr>
                  <w:rFonts w:ascii="Courier" w:hAnsi="Courier" w:cs="Courier"/>
                  <w:b/>
                  <w:bCs/>
                  <w:sz w:val="16"/>
                  <w:szCs w:val="16"/>
                  <w:lang w:val="en-US"/>
                </w:rPr>
                <w:t>samtel</w:t>
              </w:r>
              <w:r w:rsidRPr="00007D8F">
                <w:rPr>
                  <w:rFonts w:ascii="Courier" w:hAnsi="Courier" w:cs="Courier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007D8F">
                <w:rPr>
                  <w:rFonts w:ascii="Courier" w:hAnsi="Courier" w:cs="Courier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3026351A" w14:textId="77777777" w:rsidR="009122C1" w:rsidRPr="00007D8F" w:rsidRDefault="009122C1" w:rsidP="00007D8F">
            <w:pPr>
              <w:shd w:val="clear" w:color="auto" w:fill="FFFFFF"/>
              <w:jc w:val="center"/>
              <w:rPr>
                <w:rFonts w:ascii="Courier" w:hAnsi="Courier" w:cs="Courier"/>
                <w:sz w:val="14"/>
                <w:szCs w:val="14"/>
              </w:rPr>
            </w:pPr>
          </w:p>
          <w:tbl>
            <w:tblPr>
              <w:tblW w:w="4260" w:type="dxa"/>
              <w:tblLayout w:type="fixed"/>
              <w:tblLook w:val="01E0" w:firstRow="1" w:lastRow="1" w:firstColumn="1" w:lastColumn="1" w:noHBand="0" w:noVBand="0"/>
            </w:tblPr>
            <w:tblGrid>
              <w:gridCol w:w="628"/>
              <w:gridCol w:w="1350"/>
              <w:gridCol w:w="426"/>
              <w:gridCol w:w="303"/>
              <w:gridCol w:w="1553"/>
            </w:tblGrid>
            <w:tr w:rsidR="009122C1" w:rsidRPr="00007D8F" w14:paraId="5008A4B2" w14:textId="77777777">
              <w:tc>
                <w:tcPr>
                  <w:tcW w:w="1978" w:type="dxa"/>
                  <w:gridSpan w:val="2"/>
                  <w:tcBorders>
                    <w:bottom w:val="single" w:sz="4" w:space="0" w:color="auto"/>
                  </w:tcBorders>
                </w:tcPr>
                <w:p w14:paraId="44D00022" w14:textId="77777777" w:rsidR="009122C1" w:rsidRPr="00785D31" w:rsidRDefault="009122C1" w:rsidP="00007D8F">
                  <w:pPr>
                    <w:spacing w:before="67"/>
                  </w:pPr>
                </w:p>
              </w:tc>
              <w:tc>
                <w:tcPr>
                  <w:tcW w:w="426" w:type="dxa"/>
                </w:tcPr>
                <w:p w14:paraId="7AA20272" w14:textId="77777777" w:rsidR="009122C1" w:rsidRPr="00007D8F" w:rsidRDefault="009122C1" w:rsidP="00007D8F">
                  <w:pPr>
                    <w:spacing w:before="67"/>
                    <w:jc w:val="center"/>
                    <w:rPr>
                      <w:rFonts w:ascii="Arial Narrow" w:hAnsi="Arial Narrow" w:cs="Arial Narrow"/>
                    </w:rPr>
                  </w:pPr>
                  <w:r w:rsidRPr="00007D8F">
                    <w:rPr>
                      <w:rFonts w:ascii="Arial Narrow" w:hAnsi="Arial Narrow" w:cs="Arial Narrow"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1856" w:type="dxa"/>
                  <w:gridSpan w:val="2"/>
                  <w:tcBorders>
                    <w:bottom w:val="single" w:sz="4" w:space="0" w:color="auto"/>
                  </w:tcBorders>
                </w:tcPr>
                <w:p w14:paraId="3444D769" w14:textId="77777777" w:rsidR="009122C1" w:rsidRPr="00785D31" w:rsidRDefault="009122C1" w:rsidP="00007D8F">
                  <w:pPr>
                    <w:spacing w:before="67"/>
                  </w:pPr>
                </w:p>
              </w:tc>
            </w:tr>
            <w:tr w:rsidR="009122C1" w:rsidRPr="00007D8F" w14:paraId="2B6C6B8A" w14:textId="77777777">
              <w:tc>
                <w:tcPr>
                  <w:tcW w:w="628" w:type="dxa"/>
                  <w:tcBorders>
                    <w:top w:val="single" w:sz="4" w:space="0" w:color="auto"/>
                  </w:tcBorders>
                </w:tcPr>
                <w:p w14:paraId="76A31A6D" w14:textId="77777777" w:rsidR="009122C1" w:rsidRPr="00007D8F" w:rsidRDefault="009122C1" w:rsidP="00007D8F">
                  <w:pPr>
                    <w:spacing w:before="67"/>
                    <w:ind w:left="-200"/>
                    <w:jc w:val="center"/>
                    <w:rPr>
                      <w:rFonts w:ascii="Arial Narrow" w:hAnsi="Arial Narrow" w:cs="Arial Narrow"/>
                    </w:rPr>
                  </w:pPr>
                  <w:r w:rsidRPr="00007D8F">
                    <w:rPr>
                      <w:sz w:val="22"/>
                      <w:szCs w:val="22"/>
                    </w:rPr>
                    <w:t xml:space="preserve">  </w:t>
                  </w:r>
                  <w:r w:rsidRPr="00007D8F">
                    <w:rPr>
                      <w:rFonts w:ascii="Arial Narrow" w:hAnsi="Arial Narrow" w:cs="Arial Narrow"/>
                      <w:sz w:val="22"/>
                      <w:szCs w:val="22"/>
                    </w:rPr>
                    <w:t>на №</w:t>
                  </w:r>
                </w:p>
              </w:tc>
              <w:tc>
                <w:tcPr>
                  <w:tcW w:w="1776" w:type="dxa"/>
                  <w:gridSpan w:val="2"/>
                  <w:tcBorders>
                    <w:bottom w:val="single" w:sz="4" w:space="0" w:color="auto"/>
                  </w:tcBorders>
                </w:tcPr>
                <w:p w14:paraId="6A39B8AA" w14:textId="0F666346" w:rsidR="009122C1" w:rsidRPr="002E0B0B" w:rsidRDefault="002E0B0B" w:rsidP="00007D8F">
                  <w:pPr>
                    <w:spacing w:before="67"/>
                    <w:jc w:val="center"/>
                  </w:pPr>
                  <w:r>
                    <w:t>ДВ-18-0</w:t>
                  </w:r>
                  <w:r w:rsidR="00BF2575">
                    <w:t>4</w:t>
                  </w:r>
                  <w:r>
                    <w:t>/</w:t>
                  </w:r>
                  <w:r w:rsidR="00BF2575">
                    <w:t>2489</w:t>
                  </w:r>
                </w:p>
              </w:tc>
              <w:tc>
                <w:tcPr>
                  <w:tcW w:w="303" w:type="dxa"/>
                </w:tcPr>
                <w:p w14:paraId="436E2F58" w14:textId="77777777" w:rsidR="009122C1" w:rsidRPr="00007D8F" w:rsidRDefault="009122C1" w:rsidP="0008404B">
                  <w:pPr>
                    <w:spacing w:before="67"/>
                    <w:ind w:left="-109" w:right="-137"/>
                    <w:jc w:val="center"/>
                    <w:rPr>
                      <w:rFonts w:ascii="Arial Narrow" w:hAnsi="Arial Narrow" w:cs="Arial Narrow"/>
                    </w:rPr>
                  </w:pPr>
                  <w:r w:rsidRPr="00007D8F">
                    <w:rPr>
                      <w:rFonts w:ascii="Arial Narrow" w:hAnsi="Arial Narrow" w:cs="Arial Narrow"/>
                      <w:sz w:val="22"/>
                      <w:szCs w:val="22"/>
                    </w:rPr>
                    <w:t>о</w:t>
                  </w:r>
                  <w:r>
                    <w:rPr>
                      <w:rFonts w:ascii="Arial Narrow" w:hAnsi="Arial Narrow" w:cs="Arial Narrow"/>
                      <w:sz w:val="22"/>
                      <w:szCs w:val="22"/>
                    </w:rPr>
                    <w:t>т</w:t>
                  </w:r>
                </w:p>
              </w:tc>
              <w:tc>
                <w:tcPr>
                  <w:tcW w:w="1553" w:type="dxa"/>
                  <w:tcBorders>
                    <w:bottom w:val="single" w:sz="4" w:space="0" w:color="auto"/>
                  </w:tcBorders>
                </w:tcPr>
                <w:p w14:paraId="751B17C9" w14:textId="73145F85" w:rsidR="009122C1" w:rsidRPr="002E0B0B" w:rsidRDefault="004F6331" w:rsidP="00007D8F">
                  <w:pPr>
                    <w:spacing w:before="67"/>
                    <w:jc w:val="center"/>
                  </w:pPr>
                  <w:r>
                    <w:t>1</w:t>
                  </w:r>
                  <w:r w:rsidR="00BF2575">
                    <w:t>6</w:t>
                  </w:r>
                  <w:r w:rsidR="002E0B0B">
                    <w:t>.</w:t>
                  </w:r>
                  <w:r w:rsidR="00DF4EA2">
                    <w:t>0</w:t>
                  </w:r>
                  <w:r w:rsidR="00BF2575">
                    <w:t>6</w:t>
                  </w:r>
                  <w:r w:rsidR="002E0B0B">
                    <w:t>.202</w:t>
                  </w:r>
                  <w:r w:rsidR="00BF2575">
                    <w:t>1</w:t>
                  </w:r>
                </w:p>
              </w:tc>
            </w:tr>
          </w:tbl>
          <w:p w14:paraId="796647CC" w14:textId="77777777" w:rsidR="009122C1" w:rsidRPr="006A3788" w:rsidRDefault="009122C1" w:rsidP="00007D8F">
            <w:pPr>
              <w:jc w:val="center"/>
            </w:pPr>
          </w:p>
        </w:tc>
        <w:tc>
          <w:tcPr>
            <w:tcW w:w="616" w:type="dxa"/>
          </w:tcPr>
          <w:p w14:paraId="63DD65ED" w14:textId="77777777" w:rsidR="009122C1" w:rsidRDefault="009122C1"/>
        </w:tc>
        <w:tc>
          <w:tcPr>
            <w:tcW w:w="4871" w:type="dxa"/>
          </w:tcPr>
          <w:p w14:paraId="3F9C2903" w14:textId="77777777" w:rsidR="009122C1" w:rsidRPr="00007D8F" w:rsidRDefault="009122C1" w:rsidP="00B03F43">
            <w:pPr>
              <w:rPr>
                <w:sz w:val="28"/>
                <w:szCs w:val="28"/>
              </w:rPr>
            </w:pPr>
          </w:p>
          <w:p w14:paraId="64DE31DA" w14:textId="77777777" w:rsidR="009122C1" w:rsidRPr="00007D8F" w:rsidRDefault="009122C1" w:rsidP="00B03F43">
            <w:pPr>
              <w:rPr>
                <w:sz w:val="28"/>
                <w:szCs w:val="28"/>
              </w:rPr>
            </w:pPr>
          </w:p>
          <w:p w14:paraId="3B2B6943" w14:textId="77777777" w:rsidR="009122C1" w:rsidRDefault="009122C1" w:rsidP="00F91795">
            <w:pPr>
              <w:tabs>
                <w:tab w:val="left" w:pos="5700"/>
                <w:tab w:val="right" w:pos="9355"/>
              </w:tabs>
              <w:jc w:val="right"/>
              <w:rPr>
                <w:sz w:val="28"/>
                <w:szCs w:val="28"/>
              </w:rPr>
            </w:pPr>
          </w:p>
          <w:p w14:paraId="0B720CDB" w14:textId="08DCC7B3" w:rsidR="009122C1" w:rsidRDefault="00BF2575" w:rsidP="00EE7E4F">
            <w:pPr>
              <w:tabs>
                <w:tab w:val="left" w:pos="5850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E7E4F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ю</w:t>
            </w:r>
            <w:r w:rsidR="00EE7E4F">
              <w:rPr>
                <w:sz w:val="28"/>
                <w:szCs w:val="28"/>
              </w:rPr>
              <w:t xml:space="preserve"> департамента</w:t>
            </w:r>
          </w:p>
          <w:p w14:paraId="3163D50C" w14:textId="77777777" w:rsidR="009122C1" w:rsidRDefault="009122C1" w:rsidP="003D4D7F">
            <w:pPr>
              <w:tabs>
                <w:tab w:val="left" w:pos="5850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7E4F">
              <w:rPr>
                <w:sz w:val="28"/>
                <w:szCs w:val="28"/>
              </w:rPr>
              <w:t xml:space="preserve">ветеринарии </w:t>
            </w:r>
            <w:r>
              <w:rPr>
                <w:sz w:val="28"/>
                <w:szCs w:val="28"/>
              </w:rPr>
              <w:t>Самарской области</w:t>
            </w:r>
          </w:p>
          <w:p w14:paraId="5DF0FCA2" w14:textId="77777777" w:rsidR="009122C1" w:rsidRDefault="009122C1" w:rsidP="00660B37">
            <w:pPr>
              <w:tabs>
                <w:tab w:val="left" w:pos="585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14:paraId="0118B370" w14:textId="77777777" w:rsidR="009122C1" w:rsidRDefault="009122C1" w:rsidP="00F91795">
            <w:pPr>
              <w:tabs>
                <w:tab w:val="left" w:pos="5850"/>
              </w:tabs>
              <w:jc w:val="right"/>
              <w:rPr>
                <w:sz w:val="28"/>
                <w:szCs w:val="28"/>
              </w:rPr>
            </w:pPr>
          </w:p>
          <w:p w14:paraId="2BA88856" w14:textId="6FEDE7FD" w:rsidR="009122C1" w:rsidRDefault="009122C1" w:rsidP="003D4D7F">
            <w:pPr>
              <w:tabs>
                <w:tab w:val="left" w:pos="585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F2575" w:rsidRPr="00BF2575">
              <w:rPr>
                <w:sz w:val="28"/>
                <w:szCs w:val="28"/>
              </w:rPr>
              <w:t>В</w:t>
            </w:r>
            <w:r w:rsidR="00F05C28" w:rsidRPr="00BF2575">
              <w:rPr>
                <w:sz w:val="28"/>
                <w:szCs w:val="28"/>
              </w:rPr>
              <w:t>.</w:t>
            </w:r>
            <w:r w:rsidR="00BF2575" w:rsidRPr="00BF2575">
              <w:rPr>
                <w:sz w:val="28"/>
                <w:szCs w:val="28"/>
              </w:rPr>
              <w:t>Н</w:t>
            </w:r>
            <w:r w:rsidRPr="00BF2575">
              <w:rPr>
                <w:sz w:val="28"/>
                <w:szCs w:val="28"/>
              </w:rPr>
              <w:t>.</w:t>
            </w:r>
            <w:r w:rsidR="00EE7E4F" w:rsidRPr="005731C2">
              <w:rPr>
                <w:bCs/>
                <w:sz w:val="28"/>
                <w:szCs w:val="28"/>
              </w:rPr>
              <w:t xml:space="preserve"> </w:t>
            </w:r>
            <w:r w:rsidR="00BF2575">
              <w:rPr>
                <w:bCs/>
                <w:sz w:val="28"/>
                <w:szCs w:val="28"/>
              </w:rPr>
              <w:t>Ильичеву</w:t>
            </w:r>
          </w:p>
          <w:p w14:paraId="28F79142" w14:textId="77777777" w:rsidR="00BF2575" w:rsidRPr="005731C2" w:rsidRDefault="00BF2575" w:rsidP="003D4D7F">
            <w:pPr>
              <w:tabs>
                <w:tab w:val="left" w:pos="5850"/>
              </w:tabs>
              <w:jc w:val="center"/>
              <w:rPr>
                <w:bCs/>
                <w:sz w:val="28"/>
                <w:szCs w:val="28"/>
              </w:rPr>
            </w:pPr>
          </w:p>
          <w:p w14:paraId="7B830B01" w14:textId="77777777" w:rsidR="009122C1" w:rsidRDefault="009122C1" w:rsidP="00F91795">
            <w:pPr>
              <w:tabs>
                <w:tab w:val="left" w:pos="5850"/>
              </w:tabs>
              <w:jc w:val="right"/>
              <w:rPr>
                <w:sz w:val="28"/>
                <w:szCs w:val="28"/>
              </w:rPr>
            </w:pPr>
          </w:p>
          <w:p w14:paraId="6D4A20CE" w14:textId="77777777" w:rsidR="009122C1" w:rsidRPr="004012C4" w:rsidRDefault="009122C1" w:rsidP="00F91795">
            <w:pPr>
              <w:tabs>
                <w:tab w:val="left" w:pos="5850"/>
              </w:tabs>
              <w:jc w:val="right"/>
              <w:rPr>
                <w:sz w:val="28"/>
                <w:szCs w:val="28"/>
              </w:rPr>
            </w:pPr>
          </w:p>
          <w:p w14:paraId="4FD97599" w14:textId="77777777" w:rsidR="009122C1" w:rsidRPr="008E2474" w:rsidRDefault="009122C1" w:rsidP="00F91795">
            <w:pPr>
              <w:framePr w:hSpace="180" w:wrap="auto" w:vAnchor="text" w:hAnchor="margin" w:x="-72" w:y="-358"/>
            </w:pPr>
          </w:p>
          <w:p w14:paraId="648144AC" w14:textId="77777777" w:rsidR="009122C1" w:rsidRPr="00007D8F" w:rsidRDefault="009122C1" w:rsidP="00007D8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E346F5F" w14:textId="77777777" w:rsidR="009122C1" w:rsidRDefault="009122C1">
            <w:r>
              <w:t xml:space="preserve"> </w:t>
            </w:r>
          </w:p>
        </w:tc>
      </w:tr>
    </w:tbl>
    <w:p w14:paraId="3BAE69C8" w14:textId="1BABE558" w:rsidR="00F90B70" w:rsidRDefault="00F90B70" w:rsidP="0000514D">
      <w:pPr>
        <w:spacing w:line="360" w:lineRule="auto"/>
        <w:jc w:val="center"/>
        <w:rPr>
          <w:bCs/>
          <w:sz w:val="28"/>
          <w:szCs w:val="28"/>
        </w:rPr>
      </w:pPr>
    </w:p>
    <w:p w14:paraId="2C8A2096" w14:textId="77777777" w:rsidR="00D078C3" w:rsidRDefault="00D078C3" w:rsidP="0000514D">
      <w:pPr>
        <w:spacing w:line="360" w:lineRule="auto"/>
        <w:jc w:val="center"/>
        <w:rPr>
          <w:bCs/>
          <w:sz w:val="28"/>
          <w:szCs w:val="28"/>
        </w:rPr>
      </w:pPr>
    </w:p>
    <w:p w14:paraId="3A4E341B" w14:textId="77777777" w:rsidR="00581118" w:rsidRDefault="00581118" w:rsidP="00581118">
      <w:pPr>
        <w:spacing w:line="360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Уважаемый</w:t>
      </w:r>
      <w:r>
        <w:rPr>
          <w:sz w:val="28"/>
          <w:szCs w:val="28"/>
        </w:rPr>
        <w:t xml:space="preserve"> Вячеслав Николаевич!</w:t>
      </w:r>
    </w:p>
    <w:p w14:paraId="02F3C6AC" w14:textId="77777777" w:rsidR="00D078C3" w:rsidRPr="005731C2" w:rsidRDefault="00D078C3" w:rsidP="0000514D">
      <w:pPr>
        <w:spacing w:line="360" w:lineRule="auto"/>
        <w:jc w:val="center"/>
        <w:rPr>
          <w:sz w:val="28"/>
          <w:szCs w:val="28"/>
        </w:rPr>
      </w:pPr>
    </w:p>
    <w:p w14:paraId="3FFB0F08" w14:textId="36986ECE" w:rsidR="00581118" w:rsidRDefault="00557803" w:rsidP="005578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22C1" w:rsidRPr="00B42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6393B">
        <w:rPr>
          <w:sz w:val="28"/>
          <w:szCs w:val="28"/>
        </w:rPr>
        <w:t xml:space="preserve">  </w:t>
      </w:r>
      <w:r w:rsidR="00223F46">
        <w:rPr>
          <w:sz w:val="28"/>
          <w:szCs w:val="28"/>
        </w:rPr>
        <w:t xml:space="preserve">  </w:t>
      </w:r>
      <w:r w:rsidR="009122C1" w:rsidRPr="00B4282B">
        <w:rPr>
          <w:sz w:val="28"/>
          <w:szCs w:val="28"/>
        </w:rPr>
        <w:t>Администрация муниципального района Похвистневский Самарской области</w:t>
      </w:r>
      <w:r w:rsidR="004F6331">
        <w:rPr>
          <w:sz w:val="28"/>
          <w:szCs w:val="28"/>
        </w:rPr>
        <w:t xml:space="preserve"> представляет</w:t>
      </w:r>
      <w:r w:rsidR="00581118">
        <w:rPr>
          <w:sz w:val="28"/>
          <w:szCs w:val="28"/>
        </w:rPr>
        <w:t>:</w:t>
      </w:r>
    </w:p>
    <w:p w14:paraId="18B7E081" w14:textId="5A375734" w:rsidR="00581118" w:rsidRDefault="003D7A22" w:rsidP="005578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81118">
        <w:rPr>
          <w:sz w:val="28"/>
          <w:szCs w:val="28"/>
        </w:rPr>
        <w:t xml:space="preserve">еженедельный отчет о выполненных мероприятиях при осуществлении деятельности по обращению с животными без владельцев на территории Самарской области в разрезе каждого оплаченного животного без владельца  за счет областного бюджета </w:t>
      </w:r>
      <w:proofErr w:type="gramStart"/>
      <w:r w:rsidR="00581118">
        <w:rPr>
          <w:sz w:val="28"/>
          <w:szCs w:val="28"/>
        </w:rPr>
        <w:t>согласно приложения</w:t>
      </w:r>
      <w:proofErr w:type="gramEnd"/>
      <w:r w:rsidR="00581118">
        <w:rPr>
          <w:sz w:val="28"/>
          <w:szCs w:val="28"/>
        </w:rPr>
        <w:t xml:space="preserve"> № 1;</w:t>
      </w:r>
    </w:p>
    <w:p w14:paraId="350B3878" w14:textId="5C5CEDF3" w:rsidR="00581118" w:rsidRDefault="003D7A22" w:rsidP="005578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1118">
        <w:rPr>
          <w:sz w:val="28"/>
          <w:szCs w:val="28"/>
        </w:rPr>
        <w:t xml:space="preserve">информацию по заключенным контрактам за счет средств областного и местного бюджетов, а также фактическое освоение </w:t>
      </w:r>
      <w:proofErr w:type="gramStart"/>
      <w:r w:rsidR="00581118">
        <w:rPr>
          <w:sz w:val="28"/>
          <w:szCs w:val="28"/>
        </w:rPr>
        <w:t>согласно приложения</w:t>
      </w:r>
      <w:proofErr w:type="gramEnd"/>
      <w:r w:rsidR="00581118">
        <w:rPr>
          <w:sz w:val="28"/>
          <w:szCs w:val="28"/>
        </w:rPr>
        <w:t xml:space="preserve"> № 2.</w:t>
      </w:r>
    </w:p>
    <w:p w14:paraId="3C15A009" w14:textId="3CF06284" w:rsidR="00313D9C" w:rsidRDefault="00E65A09" w:rsidP="00313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13D9C">
        <w:rPr>
          <w:sz w:val="28"/>
          <w:szCs w:val="28"/>
        </w:rPr>
        <w:t>звещение  о  проведения электронного аукциона  «Оказание услуг по проведению мероприятий при осуществлении деятельности по обращению с животными без владельцев на территории муниципального района Похвистневский Самарской области» с начальной (максимальной) ценой контракта 746375,10 рублей</w:t>
      </w:r>
      <w:r>
        <w:rPr>
          <w:sz w:val="28"/>
          <w:szCs w:val="28"/>
        </w:rPr>
        <w:t xml:space="preserve">  было размещено 24.03.2021 года</w:t>
      </w:r>
      <w:r w:rsidR="00313D9C">
        <w:rPr>
          <w:sz w:val="28"/>
          <w:szCs w:val="28"/>
        </w:rPr>
        <w:t>. По окончании срока приема заявок не подано ни одной заявки, в соответствии с частью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электронный аукцион признан несостоявшимся.</w:t>
      </w:r>
    </w:p>
    <w:p w14:paraId="74215984" w14:textId="23436AB2" w:rsidR="00E961A3" w:rsidRDefault="00E961A3" w:rsidP="00557803">
      <w:pPr>
        <w:spacing w:line="360" w:lineRule="auto"/>
        <w:jc w:val="both"/>
        <w:rPr>
          <w:sz w:val="28"/>
          <w:szCs w:val="28"/>
        </w:rPr>
      </w:pPr>
    </w:p>
    <w:p w14:paraId="1AD15019" w14:textId="5F8512F2" w:rsidR="00491247" w:rsidRDefault="00245B07" w:rsidP="005578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3D9C">
        <w:rPr>
          <w:sz w:val="28"/>
          <w:szCs w:val="28"/>
        </w:rPr>
        <w:t>З</w:t>
      </w:r>
      <w:r>
        <w:rPr>
          <w:sz w:val="28"/>
          <w:szCs w:val="28"/>
        </w:rPr>
        <w:t xml:space="preserve">а счет средств бюджета района </w:t>
      </w:r>
      <w:r w:rsidR="002A3DCF">
        <w:rPr>
          <w:sz w:val="28"/>
          <w:szCs w:val="28"/>
        </w:rPr>
        <w:t xml:space="preserve">10.06.2021года </w:t>
      </w:r>
      <w:r>
        <w:rPr>
          <w:sz w:val="28"/>
          <w:szCs w:val="28"/>
        </w:rPr>
        <w:t>выде</w:t>
      </w:r>
      <w:r w:rsidR="00A317D0">
        <w:rPr>
          <w:sz w:val="28"/>
          <w:szCs w:val="28"/>
        </w:rPr>
        <w:t>ле</w:t>
      </w:r>
      <w:r>
        <w:rPr>
          <w:sz w:val="28"/>
          <w:szCs w:val="28"/>
        </w:rPr>
        <w:t xml:space="preserve">но   </w:t>
      </w:r>
      <w:r w:rsidR="00A317D0">
        <w:rPr>
          <w:sz w:val="28"/>
          <w:szCs w:val="28"/>
        </w:rPr>
        <w:t>580 596,09 рублей</w:t>
      </w:r>
      <w:r w:rsidR="00313D9C">
        <w:rPr>
          <w:sz w:val="28"/>
          <w:szCs w:val="28"/>
        </w:rPr>
        <w:t xml:space="preserve"> на   </w:t>
      </w:r>
      <w:r w:rsidR="00313D9C" w:rsidRPr="00C64892">
        <w:rPr>
          <w:color w:val="333333"/>
          <w:sz w:val="28"/>
          <w:szCs w:val="28"/>
          <w:shd w:val="clear" w:color="auto" w:fill="FFFFFF"/>
        </w:rPr>
        <w:t xml:space="preserve"> проведени</w:t>
      </w:r>
      <w:r w:rsidR="00313D9C">
        <w:rPr>
          <w:color w:val="333333"/>
          <w:sz w:val="28"/>
          <w:szCs w:val="28"/>
          <w:shd w:val="clear" w:color="auto" w:fill="FFFFFF"/>
        </w:rPr>
        <w:t>е</w:t>
      </w:r>
      <w:r w:rsidR="00313D9C" w:rsidRPr="00C64892">
        <w:rPr>
          <w:color w:val="333333"/>
          <w:sz w:val="28"/>
          <w:szCs w:val="28"/>
          <w:shd w:val="clear" w:color="auto" w:fill="FFFFFF"/>
        </w:rPr>
        <w:t xml:space="preserve"> мероприятий при осуществлении деятельности по обращению с животными без владельцев на территории муниципального района Похвистневский Самарской области</w:t>
      </w:r>
      <w:r w:rsidR="00A317D0">
        <w:rPr>
          <w:sz w:val="28"/>
          <w:szCs w:val="28"/>
        </w:rPr>
        <w:t xml:space="preserve">. </w:t>
      </w:r>
    </w:p>
    <w:p w14:paraId="285B2F05" w14:textId="61530C94" w:rsidR="00491247" w:rsidRDefault="00491247" w:rsidP="00557803">
      <w:p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="00E65A09">
        <w:rPr>
          <w:sz w:val="28"/>
          <w:szCs w:val="28"/>
        </w:rPr>
        <w:t>И</w:t>
      </w:r>
      <w:r>
        <w:rPr>
          <w:sz w:val="28"/>
          <w:szCs w:val="28"/>
        </w:rPr>
        <w:t xml:space="preserve">звещение  о  проведения электронного аукциона </w:t>
      </w:r>
      <w:r w:rsidRPr="00491247">
        <w:rPr>
          <w:color w:val="333333"/>
          <w:sz w:val="28"/>
          <w:szCs w:val="28"/>
          <w:shd w:val="clear" w:color="auto" w:fill="FFFFFF"/>
        </w:rPr>
        <w:t>0142300014821000027 Оказание услуг по проведению мероприятий при осуществлении деятельности по обращению с животными без владельцев на территории муниципального района Похвистневский Самарской области</w:t>
      </w:r>
      <w:r w:rsidR="00E65A09">
        <w:rPr>
          <w:color w:val="333333"/>
          <w:sz w:val="28"/>
          <w:szCs w:val="28"/>
          <w:shd w:val="clear" w:color="auto" w:fill="FFFFFF"/>
        </w:rPr>
        <w:t xml:space="preserve"> было размещено 21.06.2021 года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14:paraId="6B8714F2" w14:textId="39500CC8" w:rsidR="00B66F89" w:rsidRDefault="00B66F89" w:rsidP="00557803">
      <w:p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Подана одна заявка. </w:t>
      </w:r>
      <w:proofErr w:type="gramStart"/>
      <w:r>
        <w:rPr>
          <w:color w:val="333333"/>
          <w:sz w:val="28"/>
          <w:szCs w:val="28"/>
          <w:shd w:val="clear" w:color="auto" w:fill="FFFFFF"/>
        </w:rPr>
        <w:t>В соответствии с Протоколом рассмотрения единственной заявки на участие  в электронном аукционе «</w:t>
      </w:r>
      <w:r w:rsidRPr="00491247">
        <w:rPr>
          <w:color w:val="333333"/>
          <w:sz w:val="28"/>
          <w:szCs w:val="28"/>
          <w:shd w:val="clear" w:color="auto" w:fill="FFFFFF"/>
        </w:rPr>
        <w:t>Оказание услуг по проведению мероприятий при осуществлении деятельности по обращению с животными без владельцев на территории муниципального района Похвистневский Самарской области</w:t>
      </w:r>
      <w:r>
        <w:rPr>
          <w:color w:val="333333"/>
          <w:sz w:val="28"/>
          <w:szCs w:val="28"/>
          <w:shd w:val="clear" w:color="auto" w:fill="FFFFFF"/>
        </w:rPr>
        <w:t xml:space="preserve">» (№ извещения </w:t>
      </w:r>
      <w:r w:rsidRPr="00491247">
        <w:rPr>
          <w:color w:val="333333"/>
          <w:sz w:val="28"/>
          <w:szCs w:val="28"/>
          <w:shd w:val="clear" w:color="auto" w:fill="FFFFFF"/>
        </w:rPr>
        <w:t>0142300014821000027</w:t>
      </w:r>
      <w:r>
        <w:rPr>
          <w:color w:val="333333"/>
          <w:sz w:val="28"/>
          <w:szCs w:val="28"/>
          <w:shd w:val="clear" w:color="auto" w:fill="FFFFFF"/>
        </w:rPr>
        <w:t>)</w:t>
      </w:r>
      <w:r w:rsidR="00E65A09">
        <w:rPr>
          <w:color w:val="333333"/>
          <w:sz w:val="28"/>
          <w:szCs w:val="28"/>
          <w:shd w:val="clear" w:color="auto" w:fill="FFFFFF"/>
        </w:rPr>
        <w:t xml:space="preserve"> от 30.06.2021 года</w:t>
      </w:r>
      <w:r>
        <w:rPr>
          <w:color w:val="333333"/>
          <w:sz w:val="28"/>
          <w:szCs w:val="28"/>
          <w:shd w:val="clear" w:color="auto" w:fill="FFFFFF"/>
        </w:rPr>
        <w:t>, заявка на участие в электронном аукционе признана соответствующей требованиям Федерального закона от 05.04.2013г. № 44-ФЗ.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Контракт заключается с единственным участником – САМАРСКИЙ РЕГИОНАЛЬНЫЙ БЛАГОТВОРИТЕЛЬНЫЙ ОБЩЕСТВЕННЫЙ ФОНД «ПРИЮТ ДЛЯ БРОДЯЧИХ СОБАК «ХАТИ»</w:t>
      </w:r>
      <w:r w:rsidR="00E65A09">
        <w:rPr>
          <w:color w:val="333333"/>
          <w:sz w:val="28"/>
          <w:szCs w:val="28"/>
          <w:shd w:val="clear" w:color="auto" w:fill="FFFFFF"/>
        </w:rPr>
        <w:t xml:space="preserve"> не ранее 12.07</w:t>
      </w:r>
      <w:r>
        <w:rPr>
          <w:color w:val="333333"/>
          <w:sz w:val="28"/>
          <w:szCs w:val="28"/>
          <w:shd w:val="clear" w:color="auto" w:fill="FFFFFF"/>
        </w:rPr>
        <w:t>.</w:t>
      </w:r>
      <w:r w:rsidR="00E65A09">
        <w:rPr>
          <w:color w:val="333333"/>
          <w:sz w:val="28"/>
          <w:szCs w:val="28"/>
          <w:shd w:val="clear" w:color="auto" w:fill="FFFFFF"/>
        </w:rPr>
        <w:t>2021 года.</w:t>
      </w:r>
    </w:p>
    <w:p w14:paraId="49867EF5" w14:textId="1BDA104F" w:rsidR="00C27A3A" w:rsidRPr="00491247" w:rsidRDefault="00C27A3A" w:rsidP="00557803">
      <w:pPr>
        <w:spacing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ab/>
        <w:t>Информация населения в области обращения с животными без владельцев  размещена на сайте муниципального района Похвистневский.</w:t>
      </w:r>
    </w:p>
    <w:p w14:paraId="53854BAD" w14:textId="35043332" w:rsidR="008C0EA6" w:rsidRPr="00491247" w:rsidRDefault="008C0EA6" w:rsidP="00557803">
      <w:pPr>
        <w:spacing w:line="360" w:lineRule="auto"/>
        <w:jc w:val="both"/>
        <w:rPr>
          <w:sz w:val="28"/>
          <w:szCs w:val="28"/>
        </w:rPr>
      </w:pPr>
      <w:r w:rsidRPr="00491247">
        <w:rPr>
          <w:sz w:val="28"/>
          <w:szCs w:val="28"/>
        </w:rPr>
        <w:t xml:space="preserve">           </w:t>
      </w:r>
    </w:p>
    <w:p w14:paraId="6FF3087D" w14:textId="1B2DCAA1" w:rsidR="007D5AE1" w:rsidRDefault="003C728A" w:rsidP="005578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3F25B880" w14:textId="697AAB54" w:rsidR="003C728A" w:rsidRDefault="003C728A" w:rsidP="005578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Приложение: </w:t>
      </w:r>
      <w:r w:rsidR="004F6331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="00016EDD">
        <w:rPr>
          <w:sz w:val="28"/>
          <w:szCs w:val="28"/>
        </w:rPr>
        <w:t>3</w:t>
      </w:r>
      <w:r>
        <w:rPr>
          <w:sz w:val="28"/>
          <w:szCs w:val="28"/>
        </w:rPr>
        <w:t xml:space="preserve"> л. в 1 экз.  </w:t>
      </w:r>
    </w:p>
    <w:p w14:paraId="0E4C1C58" w14:textId="77777777" w:rsidR="002D3249" w:rsidRDefault="002D3249" w:rsidP="002556CD">
      <w:pPr>
        <w:jc w:val="both"/>
        <w:rPr>
          <w:sz w:val="28"/>
          <w:szCs w:val="28"/>
        </w:rPr>
      </w:pPr>
    </w:p>
    <w:p w14:paraId="1BF57F73" w14:textId="77777777" w:rsidR="002D3249" w:rsidRDefault="002D3249" w:rsidP="002556CD">
      <w:pPr>
        <w:jc w:val="both"/>
        <w:rPr>
          <w:sz w:val="28"/>
          <w:szCs w:val="28"/>
        </w:rPr>
      </w:pPr>
    </w:p>
    <w:p w14:paraId="59252298" w14:textId="77777777" w:rsidR="002D3249" w:rsidRDefault="002D3249" w:rsidP="002556CD">
      <w:pPr>
        <w:jc w:val="both"/>
        <w:rPr>
          <w:sz w:val="28"/>
          <w:szCs w:val="28"/>
        </w:rPr>
      </w:pPr>
    </w:p>
    <w:p w14:paraId="47884B95" w14:textId="77777777" w:rsidR="00CC050A" w:rsidRDefault="002556CD" w:rsidP="00760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27A3A">
        <w:rPr>
          <w:sz w:val="28"/>
          <w:szCs w:val="28"/>
        </w:rPr>
        <w:t xml:space="preserve">Первый заместитель </w:t>
      </w:r>
      <w:r w:rsidR="00CC050A">
        <w:rPr>
          <w:sz w:val="28"/>
          <w:szCs w:val="28"/>
        </w:rPr>
        <w:t xml:space="preserve">Главы  </w:t>
      </w:r>
    </w:p>
    <w:p w14:paraId="70BF2606" w14:textId="10495200" w:rsidR="00CC050A" w:rsidRDefault="00CC050A" w:rsidP="00760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 w:rsidRPr="00CC050A">
        <w:rPr>
          <w:sz w:val="28"/>
          <w:szCs w:val="28"/>
        </w:rPr>
        <w:t>по социальным вопросам</w:t>
      </w:r>
      <w:proofErr w:type="gramStart"/>
      <w:r w:rsidRPr="00CC050A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С.В.Черкасов</w:t>
      </w:r>
      <w:proofErr w:type="spellEnd"/>
      <w:r w:rsidRPr="00CC050A">
        <w:rPr>
          <w:sz w:val="28"/>
          <w:szCs w:val="28"/>
        </w:rPr>
        <w:t xml:space="preserve">                                                                          </w:t>
      </w:r>
    </w:p>
    <w:p w14:paraId="6210E9FD" w14:textId="3DED6EAB" w:rsidR="00E65A09" w:rsidRDefault="00E65A09" w:rsidP="00760055">
      <w:pPr>
        <w:jc w:val="both"/>
        <w:rPr>
          <w:sz w:val="28"/>
          <w:szCs w:val="28"/>
        </w:rPr>
      </w:pPr>
    </w:p>
    <w:p w14:paraId="58BB7534" w14:textId="2A8C38FD" w:rsidR="00E65A09" w:rsidRDefault="00E65A09" w:rsidP="00760055">
      <w:pPr>
        <w:jc w:val="both"/>
        <w:rPr>
          <w:sz w:val="28"/>
          <w:szCs w:val="28"/>
        </w:rPr>
      </w:pPr>
    </w:p>
    <w:p w14:paraId="6073075E" w14:textId="37EE8999" w:rsidR="00E65A09" w:rsidRDefault="00E65A09" w:rsidP="00760055">
      <w:pPr>
        <w:jc w:val="both"/>
        <w:rPr>
          <w:sz w:val="28"/>
          <w:szCs w:val="28"/>
        </w:rPr>
      </w:pPr>
    </w:p>
    <w:p w14:paraId="6DCAA275" w14:textId="11C74710" w:rsidR="00557803" w:rsidRDefault="00557803" w:rsidP="00CC050A">
      <w:pPr>
        <w:rPr>
          <w:sz w:val="28"/>
          <w:szCs w:val="28"/>
        </w:rPr>
      </w:pPr>
    </w:p>
    <w:p w14:paraId="414C4561" w14:textId="00BCBBC7" w:rsidR="009122C1" w:rsidRDefault="009122C1" w:rsidP="00A440FC">
      <w:pPr>
        <w:tabs>
          <w:tab w:val="left" w:pos="405"/>
        </w:tabs>
        <w:rPr>
          <w:sz w:val="20"/>
          <w:szCs w:val="20"/>
        </w:rPr>
      </w:pPr>
      <w:r w:rsidRPr="00FA6DF6">
        <w:rPr>
          <w:sz w:val="20"/>
          <w:szCs w:val="20"/>
        </w:rPr>
        <w:t>84656</w:t>
      </w:r>
      <w:r w:rsidR="008975F0">
        <w:rPr>
          <w:sz w:val="20"/>
          <w:szCs w:val="20"/>
        </w:rPr>
        <w:t>23376</w:t>
      </w:r>
      <w:r w:rsidRPr="00FA6DF6">
        <w:rPr>
          <w:sz w:val="20"/>
          <w:szCs w:val="20"/>
        </w:rPr>
        <w:t xml:space="preserve"> </w:t>
      </w:r>
      <w:r w:rsidR="008975F0">
        <w:rPr>
          <w:sz w:val="20"/>
          <w:szCs w:val="20"/>
        </w:rPr>
        <w:t>Львов Н</w:t>
      </w:r>
      <w:r>
        <w:rPr>
          <w:sz w:val="20"/>
          <w:szCs w:val="20"/>
        </w:rPr>
        <w:t>.</w:t>
      </w:r>
      <w:r w:rsidR="008975F0">
        <w:rPr>
          <w:sz w:val="20"/>
          <w:szCs w:val="20"/>
        </w:rPr>
        <w:t>Н</w:t>
      </w:r>
      <w:r>
        <w:rPr>
          <w:sz w:val="20"/>
          <w:szCs w:val="20"/>
        </w:rPr>
        <w:t>.</w:t>
      </w:r>
    </w:p>
    <w:sectPr w:rsidR="009122C1" w:rsidSect="003A1C49">
      <w:pgSz w:w="11906" w:h="16838"/>
      <w:pgMar w:top="33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67"/>
    <w:rsid w:val="0000514D"/>
    <w:rsid w:val="00007D1A"/>
    <w:rsid w:val="00007D8F"/>
    <w:rsid w:val="00016EDD"/>
    <w:rsid w:val="00032D7A"/>
    <w:rsid w:val="000572E9"/>
    <w:rsid w:val="0005784A"/>
    <w:rsid w:val="0008404B"/>
    <w:rsid w:val="0008660B"/>
    <w:rsid w:val="00097434"/>
    <w:rsid w:val="000C74A4"/>
    <w:rsid w:val="000D2788"/>
    <w:rsid w:val="000E6AEF"/>
    <w:rsid w:val="000F1FDE"/>
    <w:rsid w:val="00101B65"/>
    <w:rsid w:val="00113DDE"/>
    <w:rsid w:val="00125061"/>
    <w:rsid w:val="00126F09"/>
    <w:rsid w:val="00132C7E"/>
    <w:rsid w:val="00156EF4"/>
    <w:rsid w:val="001612F2"/>
    <w:rsid w:val="0016393B"/>
    <w:rsid w:val="00171C10"/>
    <w:rsid w:val="0017495E"/>
    <w:rsid w:val="00175412"/>
    <w:rsid w:val="0018366F"/>
    <w:rsid w:val="001C12AA"/>
    <w:rsid w:val="001D24A4"/>
    <w:rsid w:val="001F3E47"/>
    <w:rsid w:val="002150A1"/>
    <w:rsid w:val="00223F46"/>
    <w:rsid w:val="00232906"/>
    <w:rsid w:val="00245B07"/>
    <w:rsid w:val="002556CD"/>
    <w:rsid w:val="00255EFE"/>
    <w:rsid w:val="00264167"/>
    <w:rsid w:val="00271E49"/>
    <w:rsid w:val="002729AC"/>
    <w:rsid w:val="00275410"/>
    <w:rsid w:val="00296780"/>
    <w:rsid w:val="002A3DCF"/>
    <w:rsid w:val="002C21AF"/>
    <w:rsid w:val="002C326C"/>
    <w:rsid w:val="002C6E9A"/>
    <w:rsid w:val="002D3249"/>
    <w:rsid w:val="002D7389"/>
    <w:rsid w:val="002E0B0B"/>
    <w:rsid w:val="002F33F1"/>
    <w:rsid w:val="002F657F"/>
    <w:rsid w:val="002F75CE"/>
    <w:rsid w:val="00301571"/>
    <w:rsid w:val="00303C27"/>
    <w:rsid w:val="003069BB"/>
    <w:rsid w:val="0031108B"/>
    <w:rsid w:val="00313D9C"/>
    <w:rsid w:val="003320A3"/>
    <w:rsid w:val="00342032"/>
    <w:rsid w:val="00343270"/>
    <w:rsid w:val="003449A4"/>
    <w:rsid w:val="00346274"/>
    <w:rsid w:val="003717E5"/>
    <w:rsid w:val="003828B5"/>
    <w:rsid w:val="003836FA"/>
    <w:rsid w:val="003A1C49"/>
    <w:rsid w:val="003C21AD"/>
    <w:rsid w:val="003C728A"/>
    <w:rsid w:val="003D4D7F"/>
    <w:rsid w:val="003D7A22"/>
    <w:rsid w:val="003D7D6D"/>
    <w:rsid w:val="003E54A0"/>
    <w:rsid w:val="004012C4"/>
    <w:rsid w:val="00401C7E"/>
    <w:rsid w:val="00430640"/>
    <w:rsid w:val="004314A6"/>
    <w:rsid w:val="00435851"/>
    <w:rsid w:val="00451D5F"/>
    <w:rsid w:val="00457FFD"/>
    <w:rsid w:val="00460F7C"/>
    <w:rsid w:val="00491247"/>
    <w:rsid w:val="004B650D"/>
    <w:rsid w:val="004B7203"/>
    <w:rsid w:val="004D4DDD"/>
    <w:rsid w:val="004E6EEC"/>
    <w:rsid w:val="004F146B"/>
    <w:rsid w:val="004F6331"/>
    <w:rsid w:val="00502500"/>
    <w:rsid w:val="00511010"/>
    <w:rsid w:val="00522904"/>
    <w:rsid w:val="0052630A"/>
    <w:rsid w:val="005577EC"/>
    <w:rsid w:val="00557803"/>
    <w:rsid w:val="00572589"/>
    <w:rsid w:val="005731C2"/>
    <w:rsid w:val="00581118"/>
    <w:rsid w:val="00583DAA"/>
    <w:rsid w:val="005902B4"/>
    <w:rsid w:val="00596B42"/>
    <w:rsid w:val="005B2160"/>
    <w:rsid w:val="005B32C6"/>
    <w:rsid w:val="005C61D9"/>
    <w:rsid w:val="00622107"/>
    <w:rsid w:val="00635416"/>
    <w:rsid w:val="006447DD"/>
    <w:rsid w:val="00654DD6"/>
    <w:rsid w:val="00660B37"/>
    <w:rsid w:val="00666C6C"/>
    <w:rsid w:val="00673191"/>
    <w:rsid w:val="00675AFB"/>
    <w:rsid w:val="0067722E"/>
    <w:rsid w:val="00683298"/>
    <w:rsid w:val="0068338C"/>
    <w:rsid w:val="0069562D"/>
    <w:rsid w:val="006A09BC"/>
    <w:rsid w:val="006A3788"/>
    <w:rsid w:val="006B1EA7"/>
    <w:rsid w:val="006B35C5"/>
    <w:rsid w:val="006D4A06"/>
    <w:rsid w:val="006D5028"/>
    <w:rsid w:val="0070430F"/>
    <w:rsid w:val="00724CDE"/>
    <w:rsid w:val="00741D27"/>
    <w:rsid w:val="00760055"/>
    <w:rsid w:val="0077378A"/>
    <w:rsid w:val="00785D31"/>
    <w:rsid w:val="00796A75"/>
    <w:rsid w:val="007B32F9"/>
    <w:rsid w:val="007D58C0"/>
    <w:rsid w:val="007D5AE1"/>
    <w:rsid w:val="007F45CC"/>
    <w:rsid w:val="007F47D8"/>
    <w:rsid w:val="00806386"/>
    <w:rsid w:val="00820BF4"/>
    <w:rsid w:val="00837BC5"/>
    <w:rsid w:val="0084410D"/>
    <w:rsid w:val="00874E02"/>
    <w:rsid w:val="008975F0"/>
    <w:rsid w:val="008A4FF6"/>
    <w:rsid w:val="008A69AA"/>
    <w:rsid w:val="008A7064"/>
    <w:rsid w:val="008C0EA6"/>
    <w:rsid w:val="008C46A1"/>
    <w:rsid w:val="008C4F80"/>
    <w:rsid w:val="008D3BEB"/>
    <w:rsid w:val="008E2474"/>
    <w:rsid w:val="0090305C"/>
    <w:rsid w:val="009122C1"/>
    <w:rsid w:val="009276CD"/>
    <w:rsid w:val="009340FC"/>
    <w:rsid w:val="00934373"/>
    <w:rsid w:val="00936206"/>
    <w:rsid w:val="00960A11"/>
    <w:rsid w:val="00980F7D"/>
    <w:rsid w:val="00994A67"/>
    <w:rsid w:val="009B7428"/>
    <w:rsid w:val="009E736C"/>
    <w:rsid w:val="00A05EA8"/>
    <w:rsid w:val="00A10ECB"/>
    <w:rsid w:val="00A23C2D"/>
    <w:rsid w:val="00A317D0"/>
    <w:rsid w:val="00A440FC"/>
    <w:rsid w:val="00A4521C"/>
    <w:rsid w:val="00A56C7A"/>
    <w:rsid w:val="00A84ECB"/>
    <w:rsid w:val="00AA3DAB"/>
    <w:rsid w:val="00AE274C"/>
    <w:rsid w:val="00B03F43"/>
    <w:rsid w:val="00B4282B"/>
    <w:rsid w:val="00B61D13"/>
    <w:rsid w:val="00B64AC3"/>
    <w:rsid w:val="00B66F89"/>
    <w:rsid w:val="00B717FC"/>
    <w:rsid w:val="00B728AF"/>
    <w:rsid w:val="00B72F99"/>
    <w:rsid w:val="00B9397B"/>
    <w:rsid w:val="00BC2A86"/>
    <w:rsid w:val="00BD54C7"/>
    <w:rsid w:val="00BD7E30"/>
    <w:rsid w:val="00BF2575"/>
    <w:rsid w:val="00C16269"/>
    <w:rsid w:val="00C16531"/>
    <w:rsid w:val="00C27A3A"/>
    <w:rsid w:val="00C31FCD"/>
    <w:rsid w:val="00C56A6C"/>
    <w:rsid w:val="00C57150"/>
    <w:rsid w:val="00C61F44"/>
    <w:rsid w:val="00C64441"/>
    <w:rsid w:val="00C64892"/>
    <w:rsid w:val="00C86703"/>
    <w:rsid w:val="00C95A67"/>
    <w:rsid w:val="00C95E8E"/>
    <w:rsid w:val="00CA164A"/>
    <w:rsid w:val="00CA17E2"/>
    <w:rsid w:val="00CA5011"/>
    <w:rsid w:val="00CC050A"/>
    <w:rsid w:val="00CC6745"/>
    <w:rsid w:val="00CD31CF"/>
    <w:rsid w:val="00CE31A9"/>
    <w:rsid w:val="00CE48AA"/>
    <w:rsid w:val="00CF533E"/>
    <w:rsid w:val="00D078C3"/>
    <w:rsid w:val="00D220D7"/>
    <w:rsid w:val="00D4021D"/>
    <w:rsid w:val="00D4114D"/>
    <w:rsid w:val="00D84E47"/>
    <w:rsid w:val="00D86BB3"/>
    <w:rsid w:val="00DA3604"/>
    <w:rsid w:val="00DB197E"/>
    <w:rsid w:val="00DC79F9"/>
    <w:rsid w:val="00DF4EA2"/>
    <w:rsid w:val="00DF500E"/>
    <w:rsid w:val="00E0093D"/>
    <w:rsid w:val="00E1613D"/>
    <w:rsid w:val="00E25AAD"/>
    <w:rsid w:val="00E44AF5"/>
    <w:rsid w:val="00E47FB6"/>
    <w:rsid w:val="00E65A09"/>
    <w:rsid w:val="00E9499C"/>
    <w:rsid w:val="00E961A3"/>
    <w:rsid w:val="00EA1288"/>
    <w:rsid w:val="00EA5615"/>
    <w:rsid w:val="00EB03DD"/>
    <w:rsid w:val="00EE0A37"/>
    <w:rsid w:val="00EE7E4F"/>
    <w:rsid w:val="00F05A74"/>
    <w:rsid w:val="00F05C28"/>
    <w:rsid w:val="00F175C4"/>
    <w:rsid w:val="00F26257"/>
    <w:rsid w:val="00F27D08"/>
    <w:rsid w:val="00F62FE6"/>
    <w:rsid w:val="00F81051"/>
    <w:rsid w:val="00F90B70"/>
    <w:rsid w:val="00F91795"/>
    <w:rsid w:val="00F94EAF"/>
    <w:rsid w:val="00FA4545"/>
    <w:rsid w:val="00FA6DF6"/>
    <w:rsid w:val="00FA77F0"/>
    <w:rsid w:val="00FB1CAC"/>
    <w:rsid w:val="00FB339B"/>
    <w:rsid w:val="00FF52B3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DF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7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4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D50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F52B3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7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4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D50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F52B3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qfdtk@samt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муниципального района Похвистневский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Орготдел</dc:creator>
  <cp:keywords/>
  <dc:description/>
  <cp:lastModifiedBy>user</cp:lastModifiedBy>
  <cp:revision>65</cp:revision>
  <cp:lastPrinted>2021-07-08T07:16:00Z</cp:lastPrinted>
  <dcterms:created xsi:type="dcterms:W3CDTF">2020-04-22T12:37:00Z</dcterms:created>
  <dcterms:modified xsi:type="dcterms:W3CDTF">2021-07-08T07:17:00Z</dcterms:modified>
</cp:coreProperties>
</file>