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33C37" w14:textId="77777777" w:rsidR="002A3F97" w:rsidRDefault="002A3F97" w:rsidP="002A3F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88"/>
      </w:tblGrid>
      <w:tr w:rsidR="002A3F97" w14:paraId="3619A7AC" w14:textId="77777777" w:rsidTr="00BE45DE">
        <w:trPr>
          <w:trHeight w:val="355"/>
        </w:trPr>
        <w:tc>
          <w:tcPr>
            <w:tcW w:w="4488" w:type="dxa"/>
            <w:vMerge w:val="restart"/>
          </w:tcPr>
          <w:p w14:paraId="7278CC57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14:paraId="1F441062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669030BD" wp14:editId="44AA9DC6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76526195" name="Рисунок 197652619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14:paraId="1135387A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14:paraId="41C44EA0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14:paraId="230933B5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14:paraId="33116997" w14:textId="77777777" w:rsidR="002A3F97" w:rsidRPr="00DC61D3" w:rsidRDefault="002A3F97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E0CA098" w14:textId="77777777" w:rsidR="002A3F97" w:rsidRPr="00165CA6" w:rsidRDefault="002A3F97" w:rsidP="00BE45DE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0579BFCA" w14:textId="77777777" w:rsidR="002A3F97" w:rsidRPr="002E0B55" w:rsidRDefault="002A3F97" w:rsidP="00BE45DE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ABF5052" w14:textId="4F5A0688" w:rsidR="002A3F97" w:rsidRDefault="00170588" w:rsidP="0017058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jc w:val="center"/>
            </w:pPr>
            <w:bookmarkStart w:id="0" w:name="_GoBack"/>
            <w:r w:rsidRPr="00170588">
              <w:rPr>
                <w:sz w:val="28"/>
                <w:szCs w:val="28"/>
              </w:rPr>
              <w:t>27.02.2025</w:t>
            </w:r>
            <w:r>
              <w:t xml:space="preserve"> </w:t>
            </w:r>
            <w:r w:rsidR="002A3F97">
              <w:t>№</w:t>
            </w:r>
            <w:r>
              <w:t xml:space="preserve"> </w:t>
            </w:r>
            <w:r w:rsidRPr="00170588">
              <w:rPr>
                <w:sz w:val="28"/>
                <w:szCs w:val="28"/>
              </w:rPr>
              <w:t>187</w:t>
            </w:r>
            <w:bookmarkEnd w:id="0"/>
          </w:p>
          <w:p w14:paraId="08792C83" w14:textId="77777777" w:rsidR="002A3F97" w:rsidRDefault="002A3F97" w:rsidP="00BE45DE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2BAD6573" w14:textId="77777777" w:rsidR="002A3F97" w:rsidRDefault="002A3F97" w:rsidP="00BE45DE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07389F9" wp14:editId="4B80F584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1896039287" name="Группа 1896039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4831229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754702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158224" id="Группа 1896039287" o:spid="_x0000_s1026" style="position:absolute;margin-left:172.7pt;margin-top:3.55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D579D8C" wp14:editId="1543E079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686360648" name="Группа 1686360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9378014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320935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6E9AEC" id="Группа 1686360648" o:spid="_x0000_s1026" style="position:absolute;margin-left:-14.25pt;margin-top:8.9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" strokeweight=".6pt"/>
                    </v:group>
                  </w:pict>
                </mc:Fallback>
              </mc:AlternateContent>
            </w:r>
          </w:p>
        </w:tc>
      </w:tr>
      <w:tr w:rsidR="002A3F97" w14:paraId="35FD5016" w14:textId="77777777" w:rsidTr="00BE45DE">
        <w:trPr>
          <w:trHeight w:val="355"/>
        </w:trPr>
        <w:tc>
          <w:tcPr>
            <w:tcW w:w="4488" w:type="dxa"/>
            <w:vMerge/>
          </w:tcPr>
          <w:p w14:paraId="1142427C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A3F97" w14:paraId="6B8D944B" w14:textId="77777777" w:rsidTr="00BE45DE">
        <w:trPr>
          <w:trHeight w:val="355"/>
        </w:trPr>
        <w:tc>
          <w:tcPr>
            <w:tcW w:w="4488" w:type="dxa"/>
            <w:vMerge/>
          </w:tcPr>
          <w:p w14:paraId="51F628F1" w14:textId="77777777" w:rsidR="002A3F97" w:rsidRDefault="002A3F97" w:rsidP="00BE45DE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A3F97" w14:paraId="6D53CDF5" w14:textId="77777777" w:rsidTr="00BE45DE">
        <w:trPr>
          <w:trHeight w:val="1961"/>
        </w:trPr>
        <w:tc>
          <w:tcPr>
            <w:tcW w:w="4488" w:type="dxa"/>
            <w:vMerge/>
          </w:tcPr>
          <w:p w14:paraId="317EECEB" w14:textId="77777777" w:rsidR="002A3F97" w:rsidRDefault="002A3F97" w:rsidP="00BE45DE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2A3F97" w:rsidRPr="009F54AE" w14:paraId="2D57FB7A" w14:textId="77777777" w:rsidTr="00BE45DE">
        <w:trPr>
          <w:trHeight w:val="1961"/>
        </w:trPr>
        <w:tc>
          <w:tcPr>
            <w:tcW w:w="4488" w:type="dxa"/>
          </w:tcPr>
          <w:p w14:paraId="431120FF" w14:textId="77777777" w:rsidR="002A3F97" w:rsidRPr="009F54AE" w:rsidRDefault="002A3F97" w:rsidP="00BE4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реализации</w:t>
            </w:r>
          </w:p>
          <w:p w14:paraId="08A594D9" w14:textId="14CF8511" w:rsidR="00D66A2C" w:rsidRPr="00D66A2C" w:rsidRDefault="002A3F97" w:rsidP="00D66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D66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"Модернизация </w:t>
            </w:r>
            <w:r w:rsidR="00D66A2C" w:rsidRPr="00D6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коммунального комплекса муниципального района Похвистневский</w:t>
            </w:r>
            <w:r w:rsidR="00D6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6A2C" w:rsidRPr="00D6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Самарской области" на 2024 - 2027 годы»</w:t>
            </w:r>
            <w:r w:rsidR="00D6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год.</w:t>
            </w:r>
          </w:p>
          <w:p w14:paraId="3D9F8FAF" w14:textId="5B990B58" w:rsidR="002A3F97" w:rsidRPr="009F54AE" w:rsidRDefault="002A3F97" w:rsidP="00BE45DE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</w:tbl>
    <w:p w14:paraId="670DEC5C" w14:textId="77777777" w:rsidR="002A3F97" w:rsidRPr="00EE1AA7" w:rsidRDefault="002A3F97" w:rsidP="002A3F97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области», руководствуясь Уставом района, Администрация муниципального района  Похвистневский Самарской области</w:t>
      </w:r>
    </w:p>
    <w:p w14:paraId="1C316A81" w14:textId="77777777" w:rsidR="002A3F97" w:rsidRDefault="002A3F97" w:rsidP="002A3F9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14:paraId="2ECF8B9D" w14:textId="77777777" w:rsidR="002A3F97" w:rsidRDefault="002A3F97" w:rsidP="002A3F9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B2BDB14" w14:textId="6442EF92" w:rsidR="002A3F97" w:rsidRPr="003F44BC" w:rsidRDefault="002A3F97" w:rsidP="002A3F97">
      <w:pPr>
        <w:pStyle w:val="ConsPlusNormal"/>
        <w:numPr>
          <w:ilvl w:val="0"/>
          <w:numId w:val="3"/>
        </w:numPr>
        <w:spacing w:line="36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</w:t>
      </w:r>
      <w:r w:rsidR="00D66A2C" w:rsidRPr="00D66A2C">
        <w:rPr>
          <w:rFonts w:ascii="Times New Roman" w:hAnsi="Times New Roman" w:cs="Times New Roman"/>
          <w:sz w:val="28"/>
          <w:szCs w:val="28"/>
        </w:rPr>
        <w:t>«Модернизация коммунального комплекса муниципального рай</w:t>
      </w:r>
      <w:r w:rsidR="00D66A2C">
        <w:rPr>
          <w:rFonts w:ascii="Times New Roman" w:hAnsi="Times New Roman" w:cs="Times New Roman"/>
          <w:sz w:val="28"/>
          <w:szCs w:val="28"/>
        </w:rPr>
        <w:t xml:space="preserve">она </w:t>
      </w:r>
      <w:r w:rsidR="00D66A2C" w:rsidRPr="00D66A2C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области» на 2024 - 2027 годы»</w:t>
      </w:r>
      <w:r w:rsidRPr="003F44BC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D66A2C">
        <w:rPr>
          <w:rFonts w:ascii="Times New Roman" w:eastAsia="Calibri" w:hAnsi="Times New Roman" w:cs="Times New Roman"/>
          <w:sz w:val="28"/>
          <w:szCs w:val="28"/>
        </w:rPr>
        <w:t>4</w:t>
      </w:r>
      <w:r w:rsidRPr="003F44BC">
        <w:rPr>
          <w:rFonts w:ascii="Times New Roman" w:eastAsia="Calibri" w:hAnsi="Times New Roman" w:cs="Times New Roman"/>
          <w:sz w:val="28"/>
          <w:szCs w:val="28"/>
        </w:rPr>
        <w:t>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806E54" w14:textId="61793295" w:rsidR="002A3F97" w:rsidRPr="003F44BC" w:rsidRDefault="002A3F97" w:rsidP="002A3F97">
      <w:pPr>
        <w:suppressAutoHyphens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F44BC">
        <w:rPr>
          <w:rFonts w:ascii="Times New Roman" w:hAnsi="Times New Roman"/>
          <w:sz w:val="28"/>
          <w:szCs w:val="28"/>
        </w:rPr>
        <w:t>Настоящие Постановление вступает в силу со дня его подписания и подлежит размещению  на сайте Администрации района в сети «Интернет</w:t>
      </w:r>
      <w:r w:rsidR="006C602B">
        <w:rPr>
          <w:rFonts w:ascii="Times New Roman" w:hAnsi="Times New Roman"/>
          <w:sz w:val="28"/>
          <w:szCs w:val="28"/>
        </w:rPr>
        <w:t>»</w:t>
      </w:r>
      <w:r w:rsidRPr="003F44BC">
        <w:rPr>
          <w:rFonts w:ascii="Times New Roman" w:hAnsi="Times New Roman"/>
          <w:sz w:val="28"/>
          <w:szCs w:val="28"/>
        </w:rPr>
        <w:t xml:space="preserve">. </w:t>
      </w:r>
    </w:p>
    <w:p w14:paraId="6ADE8F18" w14:textId="77777777" w:rsidR="00501AAA" w:rsidRDefault="00501AAA" w:rsidP="002A3F97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14:paraId="67814DBD" w14:textId="612EFC57" w:rsidR="002A3F97" w:rsidRPr="00052C1A" w:rsidRDefault="00DF0C6C" w:rsidP="002A3F97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Главы</w:t>
      </w:r>
      <w:r w:rsidR="002A3F97" w:rsidRPr="00052C1A">
        <w:rPr>
          <w:rFonts w:ascii="Times New Roman" w:hAnsi="Times New Roman"/>
          <w:b/>
          <w:sz w:val="28"/>
          <w:szCs w:val="28"/>
        </w:rPr>
        <w:t xml:space="preserve"> района                                                   </w:t>
      </w:r>
      <w:r w:rsidR="00501AAA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С.В</w:t>
      </w:r>
      <w:r w:rsidR="002A3F97" w:rsidRPr="00052C1A">
        <w:rPr>
          <w:rFonts w:ascii="Times New Roman" w:hAnsi="Times New Roman"/>
          <w:b/>
          <w:sz w:val="28"/>
          <w:szCs w:val="28"/>
        </w:rPr>
        <w:t xml:space="preserve">.  </w:t>
      </w:r>
      <w:r w:rsidR="00B5402E">
        <w:rPr>
          <w:rFonts w:ascii="Times New Roman" w:hAnsi="Times New Roman"/>
          <w:b/>
          <w:sz w:val="28"/>
          <w:szCs w:val="28"/>
        </w:rPr>
        <w:t>Райков</w:t>
      </w:r>
    </w:p>
    <w:p w14:paraId="7B861033" w14:textId="77777777" w:rsidR="00501AAA" w:rsidRDefault="00501AAA" w:rsidP="00302110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2FB045" w14:textId="360810B6" w:rsidR="00E136CA" w:rsidRPr="007031B5" w:rsidRDefault="00302110" w:rsidP="007031B5">
      <w:pPr>
        <w:suppressAutoHyphens/>
        <w:spacing w:line="320" w:lineRule="exact"/>
        <w:ind w:firstLine="539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r w:rsidR="00E136CA">
        <w:rPr>
          <w:rFonts w:ascii="Times New Roman" w:eastAsia="Calibri" w:hAnsi="Times New Roman" w:cs="Times New Roman"/>
          <w:b/>
          <w:sz w:val="28"/>
          <w:szCs w:val="28"/>
        </w:rPr>
        <w:t xml:space="preserve"> и 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="007031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66A2C" w:rsidRPr="00D66A2C">
        <w:rPr>
          <w:rFonts w:ascii="Times New Roman" w:hAnsi="Times New Roman" w:cs="Times New Roman"/>
          <w:b/>
          <w:bCs/>
          <w:sz w:val="28"/>
        </w:rPr>
        <w:t>«Модернизация коммунального комплекса муниципального района  Похвистневский Самарской области» на 2024 - 2027 годы» за 2024год.</w:t>
      </w:r>
    </w:p>
    <w:p w14:paraId="4A89FE10" w14:textId="77777777" w:rsidR="00E136CA" w:rsidRDefault="00E136CA" w:rsidP="00E136CA">
      <w:pPr>
        <w:jc w:val="center"/>
        <w:rPr>
          <w:lang w:eastAsia="ar-SA"/>
        </w:rPr>
      </w:pPr>
    </w:p>
    <w:p w14:paraId="265A0BAC" w14:textId="77777777" w:rsidR="007031B5" w:rsidRPr="00737018" w:rsidRDefault="007031B5" w:rsidP="007031B5">
      <w:pPr>
        <w:suppressAutoHyphens/>
        <w:spacing w:line="320" w:lineRule="exact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7018">
        <w:rPr>
          <w:rFonts w:ascii="Times New Roman" w:eastAsia="Calibri" w:hAnsi="Times New Roman" w:cs="Times New Roman"/>
          <w:bCs/>
          <w:sz w:val="28"/>
          <w:szCs w:val="28"/>
        </w:rPr>
        <w:t>Эффективность реализации Программы определяется по следующим показателям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677E84F2" w14:textId="77777777" w:rsidR="007031B5" w:rsidRDefault="007031B5" w:rsidP="007031B5">
      <w:pPr>
        <w:pStyle w:val="a3"/>
        <w:numPr>
          <w:ilvl w:val="0"/>
          <w:numId w:val="4"/>
        </w:numPr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1" w:name="_Hlk160184479"/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Оценка степени достижения целей и решения задач Программы (выполнения индикаторов) (</w:t>
      </w:r>
      <w:r w:rsidRPr="003410C8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2-форма1)</w:t>
      </w:r>
      <w:r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14:paraId="7BBF3258" w14:textId="77777777" w:rsidR="007031B5" w:rsidRDefault="007031B5" w:rsidP="007031B5">
      <w:pPr>
        <w:pStyle w:val="a3"/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bookmarkEnd w:id="1"/>
    <w:p w14:paraId="457E3765" w14:textId="000DC713" w:rsidR="007031B5" w:rsidRPr="007031B5" w:rsidRDefault="007031B5" w:rsidP="007031B5">
      <w:pPr>
        <w:pStyle w:val="a3"/>
        <w:suppressAutoHyphens/>
        <w:spacing w:after="0" w:line="360" w:lineRule="exact"/>
        <w:rPr>
          <w:rFonts w:ascii="Times New Roman" w:eastAsia="Arial Unicode MS" w:hAnsi="Times New Roman"/>
          <w:color w:val="000000"/>
          <w:sz w:val="28"/>
          <w:szCs w:val="28"/>
        </w:rPr>
      </w:pPr>
      <w:r w:rsidRPr="007031B5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proofErr w:type="gramStart"/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>2  =</w:t>
      </w:r>
      <w:proofErr w:type="gramEnd"/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626722">
        <w:rPr>
          <w:rFonts w:ascii="Times New Roman" w:eastAsia="Arial Unicode MS" w:hAnsi="Times New Roman"/>
          <w:color w:val="000000"/>
          <w:sz w:val="28"/>
          <w:szCs w:val="28"/>
        </w:rPr>
        <w:t>(2135/2135+3,842/3,842+15/15</w:t>
      </w:r>
      <w:r w:rsidR="006C602B">
        <w:rPr>
          <w:rFonts w:ascii="Times New Roman" w:eastAsia="Arial Unicode MS" w:hAnsi="Times New Roman"/>
          <w:color w:val="000000"/>
          <w:sz w:val="28"/>
          <w:szCs w:val="28"/>
        </w:rPr>
        <w:t>)/3</w:t>
      </w:r>
      <w:r w:rsidRPr="007031B5">
        <w:rPr>
          <w:rFonts w:ascii="Times New Roman" w:eastAsia="Arial Unicode MS" w:hAnsi="Times New Roman"/>
          <w:color w:val="000000"/>
          <w:sz w:val="28"/>
          <w:szCs w:val="28"/>
        </w:rPr>
        <w:t xml:space="preserve">=1 (высокий) </w:t>
      </w:r>
    </w:p>
    <w:p w14:paraId="7499E8EB" w14:textId="77777777" w:rsidR="007031B5" w:rsidRPr="003410C8" w:rsidRDefault="007031B5" w:rsidP="007031B5">
      <w:pPr>
        <w:pStyle w:val="a3"/>
        <w:numPr>
          <w:ilvl w:val="0"/>
          <w:numId w:val="4"/>
        </w:num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Оценка эффективности использования средств бюджета района (</w:t>
      </w:r>
      <w:r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>
        <w:rPr>
          <w:rFonts w:ascii="Times New Roman" w:eastAsia="Arial Unicode MS" w:hAnsi="Times New Roman"/>
          <w:color w:val="000000"/>
          <w:sz w:val="28"/>
          <w:szCs w:val="28"/>
        </w:rPr>
        <w:t>1-форма2)</w:t>
      </w:r>
    </w:p>
    <w:p w14:paraId="147688E1" w14:textId="2A15B93D" w:rsidR="007031B5" w:rsidRPr="0055318E" w:rsidRDefault="007031B5" w:rsidP="007031B5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Q</w:t>
      </w: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= </w:t>
      </w:r>
      <w:r w:rsidR="000E3B40">
        <w:rPr>
          <w:rFonts w:ascii="Times New Roman" w:hAnsi="Times New Roman" w:cs="Times New Roman"/>
          <w:sz w:val="28"/>
          <w:szCs w:val="28"/>
        </w:rPr>
        <w:t>14431,4</w:t>
      </w:r>
      <w:r w:rsidR="00D66A2C" w:rsidRPr="00104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="00B5402E">
        <w:rPr>
          <w:rFonts w:ascii="Times New Roman" w:hAnsi="Times New Roman" w:cs="Times New Roman"/>
          <w:sz w:val="28"/>
          <w:szCs w:val="28"/>
        </w:rPr>
        <w:t>1919</w:t>
      </w:r>
      <w:r w:rsidR="00D66A2C">
        <w:rPr>
          <w:rFonts w:ascii="Times New Roman" w:hAnsi="Times New Roman" w:cs="Times New Roman"/>
          <w:sz w:val="28"/>
          <w:szCs w:val="28"/>
        </w:rPr>
        <w:t>1,35</w:t>
      </w:r>
      <w:r w:rsidR="00D66A2C" w:rsidRPr="00104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</w:t>
      </w:r>
      <w:r w:rsidR="000E3B40">
        <w:rPr>
          <w:rFonts w:ascii="Times New Roman" w:eastAsia="Arial Unicode MS" w:hAnsi="Times New Roman" w:cs="Times New Roman"/>
          <w:color w:val="000000"/>
          <w:sz w:val="28"/>
          <w:szCs w:val="28"/>
        </w:rPr>
        <w:t>0,752</w:t>
      </w:r>
    </w:p>
    <w:p w14:paraId="69ADB39D" w14:textId="33CC16E4" w:rsidR="007031B5" w:rsidRDefault="007031B5" w:rsidP="007031B5">
      <w:pPr>
        <w:suppressAutoHyphens/>
        <w:spacing w:after="0" w:line="360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соответствии с методикой оценки эффективности, муниципальная  программа </w:t>
      </w:r>
      <w:r w:rsidR="00D66A2C" w:rsidRPr="00D66A2C">
        <w:rPr>
          <w:rFonts w:ascii="Times New Roman" w:hAnsi="Times New Roman" w:cs="Times New Roman"/>
          <w:sz w:val="28"/>
          <w:szCs w:val="28"/>
        </w:rPr>
        <w:t xml:space="preserve">«Модернизация коммунального комплекса муниципального района  Похвистневский Самарской области» </w:t>
      </w:r>
      <w:r w:rsidR="00D66A2C">
        <w:rPr>
          <w:rFonts w:ascii="Times New Roman" w:hAnsi="Times New Roman" w:cs="Times New Roman"/>
          <w:sz w:val="28"/>
          <w:szCs w:val="28"/>
        </w:rPr>
        <w:t>на 2024 - 2027 годы» за 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 имеет </w:t>
      </w:r>
      <w:r w:rsidR="000E3B40">
        <w:rPr>
          <w:rFonts w:ascii="Times New Roman" w:eastAsia="Calibri" w:hAnsi="Times New Roman" w:cs="Times New Roman"/>
          <w:sz w:val="28"/>
          <w:szCs w:val="28"/>
        </w:rPr>
        <w:t>приемлемый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уровень эффективности.</w:t>
      </w:r>
    </w:p>
    <w:p w14:paraId="28F83001" w14:textId="3796EA64" w:rsidR="001E6B6B" w:rsidRDefault="007031B5" w:rsidP="00D66A2C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="006C602B">
        <w:rPr>
          <w:rFonts w:ascii="Times New Roman" w:eastAsia="Calibri" w:hAnsi="Times New Roman" w:cs="Times New Roman"/>
          <w:sz w:val="28"/>
          <w:szCs w:val="28"/>
        </w:rPr>
        <w:t>социальной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значимостью предлагается продолжить реализацию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муниципальной  программы </w:t>
      </w:r>
      <w:r w:rsidR="00D66A2C" w:rsidRPr="00D66A2C">
        <w:rPr>
          <w:rFonts w:ascii="Times New Roman" w:hAnsi="Times New Roman" w:cs="Times New Roman"/>
          <w:sz w:val="28"/>
          <w:szCs w:val="28"/>
        </w:rPr>
        <w:t>«Модернизация коммунального комплекса муниципального района  Похвистневский Самарской области» на 2024 - 2027 годы»</w:t>
      </w:r>
      <w:r w:rsidR="006C602B">
        <w:rPr>
          <w:rFonts w:ascii="Times New Roman" w:hAnsi="Times New Roman" w:cs="Times New Roman"/>
          <w:sz w:val="28"/>
          <w:szCs w:val="28"/>
        </w:rPr>
        <w:t>.</w:t>
      </w:r>
      <w:r w:rsidR="00D66A2C" w:rsidRPr="00D66A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E4DA88" w14:textId="77777777" w:rsidR="001E6B6B" w:rsidRDefault="001E6B6B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4C5F3" w14:textId="6A526574" w:rsidR="00BE1232" w:rsidRDefault="00494952" w:rsidP="00D66A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22B26C0A" w14:textId="202BBD14" w:rsidR="00D66A2C" w:rsidRDefault="00D66A2C" w:rsidP="00D66A2C">
      <w:pPr>
        <w:pStyle w:val="ConsPlusNormal"/>
        <w:ind w:left="-709" w:hanging="284"/>
        <w:jc w:val="center"/>
        <w:rPr>
          <w:rFonts w:ascii="Times New Roman" w:hAnsi="Times New Roman" w:cs="Times New Roman"/>
          <w:b/>
          <w:sz w:val="28"/>
        </w:rPr>
      </w:pPr>
      <w:r w:rsidRPr="00D66A2C">
        <w:rPr>
          <w:rFonts w:ascii="Times New Roman" w:hAnsi="Times New Roman" w:cs="Times New Roman"/>
          <w:b/>
          <w:sz w:val="28"/>
        </w:rPr>
        <w:t>«Модернизация коммунального комплекса муниципального</w:t>
      </w:r>
    </w:p>
    <w:p w14:paraId="505E627B" w14:textId="49015A3E" w:rsidR="006D2619" w:rsidRDefault="00D66A2C" w:rsidP="00D66A2C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D66A2C">
        <w:rPr>
          <w:rFonts w:ascii="Times New Roman" w:hAnsi="Times New Roman" w:cs="Times New Roman"/>
          <w:b/>
          <w:sz w:val="28"/>
        </w:rPr>
        <w:t>района  Похвистневский Самарской области» на 2024 - 2027 годы» за 2024год.</w:t>
      </w:r>
    </w:p>
    <w:p w14:paraId="21D2A70F" w14:textId="7727CB56" w:rsidR="00BE1232" w:rsidRPr="006D2619" w:rsidRDefault="006D2619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6D2619">
        <w:rPr>
          <w:rFonts w:ascii="Times New Roman" w:hAnsi="Times New Roman" w:cs="Times New Roman"/>
          <w:sz w:val="28"/>
          <w:szCs w:val="28"/>
        </w:rPr>
        <w:t>Форма 1</w:t>
      </w:r>
    </w:p>
    <w:p w14:paraId="522860B0" w14:textId="23B88494" w:rsidR="00D66A2C" w:rsidRDefault="00E04081" w:rsidP="00D66A2C">
      <w:pPr>
        <w:pStyle w:val="ConsPlusNormal"/>
        <w:ind w:left="-709" w:hanging="284"/>
        <w:jc w:val="center"/>
        <w:rPr>
          <w:rFonts w:ascii="Times New Roman" w:hAnsi="Times New Roman" w:cs="Times New Roman"/>
          <w:b/>
          <w:sz w:val="28"/>
        </w:rPr>
      </w:pPr>
      <w:r w:rsidRPr="006D2619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целевых показателей муниципальной программы </w:t>
      </w:r>
      <w:r w:rsidR="00D66A2C">
        <w:rPr>
          <w:rFonts w:ascii="Times New Roman" w:hAnsi="Times New Roman" w:cs="Times New Roman"/>
          <w:b/>
          <w:sz w:val="28"/>
        </w:rPr>
        <w:t xml:space="preserve">                                         </w:t>
      </w:r>
      <w:r w:rsidR="00D66A2C" w:rsidRPr="00D66A2C">
        <w:rPr>
          <w:rFonts w:ascii="Times New Roman" w:hAnsi="Times New Roman" w:cs="Times New Roman"/>
          <w:b/>
          <w:sz w:val="28"/>
        </w:rPr>
        <w:t>«Модернизация коммунального комплекса муниципального</w:t>
      </w:r>
    </w:p>
    <w:p w14:paraId="72122D8E" w14:textId="77777777" w:rsidR="00D66A2C" w:rsidRDefault="00D66A2C" w:rsidP="00D66A2C">
      <w:pPr>
        <w:pStyle w:val="ConsPlusNormal"/>
        <w:ind w:left="-70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                </w:t>
      </w:r>
      <w:r w:rsidRPr="00D66A2C">
        <w:rPr>
          <w:rFonts w:ascii="Times New Roman" w:hAnsi="Times New Roman" w:cs="Times New Roman"/>
          <w:b/>
          <w:sz w:val="28"/>
        </w:rPr>
        <w:t>района  Похвистневский Самарской области» на 2024 - 2027 годы» за 2024год.</w:t>
      </w:r>
    </w:p>
    <w:p w14:paraId="295F9DC7" w14:textId="796C7DF0" w:rsidR="00BE1232" w:rsidRPr="006D2619" w:rsidRDefault="00BE1232" w:rsidP="00D200A7">
      <w:pPr>
        <w:pStyle w:val="ConsPlusNormal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96E31C" w14:textId="77777777" w:rsidR="001D738A" w:rsidRPr="006D2619" w:rsidRDefault="001D738A" w:rsidP="001D738A">
      <w:pPr>
        <w:rPr>
          <w:sz w:val="28"/>
          <w:szCs w:val="28"/>
          <w:lang w:eastAsia="ar-SA"/>
        </w:rPr>
      </w:pPr>
    </w:p>
    <w:p w14:paraId="31A9CE92" w14:textId="77777777" w:rsidR="00037177" w:rsidRPr="001D738A" w:rsidRDefault="00037177" w:rsidP="001D738A">
      <w:pPr>
        <w:rPr>
          <w:lang w:eastAsia="ar-SA"/>
        </w:rPr>
      </w:pP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4429"/>
        <w:gridCol w:w="1275"/>
        <w:gridCol w:w="1276"/>
        <w:gridCol w:w="851"/>
        <w:gridCol w:w="1275"/>
        <w:gridCol w:w="1106"/>
      </w:tblGrid>
      <w:tr w:rsidR="002C1E5B" w:rsidRPr="001C2722" w14:paraId="5455E76F" w14:textId="77777777" w:rsidTr="004308B0">
        <w:tc>
          <w:tcPr>
            <w:tcW w:w="532" w:type="dxa"/>
            <w:vMerge w:val="restart"/>
          </w:tcPr>
          <w:p w14:paraId="54349F07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29" w:type="dxa"/>
            <w:vMerge w:val="restart"/>
          </w:tcPr>
          <w:p w14:paraId="01C5B12E" w14:textId="77777777"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275" w:type="dxa"/>
            <w:tcBorders>
              <w:bottom w:val="nil"/>
            </w:tcBorders>
          </w:tcPr>
          <w:p w14:paraId="182AD8D4" w14:textId="77777777" w:rsidR="002C1E5B" w:rsidRPr="001C2722" w:rsidRDefault="001F5394" w:rsidP="001F539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3ECCE973" w14:textId="77777777"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275" w:type="dxa"/>
            <w:vMerge w:val="restart"/>
          </w:tcPr>
          <w:p w14:paraId="5624C69B" w14:textId="77777777" w:rsidR="002C1E5B" w:rsidRPr="001C2722" w:rsidRDefault="002C1E5B" w:rsidP="002C1E5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106" w:type="dxa"/>
            <w:vMerge w:val="restart"/>
          </w:tcPr>
          <w:p w14:paraId="5BE3FC60" w14:textId="77777777"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2C1E5B" w:rsidRPr="001C2722" w14:paraId="1725B388" w14:textId="77777777" w:rsidTr="004308B0">
        <w:tc>
          <w:tcPr>
            <w:tcW w:w="532" w:type="dxa"/>
            <w:vMerge/>
          </w:tcPr>
          <w:p w14:paraId="7E9C7120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vMerge/>
          </w:tcPr>
          <w:p w14:paraId="52ACD6BA" w14:textId="77777777"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BB69262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1A9A43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359CBBF4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vMerge/>
          </w:tcPr>
          <w:p w14:paraId="58E361A5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2625E743" w14:textId="77777777"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B0" w:rsidRPr="001C2722" w14:paraId="41BFAF4E" w14:textId="77777777" w:rsidTr="00882C38">
        <w:tc>
          <w:tcPr>
            <w:tcW w:w="10744" w:type="dxa"/>
            <w:gridSpan w:val="7"/>
          </w:tcPr>
          <w:p w14:paraId="23B7157A" w14:textId="6F843C50" w:rsidR="004308B0" w:rsidRDefault="004308B0" w:rsidP="00384C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4CB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0A05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4C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Повышение качества и надежности предоставления коммунальных </w:t>
            </w:r>
            <w:r w:rsidR="00384C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услуг населению муниципального района Похвистневский Самарской области посредством модернизации объектов коммунальной инфраструктуры, в том числе капитального ремонта линейных объектов</w:t>
            </w:r>
          </w:p>
        </w:tc>
      </w:tr>
      <w:tr w:rsidR="002C1E5B" w:rsidRPr="001C2722" w14:paraId="56EB3691" w14:textId="77777777" w:rsidTr="004308B0">
        <w:tc>
          <w:tcPr>
            <w:tcW w:w="532" w:type="dxa"/>
          </w:tcPr>
          <w:p w14:paraId="1C65391B" w14:textId="77777777"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29" w:type="dxa"/>
          </w:tcPr>
          <w:p w14:paraId="2028222C" w14:textId="77777777" w:rsidR="004308B0" w:rsidRPr="001D206A" w:rsidRDefault="004308B0" w:rsidP="004308B0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724C8C55" w14:textId="5F805C7A" w:rsidR="002C1E5B" w:rsidRPr="001C2722" w:rsidRDefault="00384CB5" w:rsidP="004308B0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населения Самарской области, для которого улучшится качество коммунальных услуг</w:t>
            </w:r>
          </w:p>
        </w:tc>
        <w:tc>
          <w:tcPr>
            <w:tcW w:w="1275" w:type="dxa"/>
          </w:tcPr>
          <w:p w14:paraId="7DB09CAD" w14:textId="5030C8D6" w:rsidR="002C1E5B" w:rsidRPr="001C2722" w:rsidRDefault="00384CB5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7B77862A" w14:textId="37802CAE" w:rsidR="002C1E5B" w:rsidRPr="001C2722" w:rsidRDefault="00384CB5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2135</w:t>
            </w:r>
          </w:p>
        </w:tc>
        <w:tc>
          <w:tcPr>
            <w:tcW w:w="851" w:type="dxa"/>
          </w:tcPr>
          <w:p w14:paraId="3362FA10" w14:textId="180AF617" w:rsidR="002C1E5B" w:rsidRPr="001C2722" w:rsidRDefault="00384CB5" w:rsidP="002C1E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2135</w:t>
            </w:r>
          </w:p>
        </w:tc>
        <w:tc>
          <w:tcPr>
            <w:tcW w:w="1275" w:type="dxa"/>
          </w:tcPr>
          <w:p w14:paraId="771FF494" w14:textId="77777777"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1FF6B785" w14:textId="52640627" w:rsidR="002C1E5B" w:rsidRPr="001C2722" w:rsidRDefault="006D2619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1D738A" w:rsidRPr="001C2722" w14:paraId="4C9AF28B" w14:textId="77777777" w:rsidTr="004308B0">
        <w:tc>
          <w:tcPr>
            <w:tcW w:w="532" w:type="dxa"/>
          </w:tcPr>
          <w:p w14:paraId="18993CEF" w14:textId="77777777" w:rsidR="001D738A" w:rsidRPr="001C2722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9" w:type="dxa"/>
          </w:tcPr>
          <w:p w14:paraId="53885483" w14:textId="77777777" w:rsidR="004308B0" w:rsidRPr="001D206A" w:rsidRDefault="004308B0" w:rsidP="004308B0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49C351A6" w14:textId="6C219589" w:rsidR="001D738A" w:rsidRPr="006B203C" w:rsidRDefault="00384CB5" w:rsidP="004308B0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протяженности замены инженерных сетей</w:t>
            </w:r>
          </w:p>
        </w:tc>
        <w:tc>
          <w:tcPr>
            <w:tcW w:w="1275" w:type="dxa"/>
          </w:tcPr>
          <w:p w14:paraId="65202951" w14:textId="3B9353BC" w:rsidR="001D738A" w:rsidRPr="001C2722" w:rsidRDefault="00384CB5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276" w:type="dxa"/>
          </w:tcPr>
          <w:p w14:paraId="1DDDE45D" w14:textId="7ADC17D3" w:rsidR="001D738A" w:rsidRPr="001C2722" w:rsidRDefault="00384CB5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3,842</w:t>
            </w:r>
          </w:p>
        </w:tc>
        <w:tc>
          <w:tcPr>
            <w:tcW w:w="851" w:type="dxa"/>
          </w:tcPr>
          <w:p w14:paraId="648E98C0" w14:textId="649DD51C" w:rsidR="001D738A" w:rsidRPr="001C2722" w:rsidRDefault="00384CB5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3,842</w:t>
            </w:r>
          </w:p>
        </w:tc>
        <w:tc>
          <w:tcPr>
            <w:tcW w:w="1275" w:type="dxa"/>
          </w:tcPr>
          <w:p w14:paraId="4D86FD34" w14:textId="4CB5B3AB" w:rsidR="001D738A" w:rsidRPr="001C2722" w:rsidRDefault="00384CB5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4EAC8C9B" w14:textId="46530732" w:rsidR="001D738A" w:rsidRPr="001C2722" w:rsidRDefault="006D2619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1D738A" w:rsidRPr="001C2722" w14:paraId="7FC8B523" w14:textId="77777777" w:rsidTr="004308B0">
        <w:tc>
          <w:tcPr>
            <w:tcW w:w="532" w:type="dxa"/>
          </w:tcPr>
          <w:p w14:paraId="6F57AF56" w14:textId="77777777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9" w:type="dxa"/>
          </w:tcPr>
          <w:p w14:paraId="5E373396" w14:textId="77777777" w:rsidR="004308B0" w:rsidRPr="001D206A" w:rsidRDefault="004308B0" w:rsidP="004308B0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11EE6537" w14:textId="40529453" w:rsidR="001D738A" w:rsidRDefault="00384CB5" w:rsidP="004308B0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аварийности коммунальной инфраструктуры</w:t>
            </w:r>
          </w:p>
        </w:tc>
        <w:tc>
          <w:tcPr>
            <w:tcW w:w="1275" w:type="dxa"/>
          </w:tcPr>
          <w:p w14:paraId="01ADA2E9" w14:textId="6E76C7AC" w:rsidR="001D738A" w:rsidRDefault="004308B0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276" w:type="dxa"/>
          </w:tcPr>
          <w:p w14:paraId="7D4F7365" w14:textId="0C6499D5" w:rsidR="001D738A" w:rsidRDefault="00626722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6C0AF715" w14:textId="43744B73" w:rsidR="001D738A" w:rsidRDefault="00626722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7BB5C81A" w14:textId="77777777" w:rsidR="001D738A" w:rsidRDefault="001D738A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07CA87CF" w14:textId="352C9465" w:rsidR="001D738A" w:rsidRPr="001C2722" w:rsidRDefault="006D2619" w:rsidP="001D73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49F2A3FE" w14:textId="77777777"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14:paraId="103C6E77" w14:textId="77777777" w:rsidR="006D2619" w:rsidRDefault="006D2619" w:rsidP="006D2619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Форма 2</w:t>
      </w:r>
    </w:p>
    <w:p w14:paraId="79669675" w14:textId="77777777" w:rsidR="006D2619" w:rsidRDefault="006D2619" w:rsidP="006D26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Выполнение мероприятий реализации муниципальной программы </w:t>
      </w:r>
    </w:p>
    <w:p w14:paraId="155F30E4" w14:textId="77777777" w:rsidR="00D66A2C" w:rsidRDefault="00D66A2C" w:rsidP="00D66A2C">
      <w:pPr>
        <w:pStyle w:val="ConsPlusNormal"/>
        <w:ind w:left="-709" w:hanging="28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</w:t>
      </w:r>
      <w:r w:rsidRPr="00D66A2C">
        <w:rPr>
          <w:rFonts w:ascii="Times New Roman" w:hAnsi="Times New Roman" w:cs="Times New Roman"/>
          <w:b/>
          <w:sz w:val="28"/>
        </w:rPr>
        <w:t xml:space="preserve">«Модернизация коммунального комплекса муниципального </w:t>
      </w:r>
    </w:p>
    <w:p w14:paraId="7FE36142" w14:textId="77777777" w:rsidR="00D66A2C" w:rsidRDefault="00D66A2C" w:rsidP="00D66A2C">
      <w:pPr>
        <w:pStyle w:val="ConsPlusNormal"/>
        <w:ind w:left="-70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                </w:t>
      </w:r>
      <w:r w:rsidRPr="00D66A2C">
        <w:rPr>
          <w:rFonts w:ascii="Times New Roman" w:hAnsi="Times New Roman" w:cs="Times New Roman"/>
          <w:b/>
          <w:sz w:val="28"/>
        </w:rPr>
        <w:t>района  Похвистневский Самарской области» на 2024 - 2027 годы» за 2024год.</w:t>
      </w:r>
    </w:p>
    <w:p w14:paraId="7215C966" w14:textId="77777777" w:rsidR="006D2619" w:rsidRDefault="006D2619" w:rsidP="006D2619">
      <w:pPr>
        <w:rPr>
          <w:lang w:eastAsia="ar-SA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2410"/>
        <w:gridCol w:w="1701"/>
        <w:gridCol w:w="1559"/>
        <w:gridCol w:w="1701"/>
      </w:tblGrid>
      <w:tr w:rsidR="006D2619" w14:paraId="2F7A9499" w14:textId="77777777" w:rsidTr="00925E73">
        <w:trPr>
          <w:trHeight w:val="61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4D5C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908D46" w14:textId="77777777" w:rsidR="006D2619" w:rsidRPr="00DF7133" w:rsidRDefault="006D2619" w:rsidP="00925E73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88A1E1" w14:textId="77777777" w:rsidR="006D2619" w:rsidRDefault="006D2619" w:rsidP="00925E73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FA59" w14:textId="77777777" w:rsidR="006D2619" w:rsidRDefault="006D2619" w:rsidP="00925E73">
            <w:pPr>
              <w:spacing w:after="0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F85C" w14:textId="77777777" w:rsidR="006D2619" w:rsidRDefault="006D2619" w:rsidP="00925E73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6D2619" w14:paraId="1DF91479" w14:textId="77777777" w:rsidTr="00925E73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8DBF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9BE5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9347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0AFF" w14:textId="77777777" w:rsidR="006D2619" w:rsidRDefault="006D2619" w:rsidP="00925E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AA62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51F6" w14:textId="77777777" w:rsidR="006D2619" w:rsidRDefault="006D2619" w:rsidP="00925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619" w14:paraId="3CD45E24" w14:textId="77777777" w:rsidTr="00925E73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33215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3E72" w14:textId="77777777" w:rsidR="006D2619" w:rsidRDefault="006D2619" w:rsidP="0092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8E21" w14:textId="2680CA7D" w:rsidR="006D2619" w:rsidRDefault="00B5402E" w:rsidP="00925E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1919</w:t>
            </w:r>
            <w:r w:rsidR="00D66A2C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6558" w14:textId="70915F3E" w:rsidR="006D2619" w:rsidRDefault="000E3B40" w:rsidP="00925E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14431,42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ED9C" w14:textId="2C53E8C6" w:rsidR="006D2619" w:rsidRDefault="000E3B40" w:rsidP="00925E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144" w14:textId="3DC70492" w:rsidR="006D2619" w:rsidRDefault="004A4988" w:rsidP="00925E73"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  <w:t>Q</w:t>
            </w:r>
            <w:r w:rsidRPr="007E233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15D5ED62" w14:textId="77777777" w:rsidR="006D2619" w:rsidRDefault="006D2619" w:rsidP="006D261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5464278F" w14:textId="77777777"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14E855F" w14:textId="77777777"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C5F60F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218645C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CCEFBD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B9FEF1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1A562C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0CC846E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10132A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600D71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9491314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136DD22A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7245E4F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94300B9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A7F9525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B898168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536723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74C94096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7BF9DB2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3D11A263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88F78F1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31FB29B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213C437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B5B5F00" w14:textId="77777777" w:rsidR="00FD503F" w:rsidRDefault="00FD503F" w:rsidP="005B11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B5867DA" w14:textId="77777777"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sectPr w:rsidR="00FD503F" w:rsidSect="008E19A1">
      <w:pgSz w:w="12240" w:h="15840"/>
      <w:pgMar w:top="567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D67A6"/>
    <w:multiLevelType w:val="hybridMultilevel"/>
    <w:tmpl w:val="42F40B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54906B90"/>
    <w:multiLevelType w:val="hybridMultilevel"/>
    <w:tmpl w:val="27C2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21C72"/>
    <w:rsid w:val="00037177"/>
    <w:rsid w:val="00045C41"/>
    <w:rsid w:val="00052C1A"/>
    <w:rsid w:val="00053075"/>
    <w:rsid w:val="0005545F"/>
    <w:rsid w:val="000705B7"/>
    <w:rsid w:val="000D6BCB"/>
    <w:rsid w:val="000E3B40"/>
    <w:rsid w:val="000F468B"/>
    <w:rsid w:val="00105FE4"/>
    <w:rsid w:val="001066E8"/>
    <w:rsid w:val="001171BB"/>
    <w:rsid w:val="00120F8B"/>
    <w:rsid w:val="00156DAB"/>
    <w:rsid w:val="00161820"/>
    <w:rsid w:val="00170588"/>
    <w:rsid w:val="00175289"/>
    <w:rsid w:val="00182513"/>
    <w:rsid w:val="001A7655"/>
    <w:rsid w:val="001C2722"/>
    <w:rsid w:val="001D738A"/>
    <w:rsid w:val="001E6B6B"/>
    <w:rsid w:val="001F3AFF"/>
    <w:rsid w:val="001F5394"/>
    <w:rsid w:val="00204468"/>
    <w:rsid w:val="002315C0"/>
    <w:rsid w:val="00244DAE"/>
    <w:rsid w:val="00276C99"/>
    <w:rsid w:val="002A3F97"/>
    <w:rsid w:val="002B7AFD"/>
    <w:rsid w:val="002C1E5B"/>
    <w:rsid w:val="002C498A"/>
    <w:rsid w:val="002D1BC6"/>
    <w:rsid w:val="002F3B2D"/>
    <w:rsid w:val="002F74FD"/>
    <w:rsid w:val="00302104"/>
    <w:rsid w:val="00302110"/>
    <w:rsid w:val="00303E52"/>
    <w:rsid w:val="00340A95"/>
    <w:rsid w:val="00346556"/>
    <w:rsid w:val="00370621"/>
    <w:rsid w:val="00384CB5"/>
    <w:rsid w:val="003C602D"/>
    <w:rsid w:val="003E7EA3"/>
    <w:rsid w:val="003F44BC"/>
    <w:rsid w:val="00424ABA"/>
    <w:rsid w:val="004308B0"/>
    <w:rsid w:val="00483443"/>
    <w:rsid w:val="00494952"/>
    <w:rsid w:val="004A4988"/>
    <w:rsid w:val="004E6765"/>
    <w:rsid w:val="00501AAA"/>
    <w:rsid w:val="00503935"/>
    <w:rsid w:val="00524DCC"/>
    <w:rsid w:val="005748DE"/>
    <w:rsid w:val="005812C0"/>
    <w:rsid w:val="0058452A"/>
    <w:rsid w:val="00586E09"/>
    <w:rsid w:val="005923CD"/>
    <w:rsid w:val="0059556A"/>
    <w:rsid w:val="005B11AF"/>
    <w:rsid w:val="005C49E0"/>
    <w:rsid w:val="005D1CBD"/>
    <w:rsid w:val="005F533C"/>
    <w:rsid w:val="005F5C35"/>
    <w:rsid w:val="006153BB"/>
    <w:rsid w:val="00626722"/>
    <w:rsid w:val="00684144"/>
    <w:rsid w:val="006B203C"/>
    <w:rsid w:val="006B3960"/>
    <w:rsid w:val="006C602B"/>
    <w:rsid w:val="006D2619"/>
    <w:rsid w:val="007031B5"/>
    <w:rsid w:val="00712AD8"/>
    <w:rsid w:val="0073643B"/>
    <w:rsid w:val="00765296"/>
    <w:rsid w:val="00766C9A"/>
    <w:rsid w:val="007822D8"/>
    <w:rsid w:val="007A1B71"/>
    <w:rsid w:val="007C213A"/>
    <w:rsid w:val="00800EB8"/>
    <w:rsid w:val="00814BB0"/>
    <w:rsid w:val="008A0913"/>
    <w:rsid w:val="008E19A1"/>
    <w:rsid w:val="008E5A0D"/>
    <w:rsid w:val="008E5F05"/>
    <w:rsid w:val="008F7B4B"/>
    <w:rsid w:val="009922E5"/>
    <w:rsid w:val="009A17E9"/>
    <w:rsid w:val="009A3698"/>
    <w:rsid w:val="009D36A2"/>
    <w:rsid w:val="009F54AE"/>
    <w:rsid w:val="00A50866"/>
    <w:rsid w:val="00A70D7C"/>
    <w:rsid w:val="00A94163"/>
    <w:rsid w:val="00AA577B"/>
    <w:rsid w:val="00B5402E"/>
    <w:rsid w:val="00BB7526"/>
    <w:rsid w:val="00BE1232"/>
    <w:rsid w:val="00C323C8"/>
    <w:rsid w:val="00C34474"/>
    <w:rsid w:val="00C44960"/>
    <w:rsid w:val="00C81F28"/>
    <w:rsid w:val="00CB000B"/>
    <w:rsid w:val="00CC40FC"/>
    <w:rsid w:val="00CF53EE"/>
    <w:rsid w:val="00D200A7"/>
    <w:rsid w:val="00D430ED"/>
    <w:rsid w:val="00D66A2C"/>
    <w:rsid w:val="00DB5424"/>
    <w:rsid w:val="00DC564E"/>
    <w:rsid w:val="00DF0C6C"/>
    <w:rsid w:val="00E04081"/>
    <w:rsid w:val="00E06953"/>
    <w:rsid w:val="00E136CA"/>
    <w:rsid w:val="00E84C85"/>
    <w:rsid w:val="00EF77DC"/>
    <w:rsid w:val="00F11C83"/>
    <w:rsid w:val="00F22FFF"/>
    <w:rsid w:val="00F37A94"/>
    <w:rsid w:val="00F67FF1"/>
    <w:rsid w:val="00F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A755"/>
  <w15:docId w15:val="{C07A79C1-23A6-428D-AC0F-BCB227BF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36CA"/>
    <w:rPr>
      <w:rFonts w:ascii="Arial" w:eastAsia="Arial" w:hAnsi="Arial" w:cs="Arial"/>
      <w:lang w:eastAsia="ar-SA"/>
    </w:rPr>
  </w:style>
  <w:style w:type="character" w:customStyle="1" w:styleId="js-extracted-address">
    <w:name w:val="js-extracted-address"/>
    <w:rsid w:val="001C2722"/>
  </w:style>
  <w:style w:type="character" w:customStyle="1" w:styleId="pinkbg">
    <w:name w:val="pinkbg"/>
    <w:basedOn w:val="a0"/>
    <w:rsid w:val="001C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97D8-2B67-46DF-A0D4-32A7C288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соответствии со статьей 179 Бюджетного кодекса Российской Федерации, Постановл</vt:lpstr>
    </vt:vector>
  </TitlesOfParts>
  <Company>Microsoft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Org_otdel_NPA</cp:lastModifiedBy>
  <cp:revision>3</cp:revision>
  <cp:lastPrinted>2025-02-26T11:52:00Z</cp:lastPrinted>
  <dcterms:created xsi:type="dcterms:W3CDTF">2025-02-26T11:53:00Z</dcterms:created>
  <dcterms:modified xsi:type="dcterms:W3CDTF">2025-02-28T05:32:00Z</dcterms:modified>
</cp:coreProperties>
</file>