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B223E6" w14:paraId="5702ADFE" w14:textId="77777777">
        <w:trPr>
          <w:trHeight w:val="728"/>
        </w:trPr>
        <w:tc>
          <w:tcPr>
            <w:tcW w:w="4518" w:type="dxa"/>
            <w:vMerge w:val="restart"/>
          </w:tcPr>
          <w:p w14:paraId="5A09B7CA" w14:textId="2DAD1C4A" w:rsidR="00B223E6" w:rsidRPr="00DC61D3" w:rsidRDefault="00834C91" w:rsidP="00DC61D3">
            <w:pPr>
              <w:ind w:right="-90"/>
              <w:jc w:val="center"/>
              <w:rPr>
                <w:sz w:val="24"/>
                <w:szCs w:val="24"/>
              </w:rPr>
            </w:pPr>
            <w:r>
              <w:rPr>
                <w:noProof/>
              </w:rPr>
              <w:drawing>
                <wp:anchor distT="0" distB="0" distL="114300" distR="114300" simplePos="0" relativeHeight="251658752" behindDoc="1" locked="0" layoutInCell="1" allowOverlap="1" wp14:anchorId="4A0C3855" wp14:editId="51E0872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223E6">
              <w:rPr>
                <w:sz w:val="24"/>
                <w:szCs w:val="24"/>
              </w:rPr>
              <w:t xml:space="preserve">                     </w:t>
            </w:r>
            <w:r w:rsidR="00B223E6" w:rsidRPr="000C577E">
              <w:rPr>
                <w:rFonts w:ascii="Arial Black" w:hAnsi="Arial Black"/>
                <w:b/>
                <w:bCs/>
                <w:spacing w:val="40"/>
              </w:rPr>
              <w:t xml:space="preserve">АДМИНИСТРАЦИЯ </w:t>
            </w:r>
          </w:p>
          <w:p w14:paraId="41DCB45F" w14:textId="77777777" w:rsidR="00B223E6" w:rsidRPr="00165CA6" w:rsidRDefault="00B223E6" w:rsidP="00B223E6">
            <w:pPr>
              <w:shd w:val="clear" w:color="auto" w:fill="FFFFFF"/>
              <w:spacing w:before="194" w:line="293" w:lineRule="exact"/>
              <w:jc w:val="center"/>
              <w:rPr>
                <w:rFonts w:ascii="Arial Narrow" w:hAnsi="Arial Narrow"/>
                <w:sz w:val="24"/>
                <w:szCs w:val="24"/>
              </w:rPr>
            </w:pPr>
            <w:r w:rsidRPr="00165CA6">
              <w:rPr>
                <w:rFonts w:ascii="Arial Narrow" w:hAnsi="Arial Narrow"/>
                <w:b/>
                <w:bCs/>
                <w:spacing w:val="-5"/>
                <w:sz w:val="24"/>
                <w:szCs w:val="24"/>
              </w:rPr>
              <w:t xml:space="preserve">муниципального района Похвистневский </w:t>
            </w:r>
            <w:r w:rsidRPr="00165CA6">
              <w:rPr>
                <w:rFonts w:ascii="Arial Narrow" w:hAnsi="Arial Narrow"/>
                <w:b/>
                <w:bCs/>
                <w:sz w:val="24"/>
                <w:szCs w:val="24"/>
              </w:rPr>
              <w:t>Самарской области</w:t>
            </w:r>
          </w:p>
          <w:p w14:paraId="4B00813E" w14:textId="77777777" w:rsidR="00B223E6" w:rsidRPr="001B1CAA" w:rsidRDefault="00B223E6"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6D6B1477" w14:textId="40815FB4" w:rsidR="00B223E6" w:rsidRPr="001B1CAA" w:rsidRDefault="005935E2"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 xml:space="preserve">17.04.2023 </w:t>
            </w:r>
            <w:r w:rsidR="00B223E6" w:rsidRPr="001B1CAA">
              <w:rPr>
                <w:rFonts w:ascii="Arial" w:hAnsi="Arial" w:cs="Arial"/>
                <w:sz w:val="20"/>
                <w:szCs w:val="20"/>
              </w:rPr>
              <w:t>№</w:t>
            </w:r>
            <w:r w:rsidR="0095083B" w:rsidRPr="001B1CAA">
              <w:rPr>
                <w:rFonts w:ascii="Arial" w:hAnsi="Arial" w:cs="Arial"/>
                <w:sz w:val="20"/>
                <w:szCs w:val="20"/>
              </w:rPr>
              <w:t xml:space="preserve"> </w:t>
            </w:r>
            <w:r>
              <w:rPr>
                <w:rFonts w:ascii="Arial" w:hAnsi="Arial" w:cs="Arial"/>
                <w:sz w:val="20"/>
                <w:szCs w:val="20"/>
              </w:rPr>
              <w:t>283</w:t>
            </w:r>
          </w:p>
          <w:p w14:paraId="3FFD1D7B" w14:textId="77777777" w:rsidR="00B223E6" w:rsidRPr="001B1CAA" w:rsidRDefault="00B223E6"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6C60C216" w14:textId="7CFEABC1" w:rsidR="00B223E6" w:rsidRDefault="00834C91" w:rsidP="00B223E6">
            <w:pPr>
              <w:spacing w:before="276"/>
              <w:ind w:left="185" w:right="-1"/>
              <w:rPr>
                <w:sz w:val="24"/>
                <w:szCs w:val="24"/>
              </w:rPr>
            </w:pPr>
            <w:r>
              <w:rPr>
                <w:noProof/>
                <w:sz w:val="24"/>
                <w:szCs w:val="24"/>
              </w:rPr>
              <mc:AlternateContent>
                <mc:Choice Requires="wpg">
                  <w:drawing>
                    <wp:anchor distT="0" distB="0" distL="114300" distR="114300" simplePos="0" relativeHeight="251656704" behindDoc="0" locked="0" layoutInCell="1" allowOverlap="1" wp14:anchorId="51D9EB1F" wp14:editId="0F02E458">
                      <wp:simplePos x="0" y="0"/>
                      <wp:positionH relativeFrom="column">
                        <wp:posOffset>83185</wp:posOffset>
                      </wp:positionH>
                      <wp:positionV relativeFrom="paragraph">
                        <wp:posOffset>259080</wp:posOffset>
                      </wp:positionV>
                      <wp:extent cx="110490" cy="111125"/>
                      <wp:effectExtent l="13970" t="6350" r="8255"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20E01B3" id="Group 2"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57728" behindDoc="0" locked="0" layoutInCell="1" allowOverlap="1" wp14:anchorId="301DE0B9" wp14:editId="2506759C">
                      <wp:simplePos x="0" y="0"/>
                      <wp:positionH relativeFrom="column">
                        <wp:posOffset>2564765</wp:posOffset>
                      </wp:positionH>
                      <wp:positionV relativeFrom="paragraph">
                        <wp:posOffset>236220</wp:posOffset>
                      </wp:positionV>
                      <wp:extent cx="110490" cy="111125"/>
                      <wp:effectExtent l="10160" t="11430" r="12700" b="1079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D7EF09" id="Group 5"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00B223E6" w:rsidRPr="00911A5F">
              <w:rPr>
                <w:sz w:val="24"/>
                <w:szCs w:val="24"/>
              </w:rPr>
              <w:t xml:space="preserve"> </w:t>
            </w:r>
          </w:p>
        </w:tc>
      </w:tr>
      <w:tr w:rsidR="00B223E6" w14:paraId="69CB7972" w14:textId="77777777">
        <w:trPr>
          <w:trHeight w:val="3589"/>
        </w:trPr>
        <w:tc>
          <w:tcPr>
            <w:tcW w:w="4518" w:type="dxa"/>
            <w:vMerge/>
          </w:tcPr>
          <w:p w14:paraId="1CD9C79C" w14:textId="77777777" w:rsidR="00B223E6" w:rsidRDefault="00B223E6" w:rsidP="00B223E6">
            <w:pPr>
              <w:ind w:right="1741"/>
              <w:jc w:val="center"/>
              <w:rPr>
                <w:sz w:val="24"/>
                <w:szCs w:val="24"/>
              </w:rPr>
            </w:pPr>
          </w:p>
        </w:tc>
      </w:tr>
    </w:tbl>
    <w:p w14:paraId="3DFEF915" w14:textId="6626E1AE" w:rsidR="00560B34" w:rsidRPr="006659E0" w:rsidRDefault="00F36746" w:rsidP="00A90BBC">
      <w:pPr>
        <w:ind w:left="540" w:right="4676"/>
        <w:jc w:val="both"/>
        <w:rPr>
          <w:w w:val="87"/>
          <w:sz w:val="24"/>
          <w:szCs w:val="24"/>
        </w:rPr>
      </w:pPr>
      <w:r w:rsidRPr="00D05757">
        <w:rPr>
          <w:w w:val="87"/>
          <w:sz w:val="24"/>
          <w:szCs w:val="24"/>
        </w:rPr>
        <w:t>Об утверждени</w:t>
      </w:r>
      <w:r w:rsidR="00E07A3E" w:rsidRPr="00D05757">
        <w:rPr>
          <w:w w:val="87"/>
          <w:sz w:val="24"/>
          <w:szCs w:val="24"/>
        </w:rPr>
        <w:t>и</w:t>
      </w:r>
      <w:r w:rsidR="00560B34" w:rsidRPr="00D05757">
        <w:rPr>
          <w:w w:val="87"/>
          <w:sz w:val="24"/>
          <w:szCs w:val="24"/>
        </w:rPr>
        <w:t xml:space="preserve"> </w:t>
      </w:r>
      <w:r w:rsidR="00BD6C18" w:rsidRPr="00D05757">
        <w:rPr>
          <w:w w:val="87"/>
          <w:sz w:val="24"/>
          <w:szCs w:val="24"/>
        </w:rPr>
        <w:t xml:space="preserve">типовой </w:t>
      </w:r>
      <w:r w:rsidR="00560B34" w:rsidRPr="00D05757">
        <w:rPr>
          <w:w w:val="87"/>
          <w:sz w:val="24"/>
          <w:szCs w:val="24"/>
        </w:rPr>
        <w:t xml:space="preserve">формы </w:t>
      </w:r>
      <w:r w:rsidR="00891FE6" w:rsidRPr="00D05757">
        <w:rPr>
          <w:w w:val="87"/>
          <w:sz w:val="24"/>
          <w:szCs w:val="24"/>
        </w:rPr>
        <w:t>с</w:t>
      </w:r>
      <w:r w:rsidR="00560B34" w:rsidRPr="00D05757">
        <w:rPr>
          <w:w w:val="87"/>
          <w:sz w:val="24"/>
          <w:szCs w:val="24"/>
        </w:rPr>
        <w:t>оглашения</w:t>
      </w:r>
      <w:r w:rsidR="002A19F4" w:rsidRPr="00D05757">
        <w:rPr>
          <w:w w:val="87"/>
          <w:sz w:val="24"/>
          <w:szCs w:val="24"/>
        </w:rPr>
        <w:t xml:space="preserve"> </w:t>
      </w:r>
      <w:r w:rsidR="00560B34" w:rsidRPr="00D05757">
        <w:rPr>
          <w:w w:val="87"/>
          <w:sz w:val="24"/>
          <w:szCs w:val="24"/>
        </w:rPr>
        <w:t>о предоставлении субсиди</w:t>
      </w:r>
      <w:r w:rsidR="00E54E74" w:rsidRPr="00D05757">
        <w:rPr>
          <w:w w:val="87"/>
          <w:sz w:val="24"/>
          <w:szCs w:val="24"/>
        </w:rPr>
        <w:t>и</w:t>
      </w:r>
      <w:r w:rsidR="00560B34" w:rsidRPr="00D05757">
        <w:rPr>
          <w:w w:val="87"/>
          <w:sz w:val="24"/>
          <w:szCs w:val="24"/>
        </w:rPr>
        <w:t xml:space="preserve"> из бюджета муниципального района Похвистневский</w:t>
      </w:r>
      <w:r w:rsidR="002A19F4" w:rsidRPr="00D05757">
        <w:rPr>
          <w:w w:val="87"/>
          <w:sz w:val="24"/>
          <w:szCs w:val="24"/>
        </w:rPr>
        <w:t xml:space="preserve"> Самарской области</w:t>
      </w:r>
      <w:r w:rsidR="00560B34" w:rsidRPr="00D05757">
        <w:rPr>
          <w:w w:val="87"/>
          <w:sz w:val="24"/>
          <w:szCs w:val="24"/>
        </w:rPr>
        <w:t xml:space="preserve"> в целях возмещения затрат в связи с производством сельскохозяйственной продукции в части расходов на </w:t>
      </w:r>
      <w:r w:rsidR="009758A8">
        <w:rPr>
          <w:w w:val="87"/>
          <w:sz w:val="24"/>
          <w:szCs w:val="24"/>
        </w:rPr>
        <w:t>содержание маточного поголовья крупного рогатого скота</w:t>
      </w:r>
    </w:p>
    <w:p w14:paraId="036FBE84" w14:textId="578915A7" w:rsidR="00C2103E" w:rsidRPr="00A90BBC" w:rsidRDefault="00E07A3E" w:rsidP="00A90BBC">
      <w:pPr>
        <w:tabs>
          <w:tab w:val="left" w:pos="4500"/>
        </w:tabs>
        <w:ind w:left="540" w:right="5421"/>
        <w:jc w:val="both"/>
        <w:rPr>
          <w:w w:val="94"/>
          <w:sz w:val="24"/>
          <w:szCs w:val="24"/>
        </w:rPr>
      </w:pPr>
      <w:r w:rsidRPr="008A4FDE">
        <w:rPr>
          <w:w w:val="94"/>
          <w:sz w:val="24"/>
          <w:szCs w:val="24"/>
        </w:rPr>
        <w:t xml:space="preserve"> </w:t>
      </w:r>
    </w:p>
    <w:p w14:paraId="4E657A8C" w14:textId="77777777" w:rsidR="00040652" w:rsidRDefault="00040652" w:rsidP="00BC6690">
      <w:pPr>
        <w:widowControl/>
        <w:autoSpaceDE/>
        <w:autoSpaceDN/>
        <w:adjustRightInd/>
        <w:ind w:firstLine="567"/>
        <w:jc w:val="both"/>
      </w:pPr>
    </w:p>
    <w:p w14:paraId="70EC9150" w14:textId="257D9547" w:rsidR="005C3503" w:rsidRPr="0019590A" w:rsidRDefault="00A27534" w:rsidP="00BC6690">
      <w:pPr>
        <w:widowControl/>
        <w:autoSpaceDE/>
        <w:autoSpaceDN/>
        <w:adjustRightInd/>
        <w:ind w:firstLine="567"/>
        <w:jc w:val="both"/>
      </w:pPr>
      <w:r w:rsidRPr="00BC6690">
        <w:t xml:space="preserve">В соответствии с </w:t>
      </w:r>
      <w:r w:rsidR="00BC6690" w:rsidRPr="00BC6690">
        <w:t>Постановление</w:t>
      </w:r>
      <w:r w:rsidR="00E32C35">
        <w:t>м</w:t>
      </w:r>
      <w:r w:rsidR="00BC6690" w:rsidRPr="00BC6690">
        <w:t xml:space="preserve"> Правительства РФ от 18.09.2020 </w:t>
      </w:r>
      <w:r w:rsidR="00BC6690">
        <w:t>№</w:t>
      </w:r>
      <w:r w:rsidR="00BC6690" w:rsidRPr="00BC6690">
        <w:t xml:space="preserve"> 1492 </w:t>
      </w:r>
      <w:r w:rsidR="00BC6690">
        <w:t>«</w:t>
      </w:r>
      <w:r w:rsidR="00BC6690" w:rsidRPr="00BC6690">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BC6690">
        <w:t>»</w:t>
      </w:r>
      <w:r w:rsidR="00502470" w:rsidRPr="0019590A">
        <w:t xml:space="preserve"> в</w:t>
      </w:r>
      <w:r w:rsidR="005C3503" w:rsidRPr="0019590A">
        <w:t xml:space="preserve"> целях реализации</w:t>
      </w:r>
      <w:r w:rsidR="00560B34" w:rsidRPr="0019590A">
        <w:t xml:space="preserve"> Порядка предоставлени</w:t>
      </w:r>
      <w:r w:rsidR="00670685" w:rsidRPr="0019590A">
        <w:t>я</w:t>
      </w:r>
      <w:r w:rsidR="00560B34" w:rsidRPr="0019590A">
        <w:t xml:space="preserve"> субсидий </w:t>
      </w:r>
      <w:r w:rsidR="009758A8">
        <w:t>гражданам, ведущим личное подсобное хозяйство на территории Самарской области,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w:t>
      </w:r>
      <w:r w:rsidR="00560B34" w:rsidRPr="0019590A">
        <w:t xml:space="preserve">, утвержденного Постановлением Администрации муниципального района </w:t>
      </w:r>
      <w:proofErr w:type="spellStart"/>
      <w:r w:rsidR="00560B34" w:rsidRPr="0019590A">
        <w:t>Похвистневкий</w:t>
      </w:r>
      <w:proofErr w:type="spellEnd"/>
      <w:r w:rsidR="000720DE">
        <w:t xml:space="preserve"> Самарской области</w:t>
      </w:r>
      <w:r w:rsidR="00560B34" w:rsidRPr="0019590A">
        <w:t xml:space="preserve"> от 1</w:t>
      </w:r>
      <w:r w:rsidR="00A100CF">
        <w:t xml:space="preserve">6.01.2023 </w:t>
      </w:r>
      <w:r w:rsidR="00560B34" w:rsidRPr="0019590A">
        <w:t>№ 1</w:t>
      </w:r>
      <w:r w:rsidR="00A100CF">
        <w:t>7</w:t>
      </w:r>
      <w:r w:rsidR="005C3503" w:rsidRPr="0019590A">
        <w:t>, руководствуясь Уставом муниципального района Похвистневский, Администрация муниципального рай</w:t>
      </w:r>
      <w:r w:rsidR="00C2103E" w:rsidRPr="0019590A">
        <w:t>она Похвистневский</w:t>
      </w:r>
    </w:p>
    <w:p w14:paraId="3E8F8F37" w14:textId="77777777" w:rsidR="005C3503" w:rsidRPr="00B640DD" w:rsidRDefault="005C3503" w:rsidP="00073B32">
      <w:pPr>
        <w:rPr>
          <w:b/>
        </w:rPr>
      </w:pPr>
    </w:p>
    <w:p w14:paraId="24761337" w14:textId="77777777" w:rsidR="009A39DD" w:rsidRDefault="009A39DD" w:rsidP="00073B32">
      <w:pPr>
        <w:jc w:val="center"/>
        <w:rPr>
          <w:b/>
        </w:rPr>
      </w:pPr>
      <w:r w:rsidRPr="00B640DD">
        <w:rPr>
          <w:b/>
        </w:rPr>
        <w:t>П О С Т А Н О В Л Я Е Т:</w:t>
      </w:r>
    </w:p>
    <w:p w14:paraId="60CBDD7A" w14:textId="77777777" w:rsidR="009A39DD" w:rsidRPr="00B640DD" w:rsidRDefault="009A39DD" w:rsidP="00073B32">
      <w:pPr>
        <w:jc w:val="center"/>
        <w:rPr>
          <w:b/>
        </w:rPr>
      </w:pPr>
    </w:p>
    <w:p w14:paraId="3CABDB79" w14:textId="1F5294DA" w:rsidR="006928C1" w:rsidRDefault="009A39DD" w:rsidP="00040652">
      <w:pPr>
        <w:spacing w:after="60"/>
        <w:ind w:firstLine="539"/>
        <w:jc w:val="both"/>
      </w:pPr>
      <w:r w:rsidRPr="00560B34">
        <w:t xml:space="preserve">1. </w:t>
      </w:r>
      <w:r w:rsidR="00560B34" w:rsidRPr="00560B34">
        <w:t>Утвердить</w:t>
      </w:r>
      <w:bookmarkStart w:id="0" w:name="sub_2112"/>
      <w:r w:rsidR="00560B34" w:rsidRPr="00560B34">
        <w:t xml:space="preserve"> </w:t>
      </w:r>
      <w:r w:rsidR="00560B34">
        <w:t xml:space="preserve">прилагаемую </w:t>
      </w:r>
      <w:r w:rsidR="008B73B3">
        <w:t>т</w:t>
      </w:r>
      <w:r w:rsidR="008A07B2">
        <w:t xml:space="preserve">иповую </w:t>
      </w:r>
      <w:hyperlink r:id="rId9" w:anchor="sub_1000" w:history="1">
        <w:r w:rsidR="00560B34" w:rsidRPr="00560B34">
          <w:t>форму</w:t>
        </w:r>
      </w:hyperlink>
      <w:r w:rsidR="00560B34" w:rsidRPr="00560B34">
        <w:t xml:space="preserve"> </w:t>
      </w:r>
      <w:r w:rsidR="00891FE6">
        <w:t>с</w:t>
      </w:r>
      <w:r w:rsidR="00560B34" w:rsidRPr="00560B34">
        <w:t xml:space="preserve">оглашения </w:t>
      </w:r>
      <w:bookmarkEnd w:id="0"/>
      <w:r w:rsidR="00560B34" w:rsidRPr="00560B34">
        <w:t>о предоставлении субсиди</w:t>
      </w:r>
      <w:r w:rsidR="00E54E74">
        <w:t>и</w:t>
      </w:r>
      <w:r w:rsidR="00560B34" w:rsidRPr="00560B34">
        <w:t xml:space="preserve"> из бюджета муниципального района Похвистневский</w:t>
      </w:r>
      <w:r w:rsidR="002F6BDE">
        <w:t xml:space="preserve"> Самарской области </w:t>
      </w:r>
      <w:r w:rsidR="00560B34" w:rsidRPr="00560B34">
        <w:t>в целях возмещения затрат в связи с производством сельскохозяйственной продукции в части расходов на</w:t>
      </w:r>
      <w:r w:rsidR="00A100CF">
        <w:t xml:space="preserve"> содержание маточного поголовья крупного рогатого скота</w:t>
      </w:r>
      <w:r w:rsidR="00560B34" w:rsidRPr="00560B34">
        <w:t>.</w:t>
      </w:r>
    </w:p>
    <w:p w14:paraId="7B5D8A8C" w14:textId="77777777" w:rsidR="00040652" w:rsidRDefault="00040652" w:rsidP="00040652">
      <w:pPr>
        <w:spacing w:after="60"/>
        <w:ind w:firstLine="539"/>
        <w:jc w:val="both"/>
      </w:pPr>
    </w:p>
    <w:p w14:paraId="525B9C21" w14:textId="261B2B6C" w:rsidR="00533200" w:rsidRDefault="00A100CF" w:rsidP="00040652">
      <w:pPr>
        <w:spacing w:after="60"/>
        <w:ind w:firstLine="539"/>
        <w:jc w:val="both"/>
      </w:pPr>
      <w:r>
        <w:lastRenderedPageBreak/>
        <w:t>2</w:t>
      </w:r>
      <w:r w:rsidR="0069289B">
        <w:t xml:space="preserve">. </w:t>
      </w:r>
      <w:r w:rsidR="004F4DDD" w:rsidRPr="00DE0E19">
        <w:t>Опубликовать настоящее Постановление в</w:t>
      </w:r>
      <w:r w:rsidR="004F4DDD">
        <w:rPr>
          <w:shd w:val="clear" w:color="auto" w:fill="FFFFFF"/>
        </w:rPr>
        <w:t xml:space="preserve"> </w:t>
      </w:r>
      <w:r w:rsidR="004F4DDD" w:rsidRPr="00D76A8B">
        <w:rPr>
          <w:shd w:val="clear" w:color="auto" w:fill="FFFFFF"/>
        </w:rPr>
        <w:t>газете «Вестник Похв</w:t>
      </w:r>
      <w:r w:rsidR="004F4DDD">
        <w:rPr>
          <w:shd w:val="clear" w:color="auto" w:fill="FFFFFF"/>
        </w:rPr>
        <w:t>истневского района» и разместить</w:t>
      </w:r>
      <w:r w:rsidR="004F4DDD" w:rsidRPr="00D76A8B">
        <w:rPr>
          <w:shd w:val="clear" w:color="auto" w:fill="FFFFFF"/>
        </w:rPr>
        <w:t xml:space="preserve"> на</w:t>
      </w:r>
      <w:r w:rsidR="002F6BDE">
        <w:rPr>
          <w:shd w:val="clear" w:color="auto" w:fill="FFFFFF"/>
        </w:rPr>
        <w:t xml:space="preserve"> </w:t>
      </w:r>
      <w:r w:rsidR="004F4DDD" w:rsidRPr="00D76A8B">
        <w:rPr>
          <w:shd w:val="clear" w:color="auto" w:fill="FFFFFF"/>
        </w:rPr>
        <w:t>сайте Администрации района в сети Интернет.</w:t>
      </w:r>
      <w:r w:rsidR="004F4DDD" w:rsidRPr="00D76A8B">
        <w:t xml:space="preserve"> </w:t>
      </w:r>
    </w:p>
    <w:p w14:paraId="1F8179B4" w14:textId="2432EF11" w:rsidR="009A39DD" w:rsidRPr="001F6C9C" w:rsidRDefault="00A100CF" w:rsidP="00040652">
      <w:pPr>
        <w:spacing w:after="60"/>
        <w:ind w:firstLine="539"/>
        <w:jc w:val="both"/>
      </w:pPr>
      <w:r>
        <w:t>3</w:t>
      </w:r>
      <w:r w:rsidR="009A39DD" w:rsidRPr="001F6C9C">
        <w:t xml:space="preserve">. Настоящее </w:t>
      </w:r>
      <w:r w:rsidR="009A39DD">
        <w:t>П</w:t>
      </w:r>
      <w:r w:rsidR="009A39DD" w:rsidRPr="001F6C9C">
        <w:t>остановление вступает в силу со дня его официального опубликования</w:t>
      </w:r>
      <w:r w:rsidR="00B30937">
        <w:rPr>
          <w:bCs/>
        </w:rPr>
        <w:t>.</w:t>
      </w:r>
    </w:p>
    <w:p w14:paraId="4526AE74" w14:textId="77777777" w:rsidR="009A39DD" w:rsidRPr="00D00A39" w:rsidRDefault="009A39DD" w:rsidP="006928C1">
      <w:pPr>
        <w:spacing w:after="120"/>
        <w:jc w:val="both"/>
      </w:pPr>
    </w:p>
    <w:p w14:paraId="77FF7D97" w14:textId="77777777" w:rsidR="00F96061" w:rsidRPr="007D335F" w:rsidRDefault="009A39DD" w:rsidP="006928C1">
      <w:pPr>
        <w:spacing w:after="120"/>
        <w:ind w:firstLine="540"/>
        <w:jc w:val="both"/>
        <w:rPr>
          <w:b/>
        </w:rPr>
      </w:pPr>
      <w:r w:rsidRPr="00D00A39">
        <w:t>Глав</w:t>
      </w:r>
      <w:r w:rsidR="006A4562">
        <w:t>а</w:t>
      </w:r>
      <w:r w:rsidRPr="00D00A39">
        <w:t xml:space="preserve"> района</w:t>
      </w:r>
      <w:r w:rsidRPr="00D00A39">
        <w:tab/>
      </w:r>
      <w:r w:rsidR="0042754C">
        <w:t xml:space="preserve">                                                                         </w:t>
      </w:r>
      <w:proofErr w:type="spellStart"/>
      <w:r w:rsidR="006A4562">
        <w:rPr>
          <w:b/>
          <w:bCs/>
        </w:rPr>
        <w:t>Ю.Ф.Рябов</w:t>
      </w:r>
      <w:proofErr w:type="spellEnd"/>
      <w:r w:rsidRPr="00D00A39">
        <w:tab/>
      </w:r>
      <w:r>
        <w:t xml:space="preserve">                                                    </w:t>
      </w:r>
      <w:r w:rsidR="003E4DF0">
        <w:rPr>
          <w:b/>
        </w:rPr>
        <w:t xml:space="preserve">         </w:t>
      </w:r>
    </w:p>
    <w:p w14:paraId="1F8207D0" w14:textId="77777777" w:rsidR="0008662F" w:rsidRDefault="0008662F" w:rsidP="00073B32">
      <w:pPr>
        <w:tabs>
          <w:tab w:val="left" w:pos="1725"/>
        </w:tabs>
      </w:pPr>
    </w:p>
    <w:p w14:paraId="5A727713" w14:textId="77777777" w:rsidR="006928C1" w:rsidRDefault="006928C1" w:rsidP="00073B32">
      <w:pPr>
        <w:tabs>
          <w:tab w:val="left" w:pos="1725"/>
        </w:tabs>
      </w:pPr>
    </w:p>
    <w:p w14:paraId="744EFCCD" w14:textId="77777777" w:rsidR="006928C1" w:rsidRDefault="006928C1" w:rsidP="00073B32">
      <w:pPr>
        <w:tabs>
          <w:tab w:val="left" w:pos="1725"/>
        </w:tabs>
      </w:pPr>
    </w:p>
    <w:p w14:paraId="154529B4" w14:textId="77777777" w:rsidR="006928C1" w:rsidRDefault="006928C1" w:rsidP="00073B32">
      <w:pPr>
        <w:tabs>
          <w:tab w:val="left" w:pos="1725"/>
        </w:tabs>
      </w:pPr>
    </w:p>
    <w:p w14:paraId="195DA128" w14:textId="77777777" w:rsidR="006928C1" w:rsidRDefault="006928C1" w:rsidP="00073B32">
      <w:pPr>
        <w:tabs>
          <w:tab w:val="left" w:pos="1725"/>
        </w:tabs>
      </w:pPr>
    </w:p>
    <w:p w14:paraId="37FC28F0" w14:textId="77777777" w:rsidR="006928C1" w:rsidRDefault="006928C1" w:rsidP="00073B32">
      <w:pPr>
        <w:tabs>
          <w:tab w:val="left" w:pos="1725"/>
        </w:tabs>
      </w:pPr>
    </w:p>
    <w:p w14:paraId="5FBB5BDF" w14:textId="77777777" w:rsidR="006928C1" w:rsidRDefault="006928C1" w:rsidP="00073B32">
      <w:pPr>
        <w:tabs>
          <w:tab w:val="left" w:pos="1725"/>
        </w:tabs>
      </w:pPr>
    </w:p>
    <w:p w14:paraId="31C06E4D" w14:textId="77777777" w:rsidR="006928C1" w:rsidRDefault="006928C1" w:rsidP="00073B32">
      <w:pPr>
        <w:tabs>
          <w:tab w:val="left" w:pos="1725"/>
        </w:tabs>
      </w:pPr>
    </w:p>
    <w:p w14:paraId="3E545637" w14:textId="77777777" w:rsidR="006928C1" w:rsidRDefault="006928C1" w:rsidP="00073B32">
      <w:pPr>
        <w:tabs>
          <w:tab w:val="left" w:pos="1725"/>
        </w:tabs>
      </w:pPr>
    </w:p>
    <w:p w14:paraId="447C5871" w14:textId="77777777" w:rsidR="006928C1" w:rsidRDefault="006928C1" w:rsidP="00073B32">
      <w:pPr>
        <w:tabs>
          <w:tab w:val="left" w:pos="1725"/>
        </w:tabs>
      </w:pPr>
    </w:p>
    <w:p w14:paraId="7159C66F" w14:textId="77777777" w:rsidR="006928C1" w:rsidRDefault="006928C1" w:rsidP="00073B32">
      <w:pPr>
        <w:tabs>
          <w:tab w:val="left" w:pos="1725"/>
        </w:tabs>
      </w:pPr>
    </w:p>
    <w:p w14:paraId="1C1E72EF" w14:textId="77777777" w:rsidR="006928C1" w:rsidRDefault="006928C1" w:rsidP="00073B32">
      <w:pPr>
        <w:tabs>
          <w:tab w:val="left" w:pos="1725"/>
        </w:tabs>
      </w:pPr>
    </w:p>
    <w:p w14:paraId="015B586C" w14:textId="45D0E68C" w:rsidR="006928C1" w:rsidRDefault="006928C1" w:rsidP="00073B32">
      <w:pPr>
        <w:tabs>
          <w:tab w:val="left" w:pos="1725"/>
        </w:tabs>
      </w:pPr>
    </w:p>
    <w:p w14:paraId="7A296BC3" w14:textId="77777777" w:rsidR="00BD1E5B" w:rsidRDefault="00BD1E5B" w:rsidP="00073B32">
      <w:pPr>
        <w:tabs>
          <w:tab w:val="left" w:pos="1725"/>
        </w:tabs>
      </w:pPr>
    </w:p>
    <w:p w14:paraId="3F039DF8" w14:textId="510A3545" w:rsidR="006928C1" w:rsidRDefault="006928C1" w:rsidP="00073B32">
      <w:pPr>
        <w:tabs>
          <w:tab w:val="left" w:pos="1725"/>
        </w:tabs>
      </w:pPr>
    </w:p>
    <w:p w14:paraId="0FAA6698" w14:textId="172E967C" w:rsidR="00A100CF" w:rsidRDefault="00A100CF" w:rsidP="00073B32">
      <w:pPr>
        <w:tabs>
          <w:tab w:val="left" w:pos="1725"/>
        </w:tabs>
      </w:pPr>
    </w:p>
    <w:p w14:paraId="714FCE8A" w14:textId="1DB36684" w:rsidR="00A100CF" w:rsidRDefault="00A100CF" w:rsidP="00073B32">
      <w:pPr>
        <w:tabs>
          <w:tab w:val="left" w:pos="1725"/>
        </w:tabs>
      </w:pPr>
    </w:p>
    <w:p w14:paraId="06709C77" w14:textId="292F31C9" w:rsidR="00A100CF" w:rsidRDefault="00A100CF" w:rsidP="00073B32">
      <w:pPr>
        <w:tabs>
          <w:tab w:val="left" w:pos="1725"/>
        </w:tabs>
      </w:pPr>
    </w:p>
    <w:p w14:paraId="1295BA79" w14:textId="151F6E41" w:rsidR="00A100CF" w:rsidRDefault="00A100CF" w:rsidP="00073B32">
      <w:pPr>
        <w:tabs>
          <w:tab w:val="left" w:pos="1725"/>
        </w:tabs>
      </w:pPr>
    </w:p>
    <w:p w14:paraId="71D5733A" w14:textId="24B25A14" w:rsidR="00A100CF" w:rsidRDefault="00A100CF" w:rsidP="00073B32">
      <w:pPr>
        <w:tabs>
          <w:tab w:val="left" w:pos="1725"/>
        </w:tabs>
      </w:pPr>
    </w:p>
    <w:p w14:paraId="69367B38" w14:textId="6A21F7E5" w:rsidR="00A100CF" w:rsidRDefault="00A100CF" w:rsidP="00073B32">
      <w:pPr>
        <w:tabs>
          <w:tab w:val="left" w:pos="1725"/>
        </w:tabs>
      </w:pPr>
    </w:p>
    <w:p w14:paraId="34300341" w14:textId="30F9A024" w:rsidR="00A100CF" w:rsidRDefault="00A100CF" w:rsidP="00073B32">
      <w:pPr>
        <w:tabs>
          <w:tab w:val="left" w:pos="1725"/>
        </w:tabs>
      </w:pPr>
    </w:p>
    <w:p w14:paraId="73816283" w14:textId="45AD28D6" w:rsidR="00A100CF" w:rsidRDefault="00A100CF" w:rsidP="00073B32">
      <w:pPr>
        <w:tabs>
          <w:tab w:val="left" w:pos="1725"/>
        </w:tabs>
      </w:pPr>
    </w:p>
    <w:p w14:paraId="1F046D4A" w14:textId="07E177AB" w:rsidR="00A100CF" w:rsidRDefault="00A100CF" w:rsidP="00073B32">
      <w:pPr>
        <w:tabs>
          <w:tab w:val="left" w:pos="1725"/>
        </w:tabs>
      </w:pPr>
    </w:p>
    <w:p w14:paraId="6FB88F0B" w14:textId="1654947B" w:rsidR="00A100CF" w:rsidRDefault="00A100CF" w:rsidP="00073B32">
      <w:pPr>
        <w:tabs>
          <w:tab w:val="left" w:pos="1725"/>
        </w:tabs>
      </w:pPr>
    </w:p>
    <w:p w14:paraId="45D0F359" w14:textId="7C146DCD" w:rsidR="00A100CF" w:rsidRDefault="00A100CF" w:rsidP="00073B32">
      <w:pPr>
        <w:tabs>
          <w:tab w:val="left" w:pos="1725"/>
        </w:tabs>
      </w:pPr>
    </w:p>
    <w:p w14:paraId="36C554D3" w14:textId="4B53E62A" w:rsidR="00A100CF" w:rsidRDefault="00A100CF" w:rsidP="00073B32">
      <w:pPr>
        <w:tabs>
          <w:tab w:val="left" w:pos="1725"/>
        </w:tabs>
      </w:pPr>
    </w:p>
    <w:p w14:paraId="6CB1A5FB" w14:textId="76398E62" w:rsidR="00A100CF" w:rsidRDefault="00A100CF" w:rsidP="00073B32">
      <w:pPr>
        <w:tabs>
          <w:tab w:val="left" w:pos="1725"/>
        </w:tabs>
      </w:pPr>
    </w:p>
    <w:p w14:paraId="19183DB7" w14:textId="52044F8D" w:rsidR="00A100CF" w:rsidRDefault="00A100CF" w:rsidP="00073B32">
      <w:pPr>
        <w:tabs>
          <w:tab w:val="left" w:pos="1725"/>
        </w:tabs>
      </w:pPr>
    </w:p>
    <w:p w14:paraId="0A6CA54C" w14:textId="77777777" w:rsidR="00A100CF" w:rsidRDefault="00A100CF" w:rsidP="00073B32">
      <w:pPr>
        <w:tabs>
          <w:tab w:val="left" w:pos="1725"/>
        </w:tabs>
      </w:pPr>
    </w:p>
    <w:p w14:paraId="31E5693B" w14:textId="77777777" w:rsidR="000F6848" w:rsidRDefault="000F6848" w:rsidP="00073B32">
      <w:pPr>
        <w:tabs>
          <w:tab w:val="left" w:pos="1725"/>
        </w:tabs>
      </w:pPr>
    </w:p>
    <w:p w14:paraId="682C18C4" w14:textId="4E992587" w:rsidR="004B3028" w:rsidRDefault="004B3028" w:rsidP="00073B32">
      <w:pPr>
        <w:tabs>
          <w:tab w:val="left" w:pos="1725"/>
        </w:tabs>
      </w:pPr>
    </w:p>
    <w:p w14:paraId="644191DE" w14:textId="77777777" w:rsidR="00040652" w:rsidRDefault="00040652" w:rsidP="00073B32">
      <w:pPr>
        <w:tabs>
          <w:tab w:val="left" w:pos="1725"/>
        </w:tabs>
      </w:pPr>
    </w:p>
    <w:tbl>
      <w:tblPr>
        <w:tblW w:w="9662" w:type="dxa"/>
        <w:tblLook w:val="00A0" w:firstRow="1" w:lastRow="0" w:firstColumn="1" w:lastColumn="0" w:noHBand="0" w:noVBand="0"/>
      </w:tblPr>
      <w:tblGrid>
        <w:gridCol w:w="4101"/>
        <w:gridCol w:w="5561"/>
      </w:tblGrid>
      <w:tr w:rsidR="00E152D3" w:rsidRPr="007C3B73" w14:paraId="7896156F" w14:textId="77777777" w:rsidTr="0073587D">
        <w:trPr>
          <w:trHeight w:val="1574"/>
        </w:trPr>
        <w:tc>
          <w:tcPr>
            <w:tcW w:w="4101" w:type="dxa"/>
          </w:tcPr>
          <w:p w14:paraId="0ECA1BEE" w14:textId="77777777" w:rsidR="00E152D3" w:rsidRPr="007C3B73" w:rsidRDefault="00E152D3" w:rsidP="00073B32">
            <w:pPr>
              <w:jc w:val="center"/>
              <w:outlineLvl w:val="0"/>
            </w:pPr>
          </w:p>
        </w:tc>
        <w:tc>
          <w:tcPr>
            <w:tcW w:w="5561" w:type="dxa"/>
          </w:tcPr>
          <w:p w14:paraId="7A9E35DA" w14:textId="77777777" w:rsidR="00E152D3" w:rsidRPr="007C3B73" w:rsidRDefault="00560B34" w:rsidP="00073B32">
            <w:pPr>
              <w:tabs>
                <w:tab w:val="left" w:pos="0"/>
              </w:tabs>
              <w:jc w:val="center"/>
              <w:outlineLvl w:val="0"/>
            </w:pPr>
            <w:r>
              <w:t>Утверждена</w:t>
            </w:r>
          </w:p>
          <w:p w14:paraId="2284D579" w14:textId="77777777" w:rsidR="00A47523" w:rsidRDefault="00560B34" w:rsidP="00073B32">
            <w:pPr>
              <w:tabs>
                <w:tab w:val="left" w:pos="0"/>
              </w:tabs>
              <w:jc w:val="center"/>
              <w:outlineLvl w:val="0"/>
            </w:pPr>
            <w:r>
              <w:t>Постановлением</w:t>
            </w:r>
            <w:r w:rsidR="00E152D3">
              <w:t xml:space="preserve"> Адми</w:t>
            </w:r>
            <w:r w:rsidR="00A47523">
              <w:t xml:space="preserve">нистрации муниципального района </w:t>
            </w:r>
            <w:r w:rsidR="00E152D3">
              <w:t xml:space="preserve">Похвистневский </w:t>
            </w:r>
          </w:p>
          <w:p w14:paraId="5CFE3E60" w14:textId="77777777" w:rsidR="00E152D3" w:rsidRPr="007C3B73" w:rsidRDefault="00E152D3" w:rsidP="00073B32">
            <w:pPr>
              <w:tabs>
                <w:tab w:val="left" w:pos="0"/>
              </w:tabs>
              <w:jc w:val="center"/>
              <w:outlineLvl w:val="0"/>
            </w:pPr>
            <w:r w:rsidRPr="007C3B73">
              <w:t>Самарской области</w:t>
            </w:r>
          </w:p>
          <w:p w14:paraId="20ABC44A" w14:textId="42C4C4CC" w:rsidR="00E152D3" w:rsidRPr="007C3B73" w:rsidRDefault="00B35E7C" w:rsidP="00073B32">
            <w:pPr>
              <w:tabs>
                <w:tab w:val="left" w:pos="0"/>
              </w:tabs>
              <w:jc w:val="center"/>
              <w:outlineLvl w:val="0"/>
            </w:pPr>
            <w:r>
              <w:t xml:space="preserve">от </w:t>
            </w:r>
            <w:r w:rsidR="005935E2" w:rsidRPr="005935E2">
              <w:t>17.04.2023 № 283</w:t>
            </w:r>
            <w:bookmarkStart w:id="1" w:name="_GoBack"/>
            <w:bookmarkEnd w:id="1"/>
          </w:p>
        </w:tc>
      </w:tr>
    </w:tbl>
    <w:p w14:paraId="109CAFF0" w14:textId="4792E043" w:rsidR="00C0578B" w:rsidRDefault="00C0578B" w:rsidP="00073B32">
      <w:pPr>
        <w:pStyle w:val="ConsPlusNormal"/>
        <w:widowControl/>
        <w:ind w:firstLine="0"/>
        <w:outlineLvl w:val="0"/>
        <w:rPr>
          <w:rFonts w:ascii="Times New Roman" w:hAnsi="Times New Roman" w:cs="Times New Roman"/>
          <w:sz w:val="28"/>
          <w:szCs w:val="28"/>
        </w:rPr>
      </w:pPr>
    </w:p>
    <w:p w14:paraId="68B24D65" w14:textId="77777777" w:rsidR="00954298" w:rsidRDefault="00954298" w:rsidP="00073B32">
      <w:pPr>
        <w:pStyle w:val="ConsPlusNormal"/>
        <w:widowControl/>
        <w:ind w:firstLine="0"/>
        <w:outlineLvl w:val="0"/>
        <w:rPr>
          <w:rFonts w:ascii="Times New Roman" w:hAnsi="Times New Roman" w:cs="Times New Roman"/>
          <w:sz w:val="28"/>
          <w:szCs w:val="28"/>
        </w:rPr>
      </w:pPr>
    </w:p>
    <w:p w14:paraId="6F3986AA" w14:textId="77777777" w:rsidR="0073587D" w:rsidRDefault="0073587D" w:rsidP="00073B32">
      <w:pPr>
        <w:pStyle w:val="ConsPlusNormal"/>
        <w:widowControl/>
        <w:ind w:firstLine="0"/>
        <w:outlineLvl w:val="0"/>
        <w:rPr>
          <w:rFonts w:ascii="Times New Roman" w:hAnsi="Times New Roman" w:cs="Times New Roman"/>
          <w:sz w:val="28"/>
          <w:szCs w:val="28"/>
        </w:rPr>
      </w:pPr>
    </w:p>
    <w:p w14:paraId="4D7D5197" w14:textId="77777777" w:rsidR="00560B34" w:rsidRDefault="00AB60A1" w:rsidP="00AB60A1">
      <w:pPr>
        <w:ind w:firstLine="709"/>
        <w:jc w:val="center"/>
      </w:pPr>
      <w:r>
        <w:t xml:space="preserve">Типовая форма </w:t>
      </w:r>
      <w:r w:rsidR="006A4562">
        <w:t>с</w:t>
      </w:r>
      <w:r w:rsidR="00560B34">
        <w:t>оглашени</w:t>
      </w:r>
      <w:r>
        <w:t>я</w:t>
      </w:r>
    </w:p>
    <w:p w14:paraId="5BAFED63" w14:textId="77777777" w:rsidR="00560B34" w:rsidRDefault="00560B34" w:rsidP="00AB60A1">
      <w:pPr>
        <w:pStyle w:val="ConsPlusTitle"/>
        <w:ind w:firstLine="709"/>
        <w:jc w:val="center"/>
        <w:rPr>
          <w:rFonts w:ascii="Times New Roman" w:hAnsi="Times New Roman" w:cs="Times New Roman"/>
          <w:b w:val="0"/>
          <w:sz w:val="28"/>
          <w:szCs w:val="28"/>
        </w:rPr>
      </w:pPr>
      <w:r w:rsidRPr="00671773">
        <w:rPr>
          <w:rFonts w:ascii="Times New Roman" w:hAnsi="Times New Roman" w:cs="Times New Roman"/>
          <w:b w:val="0"/>
          <w:sz w:val="28"/>
          <w:szCs w:val="28"/>
        </w:rPr>
        <w:t xml:space="preserve">о предоставлении </w:t>
      </w:r>
      <w:r w:rsidR="00D73E7D">
        <w:rPr>
          <w:rFonts w:ascii="Times New Roman" w:hAnsi="Times New Roman" w:cs="Times New Roman"/>
          <w:b w:val="0"/>
          <w:sz w:val="28"/>
          <w:szCs w:val="28"/>
        </w:rPr>
        <w:t xml:space="preserve">в </w:t>
      </w:r>
      <w:r w:rsidR="00DA3A4B">
        <w:rPr>
          <w:rFonts w:ascii="Times New Roman" w:hAnsi="Times New Roman" w:cs="Times New Roman"/>
          <w:b w:val="0"/>
          <w:sz w:val="28"/>
          <w:szCs w:val="28"/>
        </w:rPr>
        <w:t>20____</w:t>
      </w:r>
      <w:r w:rsidR="00D73E7D">
        <w:rPr>
          <w:rFonts w:ascii="Times New Roman" w:hAnsi="Times New Roman" w:cs="Times New Roman"/>
          <w:b w:val="0"/>
          <w:sz w:val="28"/>
          <w:szCs w:val="28"/>
        </w:rPr>
        <w:t xml:space="preserve"> году</w:t>
      </w:r>
      <w:r>
        <w:rPr>
          <w:rFonts w:ascii="Times New Roman" w:hAnsi="Times New Roman" w:cs="Times New Roman"/>
          <w:b w:val="0"/>
          <w:sz w:val="28"/>
          <w:szCs w:val="28"/>
        </w:rPr>
        <w:t xml:space="preserve"> </w:t>
      </w:r>
      <w:r w:rsidRPr="00671773">
        <w:rPr>
          <w:rFonts w:ascii="Times New Roman" w:hAnsi="Times New Roman" w:cs="Times New Roman"/>
          <w:b w:val="0"/>
          <w:sz w:val="28"/>
          <w:szCs w:val="28"/>
        </w:rPr>
        <w:t>субсиди</w:t>
      </w:r>
      <w:r w:rsidR="00E54E74">
        <w:rPr>
          <w:rFonts w:ascii="Times New Roman" w:hAnsi="Times New Roman" w:cs="Times New Roman"/>
          <w:b w:val="0"/>
          <w:sz w:val="28"/>
          <w:szCs w:val="28"/>
        </w:rPr>
        <w:t>и</w:t>
      </w:r>
      <w:r w:rsidRPr="00671773">
        <w:rPr>
          <w:rFonts w:ascii="Times New Roman" w:hAnsi="Times New Roman" w:cs="Times New Roman"/>
          <w:b w:val="0"/>
          <w:sz w:val="28"/>
          <w:szCs w:val="28"/>
        </w:rPr>
        <w:t xml:space="preserve"> </w:t>
      </w:r>
      <w:r>
        <w:rPr>
          <w:rFonts w:ascii="Times New Roman" w:hAnsi="Times New Roman" w:cs="Times New Roman"/>
          <w:b w:val="0"/>
          <w:sz w:val="28"/>
          <w:szCs w:val="28"/>
        </w:rPr>
        <w:t>из бюджета муниципального района Похвистневский</w:t>
      </w:r>
      <w:r w:rsidR="002A19F4">
        <w:rPr>
          <w:rFonts w:ascii="Times New Roman" w:hAnsi="Times New Roman" w:cs="Times New Roman"/>
          <w:b w:val="0"/>
          <w:sz w:val="28"/>
          <w:szCs w:val="28"/>
        </w:rPr>
        <w:t xml:space="preserve"> Самарской области</w:t>
      </w:r>
      <w:r w:rsidRPr="00671773">
        <w:rPr>
          <w:rFonts w:ascii="Times New Roman" w:hAnsi="Times New Roman" w:cs="Times New Roman"/>
          <w:b w:val="0"/>
          <w:sz w:val="28"/>
          <w:szCs w:val="28"/>
        </w:rPr>
        <w:t xml:space="preserve"> в целях возмещения</w:t>
      </w:r>
      <w:r>
        <w:rPr>
          <w:rFonts w:ascii="Times New Roman" w:hAnsi="Times New Roman" w:cs="Times New Roman"/>
          <w:b w:val="0"/>
          <w:sz w:val="28"/>
          <w:szCs w:val="28"/>
        </w:rPr>
        <w:t xml:space="preserve"> затрат в связи с производством</w:t>
      </w:r>
      <w:r w:rsidR="002A19F4">
        <w:rPr>
          <w:rFonts w:ascii="Times New Roman" w:hAnsi="Times New Roman" w:cs="Times New Roman"/>
          <w:b w:val="0"/>
          <w:sz w:val="28"/>
          <w:szCs w:val="28"/>
        </w:rPr>
        <w:t xml:space="preserve"> </w:t>
      </w:r>
      <w:r w:rsidRPr="00671773">
        <w:rPr>
          <w:rFonts w:ascii="Times New Roman" w:hAnsi="Times New Roman" w:cs="Times New Roman"/>
          <w:b w:val="0"/>
          <w:sz w:val="28"/>
          <w:szCs w:val="28"/>
        </w:rPr>
        <w:t>сельскохозяйственной продукции в части расходов</w:t>
      </w:r>
    </w:p>
    <w:p w14:paraId="0732DF83" w14:textId="6A898D23" w:rsidR="002A19F4" w:rsidRPr="002A19F4" w:rsidRDefault="00560B34" w:rsidP="00355881">
      <w:pPr>
        <w:pStyle w:val="ConsPlusTitle"/>
        <w:ind w:firstLine="709"/>
        <w:jc w:val="center"/>
        <w:rPr>
          <w:rFonts w:ascii="Times New Roman" w:hAnsi="Times New Roman" w:cs="Times New Roman"/>
          <w:b w:val="0"/>
          <w:sz w:val="28"/>
          <w:szCs w:val="28"/>
        </w:rPr>
      </w:pPr>
      <w:r w:rsidRPr="00671773">
        <w:rPr>
          <w:rFonts w:ascii="Times New Roman" w:hAnsi="Times New Roman" w:cs="Times New Roman"/>
          <w:b w:val="0"/>
          <w:sz w:val="28"/>
          <w:szCs w:val="28"/>
        </w:rPr>
        <w:t xml:space="preserve">на </w:t>
      </w:r>
      <w:r w:rsidR="00F06BB0">
        <w:rPr>
          <w:rFonts w:ascii="Times New Roman" w:hAnsi="Times New Roman" w:cs="Times New Roman"/>
          <w:b w:val="0"/>
          <w:sz w:val="28"/>
          <w:szCs w:val="28"/>
        </w:rPr>
        <w:t>содержание маточного поголовья крупного рогатого скота</w:t>
      </w:r>
    </w:p>
    <w:p w14:paraId="45B55152" w14:textId="77777777" w:rsidR="003E1B4F" w:rsidRDefault="003E1B4F" w:rsidP="0008662F">
      <w:pPr>
        <w:ind w:firstLine="709"/>
      </w:pPr>
    </w:p>
    <w:p w14:paraId="57FDA17C" w14:textId="21913B06" w:rsidR="00560B34" w:rsidRDefault="00560B34" w:rsidP="007806DE">
      <w:pPr>
        <w:ind w:firstLine="567"/>
      </w:pPr>
      <w:r>
        <w:t xml:space="preserve">г. Похвистнево                                      </w:t>
      </w:r>
      <w:proofErr w:type="gramStart"/>
      <w:r>
        <w:t xml:space="preserve">   «</w:t>
      </w:r>
      <w:proofErr w:type="gramEnd"/>
      <w:r>
        <w:t xml:space="preserve"> ___ »  ___________ 20</w:t>
      </w:r>
      <w:r w:rsidR="009776DB">
        <w:t>__</w:t>
      </w:r>
      <w:r>
        <w:t xml:space="preserve"> года</w:t>
      </w:r>
    </w:p>
    <w:p w14:paraId="38290510" w14:textId="77777777" w:rsidR="0008662F" w:rsidRDefault="0008662F" w:rsidP="007806DE">
      <w:pPr>
        <w:ind w:firstLine="567"/>
      </w:pPr>
    </w:p>
    <w:p w14:paraId="0E673EB1" w14:textId="6761B9B8" w:rsidR="005A693A" w:rsidRDefault="00560B34" w:rsidP="00366CB2">
      <w:pPr>
        <w:ind w:firstLine="567"/>
        <w:jc w:val="both"/>
        <w:rPr>
          <w:spacing w:val="-2"/>
        </w:rPr>
      </w:pPr>
      <w:r w:rsidRPr="00852A13">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w:t>
      </w:r>
      <w:r>
        <w:t xml:space="preserve">муниципального </w:t>
      </w:r>
      <w:r w:rsidRPr="00852A13">
        <w:t xml:space="preserve">района </w:t>
      </w:r>
      <w:r>
        <w:t xml:space="preserve">Похвистневский </w:t>
      </w:r>
      <w:r w:rsidRPr="00852A13">
        <w:t xml:space="preserve">–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852A13">
        <w:rPr>
          <w:spacing w:val="-2"/>
        </w:rPr>
        <w:t>в лице</w:t>
      </w:r>
      <w:r w:rsidR="00073B32">
        <w:rPr>
          <w:spacing w:val="-2"/>
        </w:rPr>
        <w:t xml:space="preserve"> _________________</w:t>
      </w:r>
      <w:r w:rsidR="005A693A">
        <w:rPr>
          <w:spacing w:val="-2"/>
        </w:rPr>
        <w:t>______________________________</w:t>
      </w:r>
      <w:r w:rsidR="00EC63C5">
        <w:rPr>
          <w:spacing w:val="-2"/>
        </w:rPr>
        <w:t>______</w:t>
      </w:r>
      <w:r w:rsidR="00073B32">
        <w:rPr>
          <w:spacing w:val="-2"/>
        </w:rPr>
        <w:t xml:space="preserve">, </w:t>
      </w:r>
    </w:p>
    <w:p w14:paraId="14150E36" w14:textId="4A137D3C" w:rsidR="005A693A" w:rsidRPr="00435462" w:rsidRDefault="005A693A" w:rsidP="00366CB2">
      <w:pPr>
        <w:ind w:firstLine="567"/>
        <w:jc w:val="both"/>
        <w:rPr>
          <w:spacing w:val="-2"/>
        </w:rPr>
      </w:pPr>
      <w:r w:rsidRPr="00435462">
        <w:rPr>
          <w:spacing w:val="-2"/>
        </w:rPr>
        <w:t xml:space="preserve">                     </w:t>
      </w:r>
      <w:r w:rsidR="000635D0" w:rsidRPr="00435462">
        <w:rPr>
          <w:spacing w:val="-2"/>
        </w:rPr>
        <w:t xml:space="preserve">  </w:t>
      </w:r>
      <w:r w:rsidRPr="00435462">
        <w:rPr>
          <w:spacing w:val="-2"/>
        </w:rPr>
        <w:t>(наименование должности, Ф.И.О. (отчество – при нал</w:t>
      </w:r>
      <w:r w:rsidR="00EC63C5" w:rsidRPr="00435462">
        <w:rPr>
          <w:spacing w:val="-2"/>
        </w:rPr>
        <w:t>ичии)</w:t>
      </w:r>
    </w:p>
    <w:p w14:paraId="7DD4B3FB" w14:textId="77777777" w:rsidR="00255DCB" w:rsidRDefault="00073B32" w:rsidP="00EC63C5">
      <w:pPr>
        <w:jc w:val="both"/>
      </w:pPr>
      <w:r>
        <w:rPr>
          <w:spacing w:val="-2"/>
        </w:rPr>
        <w:t>действующего</w:t>
      </w:r>
      <w:r w:rsidR="00560B34" w:rsidRPr="00852A13">
        <w:rPr>
          <w:spacing w:val="-2"/>
        </w:rPr>
        <w:t xml:space="preserve"> на основании </w:t>
      </w:r>
      <w:r w:rsidR="00323F28">
        <w:rPr>
          <w:spacing w:val="-2"/>
        </w:rPr>
        <w:t>________________</w:t>
      </w:r>
      <w:r w:rsidR="00EC63C5">
        <w:rPr>
          <w:spacing w:val="-2"/>
        </w:rPr>
        <w:t>__________________________</w:t>
      </w:r>
      <w:r w:rsidR="00560B34" w:rsidRPr="00852A13">
        <w:t xml:space="preserve">, </w:t>
      </w:r>
    </w:p>
    <w:p w14:paraId="707731B1" w14:textId="478C365A" w:rsidR="00DD281C" w:rsidRPr="00435462" w:rsidRDefault="00255DCB" w:rsidP="00EC63C5">
      <w:pPr>
        <w:jc w:val="both"/>
      </w:pPr>
      <w:r w:rsidRPr="00435462">
        <w:t xml:space="preserve">                                                 </w:t>
      </w:r>
      <w:r w:rsidR="00DD281C" w:rsidRPr="00435462">
        <w:t xml:space="preserve">  </w:t>
      </w:r>
      <w:r w:rsidRPr="00435462">
        <w:t xml:space="preserve">(наименование учредительного </w:t>
      </w:r>
      <w:r w:rsidR="00DD281C" w:rsidRPr="00435462">
        <w:t xml:space="preserve">документа,                                                            </w:t>
      </w:r>
    </w:p>
    <w:p w14:paraId="51E8EAF9" w14:textId="77777777" w:rsidR="00435462" w:rsidRDefault="00DD281C" w:rsidP="00EC63C5">
      <w:pPr>
        <w:jc w:val="both"/>
      </w:pPr>
      <w:r w:rsidRPr="00435462">
        <w:t xml:space="preserve">                                     </w:t>
      </w:r>
      <w:r w:rsidR="001F37AB" w:rsidRPr="00435462">
        <w:t xml:space="preserve">      </w:t>
      </w:r>
      <w:r w:rsidR="00255DCB" w:rsidRPr="00435462">
        <w:t>доверенность</w:t>
      </w:r>
      <w:r w:rsidR="000635D0" w:rsidRPr="00435462">
        <w:t xml:space="preserve">, приказ или иной уполномочивающий </w:t>
      </w:r>
      <w:r w:rsidR="00435462">
        <w:t xml:space="preserve">                    </w:t>
      </w:r>
    </w:p>
    <w:p w14:paraId="62D1663E" w14:textId="441E30C1" w:rsidR="00255DCB" w:rsidRPr="00435462" w:rsidRDefault="00435462" w:rsidP="00EC63C5">
      <w:pPr>
        <w:jc w:val="both"/>
      </w:pPr>
      <w:r>
        <w:t xml:space="preserve">                                                                                   </w:t>
      </w:r>
      <w:r w:rsidR="000635D0" w:rsidRPr="00435462">
        <w:t>документ)</w:t>
      </w:r>
    </w:p>
    <w:p w14:paraId="78D9B5E1" w14:textId="7C751788" w:rsidR="008B45AA" w:rsidRDefault="00560B34" w:rsidP="00EC63C5">
      <w:pPr>
        <w:jc w:val="both"/>
      </w:pPr>
      <w:r w:rsidRPr="00852A13">
        <w:t xml:space="preserve">с одной стороны, и </w:t>
      </w:r>
      <w:r w:rsidR="009D0F18">
        <w:t>_</w:t>
      </w:r>
      <w:r>
        <w:t>______________________</w:t>
      </w:r>
      <w:r w:rsidR="001F37AB">
        <w:t>_____________</w:t>
      </w:r>
      <w:r w:rsidR="00F73F4A">
        <w:t>____________</w:t>
      </w:r>
      <w:r>
        <w:t xml:space="preserve">, </w:t>
      </w:r>
    </w:p>
    <w:p w14:paraId="12F1E694" w14:textId="04DE0427" w:rsidR="008B45AA" w:rsidRPr="00190F9D" w:rsidRDefault="008B45AA" w:rsidP="00EC63C5">
      <w:pPr>
        <w:jc w:val="both"/>
      </w:pPr>
      <w:r w:rsidRPr="00190F9D">
        <w:t xml:space="preserve">                                   </w:t>
      </w:r>
      <w:r w:rsidR="00CF3D65" w:rsidRPr="00190F9D">
        <w:t xml:space="preserve">  </w:t>
      </w:r>
      <w:r w:rsidR="009D0F18" w:rsidRPr="00190F9D">
        <w:t xml:space="preserve"> </w:t>
      </w:r>
      <w:r w:rsidRPr="00190F9D">
        <w:t>(фамилия, имя, отчество</w:t>
      </w:r>
      <w:r w:rsidR="00CF3D65" w:rsidRPr="00190F9D">
        <w:t xml:space="preserve"> (отчество – при наличии)</w:t>
      </w:r>
      <w:r w:rsidR="00F73F4A">
        <w:t>)</w:t>
      </w:r>
      <w:r w:rsidR="00D76BDA" w:rsidRPr="00190F9D">
        <w:t>,</w:t>
      </w:r>
    </w:p>
    <w:p w14:paraId="592A7B44" w14:textId="77777777" w:rsidR="00EA34EB" w:rsidRDefault="00560B34" w:rsidP="00EC63C5">
      <w:pPr>
        <w:jc w:val="both"/>
      </w:pPr>
      <w:r w:rsidRPr="00200F15">
        <w:t>именуем</w:t>
      </w:r>
      <w:r w:rsidR="00D76BDA">
        <w:t>ый(-</w:t>
      </w:r>
      <w:proofErr w:type="spellStart"/>
      <w:r w:rsidR="00D76BDA">
        <w:t>ая</w:t>
      </w:r>
      <w:proofErr w:type="spellEnd"/>
      <w:r w:rsidR="00D76BDA">
        <w:t>)</w:t>
      </w:r>
      <w:r w:rsidRPr="00200F15">
        <w:t xml:space="preserve"> в дальнейшем «Получатель»</w:t>
      </w:r>
      <w:r w:rsidRPr="00F66851">
        <w:t>,</w:t>
      </w:r>
      <w:r w:rsidR="00351EE4">
        <w:t xml:space="preserve"> действующий(-</w:t>
      </w:r>
      <w:proofErr w:type="spellStart"/>
      <w:r w:rsidR="00351EE4">
        <w:t>ая</w:t>
      </w:r>
      <w:proofErr w:type="spellEnd"/>
      <w:r w:rsidR="00351EE4">
        <w:t xml:space="preserve">) </w:t>
      </w:r>
      <w:r w:rsidR="0074087A">
        <w:t xml:space="preserve">на основании </w:t>
      </w:r>
      <w:r w:rsidR="00095FC3">
        <w:t>_____________</w:t>
      </w:r>
      <w:r w:rsidR="00DA3989">
        <w:t>______</w:t>
      </w:r>
      <w:r w:rsidR="0074087A">
        <w:t>,</w:t>
      </w:r>
      <w:r w:rsidR="0089393D">
        <w:t xml:space="preserve"> </w:t>
      </w:r>
      <w:r w:rsidRPr="00F66851">
        <w:t xml:space="preserve">с другой стороны, далее именуемые «Стороны», </w:t>
      </w:r>
      <w:r w:rsidR="00DA3989">
        <w:t>(паспортные данные)</w:t>
      </w:r>
    </w:p>
    <w:p w14:paraId="43E9645D" w14:textId="23523714" w:rsidR="00C0578B" w:rsidRPr="00127382" w:rsidRDefault="00EA34EB" w:rsidP="00EC63C5">
      <w:pPr>
        <w:jc w:val="both"/>
      </w:pPr>
      <w:r>
        <w:t xml:space="preserve">в </w:t>
      </w:r>
      <w:r w:rsidR="00560B34" w:rsidRPr="00F66851">
        <w:t xml:space="preserve">соответствии с Бюджетным кодексом Российской Федерации, </w:t>
      </w:r>
      <w:r w:rsidR="0099395F" w:rsidRPr="00FC3E78">
        <w:t xml:space="preserve">Решением Собрания представителей муниципального района Похвистневский Самарской области от </w:t>
      </w:r>
      <w:r w:rsidR="009C4285">
        <w:t>«__»_________</w:t>
      </w:r>
      <w:r w:rsidR="0099395F" w:rsidRPr="00FC3E78">
        <w:t>20</w:t>
      </w:r>
      <w:r w:rsidR="009C4285">
        <w:t>__</w:t>
      </w:r>
      <w:r w:rsidR="0099395F" w:rsidRPr="00FC3E78">
        <w:t xml:space="preserve"> №</w:t>
      </w:r>
      <w:r w:rsidR="0099395F">
        <w:t xml:space="preserve"> </w:t>
      </w:r>
      <w:r w:rsidR="009C4285">
        <w:t>__</w:t>
      </w:r>
      <w:r w:rsidR="0099395F" w:rsidRPr="00FC3E78">
        <w:t xml:space="preserve"> «О бюджете муниципального района Похвистневский</w:t>
      </w:r>
      <w:r w:rsidR="00E32C35">
        <w:t xml:space="preserve"> Самарской области</w:t>
      </w:r>
      <w:r w:rsidR="0099395F" w:rsidRPr="00FC3E78">
        <w:t xml:space="preserve"> на </w:t>
      </w:r>
      <w:r w:rsidR="00E370B1">
        <w:t>20</w:t>
      </w:r>
      <w:r w:rsidR="00A85132">
        <w:t>___</w:t>
      </w:r>
      <w:r w:rsidR="0099395F" w:rsidRPr="00FC3E78">
        <w:t xml:space="preserve"> год и на плановый период </w:t>
      </w:r>
      <w:r w:rsidR="00A85132">
        <w:t>20___</w:t>
      </w:r>
      <w:r w:rsidR="0099395F" w:rsidRPr="00FC3E78">
        <w:t xml:space="preserve"> и </w:t>
      </w:r>
      <w:r w:rsidR="00E370B1">
        <w:t>20___</w:t>
      </w:r>
      <w:r w:rsidR="0099395F" w:rsidRPr="00FC3E78">
        <w:t xml:space="preserve"> годов»</w:t>
      </w:r>
      <w:r w:rsidR="00560B34" w:rsidRPr="00685FC8">
        <w:t>,</w:t>
      </w:r>
      <w:r w:rsidR="00560B34" w:rsidRPr="00F66851">
        <w:t xml:space="preserve"> </w:t>
      </w:r>
      <w:r w:rsidR="007212B9">
        <w:t>Постановлением Администрации муниципального района Похвистневский Самарской области от «__»_________</w:t>
      </w:r>
      <w:r w:rsidR="007212B9" w:rsidRPr="00FC3E78">
        <w:t>20</w:t>
      </w:r>
      <w:r w:rsidR="007212B9">
        <w:t>__</w:t>
      </w:r>
      <w:r w:rsidR="007212B9" w:rsidRPr="00FC3E78">
        <w:t xml:space="preserve"> №</w:t>
      </w:r>
      <w:r w:rsidR="007212B9">
        <w:t xml:space="preserve"> __</w:t>
      </w:r>
      <w:r w:rsidR="007212B9" w:rsidRPr="00FC3E78">
        <w:t xml:space="preserve"> </w:t>
      </w:r>
      <w:r w:rsidR="007212B9">
        <w:t>«Об утверждении</w:t>
      </w:r>
      <w:r w:rsidR="008B73B3">
        <w:t xml:space="preserve"> типовой </w:t>
      </w:r>
      <w:r w:rsidR="00E32C35">
        <w:t>формы</w:t>
      </w:r>
      <w:r w:rsidR="008B73B3" w:rsidRPr="00560B34">
        <w:t xml:space="preserve"> </w:t>
      </w:r>
      <w:r w:rsidR="008B73B3">
        <w:t>с</w:t>
      </w:r>
      <w:r w:rsidR="008B73B3" w:rsidRPr="00560B34">
        <w:t>оглашения о предоставлении субсиди</w:t>
      </w:r>
      <w:r w:rsidR="008B73B3">
        <w:t>и</w:t>
      </w:r>
      <w:r w:rsidR="008B73B3" w:rsidRPr="00560B34">
        <w:t xml:space="preserve"> из бюджета муниципального района Похвистневский</w:t>
      </w:r>
      <w:r w:rsidR="008B73B3">
        <w:t xml:space="preserve"> Самарской области </w:t>
      </w:r>
      <w:r w:rsidR="008B73B3" w:rsidRPr="00560B34">
        <w:t xml:space="preserve">в целях возмещения затрат в связи с </w:t>
      </w:r>
      <w:r w:rsidR="008B73B3" w:rsidRPr="00560B34">
        <w:lastRenderedPageBreak/>
        <w:t>производством сельскохозяйственной продукции в части расходов на</w:t>
      </w:r>
      <w:r w:rsidR="008B73B3">
        <w:t xml:space="preserve"> содержание маточного поголовья крупного рогатого скота», </w:t>
      </w:r>
      <w:r w:rsidR="00560B34" w:rsidRPr="00F66851">
        <w:t>Порядком предоставления</w:t>
      </w:r>
      <w:r w:rsidR="00670685">
        <w:t xml:space="preserve"> </w:t>
      </w:r>
      <w:r w:rsidR="00560B34" w:rsidRPr="00F66851">
        <w:t xml:space="preserve">субсидий </w:t>
      </w:r>
      <w:r w:rsidR="00F06BB0">
        <w:t>гражданам, ведущим личное подсобное хозяйство на территории Самарской области,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w:t>
      </w:r>
      <w:r w:rsidR="00F06BB0" w:rsidRPr="0019590A">
        <w:t xml:space="preserve">, </w:t>
      </w:r>
      <w:r w:rsidR="00E711CE" w:rsidRPr="00F66851">
        <w:t>утвержд</w:t>
      </w:r>
      <w:r w:rsidR="008F759E">
        <w:t>е</w:t>
      </w:r>
      <w:r w:rsidR="00E711CE" w:rsidRPr="00F66851">
        <w:t>нным</w:t>
      </w:r>
      <w:r w:rsidR="00E711CE" w:rsidRPr="0019590A">
        <w:t xml:space="preserve"> </w:t>
      </w:r>
      <w:r w:rsidR="00F06BB0" w:rsidRPr="0019590A">
        <w:t xml:space="preserve">Постановлением Администрации муниципального района </w:t>
      </w:r>
      <w:proofErr w:type="spellStart"/>
      <w:r w:rsidR="00F06BB0" w:rsidRPr="0019590A">
        <w:t>Похвистневкий</w:t>
      </w:r>
      <w:proofErr w:type="spellEnd"/>
      <w:r w:rsidR="008F759E">
        <w:t xml:space="preserve"> Самарской области</w:t>
      </w:r>
      <w:r w:rsidR="00F06BB0" w:rsidRPr="0019590A">
        <w:t xml:space="preserve"> от 1</w:t>
      </w:r>
      <w:r w:rsidR="00F06BB0">
        <w:t xml:space="preserve">6.01.2023 </w:t>
      </w:r>
      <w:r w:rsidR="00F06BB0" w:rsidRPr="0019590A">
        <w:t>№ 1</w:t>
      </w:r>
      <w:r w:rsidR="00F06BB0">
        <w:t>7</w:t>
      </w:r>
      <w:r w:rsidR="00E711CE">
        <w:t xml:space="preserve"> </w:t>
      </w:r>
      <w:r w:rsidR="00560B34" w:rsidRPr="00F66851">
        <w:t>(далее – Порядок предоставления субсидий) заключили настоящ</w:t>
      </w:r>
      <w:r w:rsidR="009C4285">
        <w:t>ее</w:t>
      </w:r>
      <w:r w:rsidR="004C4B48">
        <w:t xml:space="preserve"> соглашение (далее - </w:t>
      </w:r>
      <w:r w:rsidR="00560B34" w:rsidRPr="00F66851">
        <w:t xml:space="preserve"> Соглашение</w:t>
      </w:r>
      <w:r w:rsidR="006C54CF">
        <w:t>)</w:t>
      </w:r>
      <w:r w:rsidR="00560B34" w:rsidRPr="00F66851">
        <w:t xml:space="preserve"> о нижеследующем.</w:t>
      </w:r>
    </w:p>
    <w:p w14:paraId="0CB144D7" w14:textId="42A60C2B" w:rsidR="00504BC3" w:rsidRPr="00366CB2" w:rsidRDefault="00560B34" w:rsidP="00504BC3">
      <w:pPr>
        <w:pStyle w:val="1"/>
        <w:numPr>
          <w:ilvl w:val="0"/>
          <w:numId w:val="3"/>
        </w:numPr>
        <w:spacing w:before="0" w:after="0"/>
        <w:ind w:left="0" w:firstLine="0"/>
        <w:rPr>
          <w:rFonts w:ascii="Times New Roman" w:hAnsi="Times New Roman" w:cs="Times New Roman"/>
          <w:b w:val="0"/>
          <w:bCs w:val="0"/>
          <w:sz w:val="28"/>
          <w:szCs w:val="28"/>
        </w:rPr>
      </w:pPr>
      <w:r w:rsidRPr="00671773">
        <w:rPr>
          <w:rFonts w:ascii="Times New Roman" w:hAnsi="Times New Roman" w:cs="Times New Roman"/>
          <w:b w:val="0"/>
          <w:bCs w:val="0"/>
          <w:sz w:val="28"/>
          <w:szCs w:val="28"/>
        </w:rPr>
        <w:t>Предмет Соглашения</w:t>
      </w:r>
      <w:bookmarkStart w:id="2" w:name="Par63"/>
      <w:bookmarkEnd w:id="2"/>
    </w:p>
    <w:p w14:paraId="383D22DA" w14:textId="392EC76F" w:rsidR="00504BC3" w:rsidRPr="00366CB2" w:rsidRDefault="00560B34" w:rsidP="00366CB2">
      <w:pPr>
        <w:pStyle w:val="1"/>
        <w:spacing w:before="0" w:after="0"/>
        <w:ind w:firstLine="567"/>
        <w:jc w:val="both"/>
        <w:rPr>
          <w:rFonts w:ascii="Times New Roman" w:hAnsi="Times New Roman" w:cs="Times New Roman"/>
          <w:b w:val="0"/>
          <w:color w:val="auto"/>
          <w:sz w:val="28"/>
          <w:szCs w:val="28"/>
        </w:rPr>
      </w:pPr>
      <w:r w:rsidRPr="009F193D">
        <w:rPr>
          <w:rFonts w:ascii="Times New Roman" w:hAnsi="Times New Roman" w:cs="Times New Roman"/>
          <w:b w:val="0"/>
          <w:bCs w:val="0"/>
          <w:sz w:val="28"/>
          <w:szCs w:val="28"/>
        </w:rPr>
        <w:t>1.1</w:t>
      </w:r>
      <w:r w:rsidRPr="005F4168">
        <w:rPr>
          <w:rFonts w:ascii="Times New Roman" w:hAnsi="Times New Roman" w:cs="Times New Roman"/>
          <w:b w:val="0"/>
          <w:bCs w:val="0"/>
          <w:color w:val="auto"/>
          <w:sz w:val="28"/>
          <w:szCs w:val="28"/>
        </w:rPr>
        <w:t>. Предметом настоящего Соглашения является предоставление</w:t>
      </w:r>
      <w:r w:rsidR="005B2B8A">
        <w:rPr>
          <w:rFonts w:ascii="Times New Roman" w:hAnsi="Times New Roman" w:cs="Times New Roman"/>
          <w:b w:val="0"/>
          <w:bCs w:val="0"/>
          <w:color w:val="auto"/>
          <w:sz w:val="28"/>
          <w:szCs w:val="28"/>
        </w:rPr>
        <w:t xml:space="preserve"> Получателю</w:t>
      </w:r>
      <w:r w:rsidR="00CA56B3" w:rsidRPr="005F4168">
        <w:rPr>
          <w:rFonts w:ascii="Times New Roman" w:hAnsi="Times New Roman" w:cs="Times New Roman"/>
          <w:b w:val="0"/>
          <w:bCs w:val="0"/>
          <w:color w:val="auto"/>
          <w:sz w:val="28"/>
          <w:szCs w:val="28"/>
        </w:rPr>
        <w:t xml:space="preserve"> </w:t>
      </w:r>
      <w:r w:rsidR="006C54CF" w:rsidRPr="005F4168">
        <w:rPr>
          <w:rFonts w:ascii="Times New Roman" w:hAnsi="Times New Roman" w:cs="Times New Roman"/>
          <w:b w:val="0"/>
          <w:bCs w:val="0"/>
          <w:color w:val="auto"/>
          <w:sz w:val="28"/>
          <w:szCs w:val="28"/>
        </w:rPr>
        <w:t xml:space="preserve">из бюджета муниципального района Похвистневский Самарской области (далее – местный бюджет) </w:t>
      </w:r>
      <w:r w:rsidR="00CA56B3" w:rsidRPr="005F4168">
        <w:rPr>
          <w:rFonts w:ascii="Times New Roman" w:hAnsi="Times New Roman" w:cs="Times New Roman"/>
          <w:b w:val="0"/>
          <w:bCs w:val="0"/>
          <w:color w:val="auto"/>
          <w:sz w:val="28"/>
          <w:szCs w:val="28"/>
        </w:rPr>
        <w:t>в 20___ году</w:t>
      </w:r>
      <w:r w:rsidRPr="005F4168">
        <w:rPr>
          <w:rFonts w:ascii="Times New Roman" w:hAnsi="Times New Roman" w:cs="Times New Roman"/>
          <w:b w:val="0"/>
          <w:bCs w:val="0"/>
          <w:color w:val="auto"/>
          <w:sz w:val="28"/>
          <w:szCs w:val="28"/>
        </w:rPr>
        <w:t xml:space="preserve"> </w:t>
      </w:r>
      <w:r w:rsidRPr="005F4168">
        <w:rPr>
          <w:rFonts w:ascii="Times New Roman" w:hAnsi="Times New Roman" w:cs="Times New Roman"/>
          <w:b w:val="0"/>
          <w:color w:val="auto"/>
          <w:sz w:val="28"/>
          <w:szCs w:val="28"/>
        </w:rPr>
        <w:t>субсиди</w:t>
      </w:r>
      <w:r w:rsidR="00005379" w:rsidRPr="005F4168">
        <w:rPr>
          <w:rFonts w:ascii="Times New Roman" w:hAnsi="Times New Roman" w:cs="Times New Roman"/>
          <w:b w:val="0"/>
          <w:color w:val="auto"/>
          <w:sz w:val="28"/>
          <w:szCs w:val="28"/>
        </w:rPr>
        <w:t>и</w:t>
      </w:r>
      <w:r w:rsidR="008D6AB8" w:rsidRPr="005F4168">
        <w:rPr>
          <w:rFonts w:ascii="Times New Roman" w:hAnsi="Times New Roman" w:cs="Times New Roman"/>
          <w:b w:val="0"/>
          <w:color w:val="auto"/>
          <w:sz w:val="28"/>
          <w:szCs w:val="28"/>
        </w:rPr>
        <w:t xml:space="preserve"> </w:t>
      </w:r>
      <w:r w:rsidRPr="005F4168">
        <w:rPr>
          <w:rFonts w:ascii="Times New Roman" w:hAnsi="Times New Roman" w:cs="Times New Roman"/>
          <w:b w:val="0"/>
          <w:color w:val="auto"/>
          <w:sz w:val="28"/>
          <w:szCs w:val="28"/>
        </w:rPr>
        <w:t>в целях</w:t>
      </w:r>
      <w:r w:rsidR="00AE3CAD" w:rsidRPr="005F4168">
        <w:rPr>
          <w:rFonts w:ascii="Times New Roman" w:hAnsi="Times New Roman" w:cs="Times New Roman"/>
          <w:b w:val="0"/>
          <w:bCs w:val="0"/>
          <w:color w:val="auto"/>
          <w:sz w:val="28"/>
          <w:szCs w:val="28"/>
        </w:rPr>
        <w:t xml:space="preserve"> </w:t>
      </w:r>
      <w:r w:rsidR="00005379" w:rsidRPr="005F4168">
        <w:rPr>
          <w:rFonts w:ascii="Times New Roman" w:hAnsi="Times New Roman" w:cs="Times New Roman"/>
          <w:b w:val="0"/>
          <w:color w:val="auto"/>
          <w:sz w:val="28"/>
          <w:szCs w:val="28"/>
        </w:rPr>
        <w:t>в</w:t>
      </w:r>
      <w:r w:rsidR="002A19F4" w:rsidRPr="005F4168">
        <w:rPr>
          <w:rFonts w:ascii="Times New Roman" w:hAnsi="Times New Roman" w:cs="Times New Roman"/>
          <w:b w:val="0"/>
          <w:color w:val="auto"/>
          <w:sz w:val="28"/>
          <w:szCs w:val="28"/>
        </w:rPr>
        <w:t xml:space="preserve">озмещения </w:t>
      </w:r>
      <w:r w:rsidR="002A19F4" w:rsidRPr="005B2B8A">
        <w:rPr>
          <w:rFonts w:ascii="Times New Roman" w:hAnsi="Times New Roman" w:cs="Times New Roman"/>
          <w:b w:val="0"/>
          <w:color w:val="auto"/>
          <w:sz w:val="28"/>
          <w:szCs w:val="28"/>
        </w:rPr>
        <w:t>затрат</w:t>
      </w:r>
      <w:r w:rsidR="005B2B8A">
        <w:rPr>
          <w:rFonts w:ascii="Times New Roman" w:hAnsi="Times New Roman" w:cs="Times New Roman"/>
          <w:b w:val="0"/>
          <w:color w:val="auto"/>
          <w:sz w:val="28"/>
          <w:szCs w:val="28"/>
        </w:rPr>
        <w:t>,</w:t>
      </w:r>
      <w:r w:rsidR="005B2B8A" w:rsidRPr="005B2B8A">
        <w:rPr>
          <w:rFonts w:ascii="Times New Roman" w:hAnsi="Times New Roman" w:cs="Times New Roman"/>
          <w:b w:val="0"/>
          <w:sz w:val="28"/>
          <w:szCs w:val="28"/>
        </w:rPr>
        <w:t xml:space="preserve"> понес</w:t>
      </w:r>
      <w:r w:rsidR="00D52C6D">
        <w:rPr>
          <w:rFonts w:ascii="Times New Roman" w:hAnsi="Times New Roman" w:cs="Times New Roman"/>
          <w:b w:val="0"/>
          <w:sz w:val="28"/>
          <w:szCs w:val="28"/>
        </w:rPr>
        <w:t>е</w:t>
      </w:r>
      <w:r w:rsidR="005B2B8A" w:rsidRPr="005B2B8A">
        <w:rPr>
          <w:rFonts w:ascii="Times New Roman" w:hAnsi="Times New Roman" w:cs="Times New Roman"/>
          <w:b w:val="0"/>
          <w:sz w:val="28"/>
          <w:szCs w:val="28"/>
        </w:rPr>
        <w:t xml:space="preserve">нных </w:t>
      </w:r>
      <w:r w:rsidR="006C54CF">
        <w:rPr>
          <w:rFonts w:ascii="Times New Roman" w:hAnsi="Times New Roman" w:cs="Times New Roman"/>
          <w:b w:val="0"/>
          <w:sz w:val="28"/>
          <w:szCs w:val="28"/>
        </w:rPr>
        <w:t xml:space="preserve">Получателем </w:t>
      </w:r>
      <w:r w:rsidR="005B2B8A" w:rsidRPr="005B2B8A">
        <w:rPr>
          <w:rFonts w:ascii="Times New Roman" w:hAnsi="Times New Roman" w:cs="Times New Roman"/>
          <w:b w:val="0"/>
          <w:sz w:val="28"/>
          <w:szCs w:val="28"/>
        </w:rPr>
        <w:t>в 20</w:t>
      </w:r>
      <w:r w:rsidR="00C70F5E">
        <w:rPr>
          <w:rFonts w:ascii="Times New Roman" w:hAnsi="Times New Roman" w:cs="Times New Roman"/>
          <w:b w:val="0"/>
          <w:sz w:val="28"/>
          <w:szCs w:val="28"/>
        </w:rPr>
        <w:t>__</w:t>
      </w:r>
      <w:r w:rsidR="005B2B8A" w:rsidRPr="005B2B8A">
        <w:rPr>
          <w:rFonts w:ascii="Times New Roman" w:hAnsi="Times New Roman" w:cs="Times New Roman"/>
          <w:b w:val="0"/>
          <w:sz w:val="28"/>
          <w:szCs w:val="28"/>
        </w:rPr>
        <w:t xml:space="preserve"> и (или) 20</w:t>
      </w:r>
      <w:r w:rsidR="00C70F5E">
        <w:rPr>
          <w:rFonts w:ascii="Times New Roman" w:hAnsi="Times New Roman" w:cs="Times New Roman"/>
          <w:b w:val="0"/>
          <w:sz w:val="28"/>
          <w:szCs w:val="28"/>
        </w:rPr>
        <w:t>__</w:t>
      </w:r>
      <w:r w:rsidR="005B2B8A" w:rsidRPr="005B2B8A">
        <w:rPr>
          <w:rFonts w:ascii="Times New Roman" w:hAnsi="Times New Roman" w:cs="Times New Roman"/>
          <w:b w:val="0"/>
          <w:sz w:val="28"/>
          <w:szCs w:val="28"/>
        </w:rPr>
        <w:t xml:space="preserve"> годах</w:t>
      </w:r>
      <w:r w:rsidR="00E86E0C" w:rsidRPr="005F4168">
        <w:rPr>
          <w:rFonts w:ascii="Times New Roman" w:hAnsi="Times New Roman" w:cs="Times New Roman"/>
          <w:b w:val="0"/>
          <w:color w:val="auto"/>
          <w:sz w:val="28"/>
          <w:szCs w:val="28"/>
        </w:rPr>
        <w:t xml:space="preserve"> в связи с </w:t>
      </w:r>
      <w:r w:rsidR="00E86E0C" w:rsidRPr="00A55D30">
        <w:rPr>
          <w:rFonts w:ascii="Times New Roman" w:hAnsi="Times New Roman" w:cs="Times New Roman"/>
          <w:b w:val="0"/>
          <w:color w:val="auto"/>
          <w:sz w:val="28"/>
          <w:szCs w:val="28"/>
        </w:rPr>
        <w:t xml:space="preserve">производством сельскохозяйственной продукции в части расходов на </w:t>
      </w:r>
      <w:r w:rsidR="00A55D30" w:rsidRPr="00A55D30">
        <w:rPr>
          <w:rFonts w:ascii="Times New Roman" w:hAnsi="Times New Roman" w:cs="Times New Roman"/>
          <w:b w:val="0"/>
          <w:sz w:val="28"/>
          <w:szCs w:val="28"/>
        </w:rPr>
        <w:t>содержание маточного поголовья крупного рогатого скота</w:t>
      </w:r>
      <w:r w:rsidR="00056CEE" w:rsidRPr="00A55D30">
        <w:rPr>
          <w:rFonts w:ascii="Times New Roman" w:hAnsi="Times New Roman" w:cs="Times New Roman"/>
          <w:b w:val="0"/>
          <w:color w:val="auto"/>
          <w:sz w:val="28"/>
          <w:szCs w:val="28"/>
        </w:rPr>
        <w:t xml:space="preserve"> (далее – Субсидия</w:t>
      </w:r>
      <w:r w:rsidR="00A41B82">
        <w:rPr>
          <w:rFonts w:ascii="Times New Roman" w:hAnsi="Times New Roman" w:cs="Times New Roman"/>
          <w:b w:val="0"/>
          <w:color w:val="auto"/>
          <w:sz w:val="28"/>
          <w:szCs w:val="28"/>
        </w:rPr>
        <w:t>, коровы</w:t>
      </w:r>
      <w:r w:rsidR="00056CEE" w:rsidRPr="00A55D30">
        <w:rPr>
          <w:rFonts w:ascii="Times New Roman" w:hAnsi="Times New Roman" w:cs="Times New Roman"/>
          <w:b w:val="0"/>
          <w:color w:val="auto"/>
          <w:sz w:val="28"/>
          <w:szCs w:val="28"/>
        </w:rPr>
        <w:t>).</w:t>
      </w:r>
      <w:r w:rsidR="002A19F4" w:rsidRPr="00A55D30">
        <w:rPr>
          <w:rFonts w:ascii="Times New Roman" w:hAnsi="Times New Roman" w:cs="Times New Roman"/>
          <w:b w:val="0"/>
          <w:color w:val="auto"/>
          <w:sz w:val="28"/>
          <w:szCs w:val="28"/>
        </w:rPr>
        <w:t xml:space="preserve"> </w:t>
      </w:r>
    </w:p>
    <w:p w14:paraId="64B42AD6" w14:textId="2FB1A932" w:rsidR="00504BC3" w:rsidRPr="00366CB2" w:rsidRDefault="00560B34" w:rsidP="00366CB2">
      <w:pPr>
        <w:pStyle w:val="1"/>
        <w:spacing w:before="0" w:after="0"/>
        <w:ind w:firstLine="567"/>
        <w:rPr>
          <w:rFonts w:ascii="Times New Roman" w:hAnsi="Times New Roman" w:cs="Times New Roman"/>
          <w:b w:val="0"/>
          <w:bCs w:val="0"/>
          <w:color w:val="auto"/>
          <w:sz w:val="28"/>
          <w:szCs w:val="28"/>
        </w:rPr>
      </w:pPr>
      <w:r w:rsidRPr="005F4168">
        <w:rPr>
          <w:rFonts w:ascii="Times New Roman" w:hAnsi="Times New Roman" w:cs="Times New Roman"/>
          <w:b w:val="0"/>
          <w:bCs w:val="0"/>
          <w:color w:val="auto"/>
          <w:sz w:val="28"/>
          <w:szCs w:val="28"/>
        </w:rPr>
        <w:t xml:space="preserve">II. </w:t>
      </w:r>
      <w:r w:rsidR="00D82EE6" w:rsidRPr="005F4168">
        <w:rPr>
          <w:rFonts w:ascii="Times New Roman" w:hAnsi="Times New Roman" w:cs="Times New Roman"/>
          <w:b w:val="0"/>
          <w:bCs w:val="0"/>
          <w:color w:val="auto"/>
          <w:sz w:val="28"/>
          <w:szCs w:val="28"/>
        </w:rPr>
        <w:t>Финансовое обеспечение предоставления Субсидии</w:t>
      </w:r>
    </w:p>
    <w:p w14:paraId="04815602" w14:textId="4CF15791" w:rsidR="00612A6F" w:rsidRPr="00612A6F" w:rsidRDefault="00560B34" w:rsidP="00612A6F">
      <w:pPr>
        <w:widowControl/>
        <w:ind w:firstLine="567"/>
        <w:jc w:val="both"/>
        <w:rPr>
          <w:rFonts w:ascii="Arial" w:hAnsi="Arial" w:cs="Arial"/>
          <w:sz w:val="20"/>
          <w:szCs w:val="20"/>
        </w:rPr>
      </w:pPr>
      <w:r w:rsidRPr="00612A6F">
        <w:t xml:space="preserve">2.1. </w:t>
      </w:r>
      <w:r w:rsidR="00D82EE6" w:rsidRPr="00612A6F">
        <w:t>Субсиди</w:t>
      </w:r>
      <w:r w:rsidR="009143C9" w:rsidRPr="00612A6F">
        <w:t>я</w:t>
      </w:r>
      <w:r w:rsidR="00417B9A" w:rsidRPr="00612A6F">
        <w:t xml:space="preserve"> предоставля</w:t>
      </w:r>
      <w:r w:rsidR="00DF13E4" w:rsidRPr="00612A6F">
        <w:t>е</w:t>
      </w:r>
      <w:r w:rsidR="00417B9A" w:rsidRPr="00612A6F">
        <w:t>тся</w:t>
      </w:r>
      <w:r w:rsidR="00780973" w:rsidRPr="00612A6F">
        <w:t xml:space="preserve"> Получателю</w:t>
      </w:r>
      <w:r w:rsidR="00417B9A" w:rsidRPr="00612A6F">
        <w:t xml:space="preserve"> </w:t>
      </w:r>
      <w:r w:rsidR="00127D86">
        <w:t>в пределах лимитов бюджетных обязательств по предоставлению субсидий, доведенных в установленном порядке Администрации района</w:t>
      </w:r>
      <w:r w:rsidR="000E214B">
        <w:t xml:space="preserve"> по кодам</w:t>
      </w:r>
      <w:r w:rsidR="00CB134A" w:rsidRPr="00CB134A">
        <w:t xml:space="preserve"> </w:t>
      </w:r>
      <w:r w:rsidR="00CB134A" w:rsidRPr="009B7A17">
        <w:t>классификации расходов бюджетов Российской Федерации</w:t>
      </w:r>
      <w:r w:rsidR="0031581A">
        <w:t xml:space="preserve"> (далее – код БК)</w:t>
      </w:r>
      <w:r w:rsidR="00127D86">
        <w:t xml:space="preserve"> </w:t>
      </w:r>
      <w:r w:rsidR="000E214B" w:rsidRPr="00612A6F">
        <w:t xml:space="preserve">на цели, указанные в разделе </w:t>
      </w:r>
      <w:r w:rsidR="000E214B" w:rsidRPr="00612A6F">
        <w:rPr>
          <w:lang w:val="en-US"/>
        </w:rPr>
        <w:t>I</w:t>
      </w:r>
      <w:r w:rsidR="000E214B" w:rsidRPr="00612A6F">
        <w:t xml:space="preserve"> настоящего Соглашения, </w:t>
      </w:r>
      <w:r w:rsidR="00780973" w:rsidRPr="00612A6F">
        <w:t>в следующем размере</w:t>
      </w:r>
      <w:r w:rsidR="00612A6F" w:rsidRPr="00612A6F">
        <w:t>:</w:t>
      </w:r>
    </w:p>
    <w:p w14:paraId="0F5365FC" w14:textId="42330E61" w:rsidR="007830D0" w:rsidRDefault="00612A6F" w:rsidP="00FA6467">
      <w:pPr>
        <w:pStyle w:val="ConsPlusTitle"/>
        <w:ind w:firstLine="567"/>
        <w:jc w:val="both"/>
        <w:rPr>
          <w:rFonts w:ascii="Times New Roman" w:hAnsi="Times New Roman" w:cs="Times New Roman"/>
          <w:b w:val="0"/>
          <w:bCs w:val="0"/>
          <w:sz w:val="28"/>
          <w:szCs w:val="28"/>
        </w:rPr>
      </w:pPr>
      <w:r w:rsidRPr="009B7A17">
        <w:rPr>
          <w:rFonts w:ascii="Times New Roman" w:hAnsi="Times New Roman" w:cs="Times New Roman"/>
          <w:b w:val="0"/>
          <w:bCs w:val="0"/>
          <w:sz w:val="28"/>
          <w:szCs w:val="28"/>
        </w:rPr>
        <w:t>в 20__ году _______________ (________________________) рублей __ копеек</w:t>
      </w:r>
      <w:r w:rsidR="009B7A17">
        <w:rPr>
          <w:rFonts w:ascii="Times New Roman" w:hAnsi="Times New Roman" w:cs="Times New Roman"/>
          <w:b w:val="0"/>
          <w:bCs w:val="0"/>
          <w:sz w:val="28"/>
          <w:szCs w:val="28"/>
        </w:rPr>
        <w:t xml:space="preserve"> -</w:t>
      </w:r>
      <w:r w:rsidR="009143C9" w:rsidRPr="009B7A17">
        <w:rPr>
          <w:rFonts w:ascii="Times New Roman" w:hAnsi="Times New Roman" w:cs="Times New Roman"/>
          <w:b w:val="0"/>
          <w:bCs w:val="0"/>
          <w:sz w:val="28"/>
          <w:szCs w:val="28"/>
        </w:rPr>
        <w:t xml:space="preserve"> по ко</w:t>
      </w:r>
      <w:r w:rsidR="0031581A">
        <w:rPr>
          <w:rFonts w:ascii="Times New Roman" w:hAnsi="Times New Roman" w:cs="Times New Roman"/>
          <w:b w:val="0"/>
          <w:bCs w:val="0"/>
          <w:sz w:val="28"/>
          <w:szCs w:val="28"/>
        </w:rPr>
        <w:t xml:space="preserve">ду </w:t>
      </w:r>
      <w:r w:rsidR="007830D0">
        <w:rPr>
          <w:rFonts w:ascii="Times New Roman" w:hAnsi="Times New Roman" w:cs="Times New Roman"/>
          <w:b w:val="0"/>
          <w:bCs w:val="0"/>
          <w:sz w:val="28"/>
          <w:szCs w:val="28"/>
        </w:rPr>
        <w:t>БК __________________________</w:t>
      </w:r>
      <w:r w:rsidR="00A24CE3">
        <w:rPr>
          <w:rFonts w:ascii="Times New Roman" w:hAnsi="Times New Roman" w:cs="Times New Roman"/>
          <w:b w:val="0"/>
          <w:bCs w:val="0"/>
          <w:sz w:val="28"/>
          <w:szCs w:val="28"/>
        </w:rPr>
        <w:t>.</w:t>
      </w:r>
    </w:p>
    <w:p w14:paraId="0D7C319E" w14:textId="26970FA4" w:rsidR="001F1D80" w:rsidRDefault="00DF13E4" w:rsidP="003533E5">
      <w:pPr>
        <w:pStyle w:val="ConsPlusTitle"/>
        <w:ind w:firstLine="567"/>
        <w:jc w:val="both"/>
        <w:rPr>
          <w:rFonts w:ascii="Times New Roman" w:hAnsi="Times New Roman" w:cs="Times New Roman"/>
          <w:b w:val="0"/>
          <w:bCs w:val="0"/>
          <w:sz w:val="28"/>
          <w:szCs w:val="28"/>
        </w:rPr>
      </w:pPr>
      <w:r w:rsidRPr="003533E5">
        <w:rPr>
          <w:rFonts w:ascii="Times New Roman" w:hAnsi="Times New Roman" w:cs="Times New Roman"/>
          <w:b w:val="0"/>
          <w:bCs w:val="0"/>
          <w:sz w:val="28"/>
          <w:szCs w:val="28"/>
        </w:rPr>
        <w:t>2.2. Субсидия предоставляется Администрацией района за счёт и в пределах субвенций, предоставляемых местным бюджетам из областного бюджета в целях финансового обеспечения расходных обязательств муниципальных районов в Самарской области, возникающих при выполнении переданного им государственного полномочия Самарской области</w:t>
      </w:r>
      <w:r w:rsidR="003533E5" w:rsidRPr="003533E5">
        <w:rPr>
          <w:rFonts w:ascii="Times New Roman" w:hAnsi="Times New Roman" w:cs="Times New Roman"/>
          <w:b w:val="0"/>
          <w:bCs w:val="0"/>
          <w:sz w:val="28"/>
          <w:szCs w:val="28"/>
        </w:rPr>
        <w:t xml:space="preserve"> по  предоставлению субсидий  гражданам,  ведущим личное подсобное хозяйство на территории Самарской области, в целях возмещения затрат в связи с производством сельскохозяйственной продукции в части расходов на содержание маточного поголовья</w:t>
      </w:r>
      <w:r w:rsidR="003533E5">
        <w:t xml:space="preserve"> </w:t>
      </w:r>
      <w:r w:rsidR="003533E5" w:rsidRPr="003533E5">
        <w:rPr>
          <w:rFonts w:ascii="Times New Roman" w:hAnsi="Times New Roman" w:cs="Times New Roman"/>
          <w:b w:val="0"/>
          <w:bCs w:val="0"/>
          <w:sz w:val="28"/>
          <w:szCs w:val="28"/>
        </w:rPr>
        <w:t>крупного рогатого скота</w:t>
      </w:r>
      <w:r w:rsidR="003533E5">
        <w:rPr>
          <w:rFonts w:ascii="Times New Roman" w:hAnsi="Times New Roman" w:cs="Times New Roman"/>
          <w:b w:val="0"/>
          <w:bCs w:val="0"/>
          <w:sz w:val="28"/>
          <w:szCs w:val="28"/>
        </w:rPr>
        <w:t>.</w:t>
      </w:r>
    </w:p>
    <w:p w14:paraId="4725CA44" w14:textId="04CC74D8" w:rsidR="00504BC3" w:rsidRPr="00C917C3" w:rsidRDefault="00560B34" w:rsidP="00366CB2">
      <w:pPr>
        <w:ind w:firstLine="567"/>
        <w:jc w:val="both"/>
      </w:pPr>
      <w:r w:rsidRPr="00C917C3">
        <w:t xml:space="preserve">2.2. Порядок расчёта размера </w:t>
      </w:r>
      <w:r w:rsidR="00EB7E10">
        <w:t xml:space="preserve">предоставляемой </w:t>
      </w:r>
      <w:r w:rsidRPr="00C917C3">
        <w:t>Субсидии</w:t>
      </w:r>
      <w:r w:rsidR="00EB7E10">
        <w:t xml:space="preserve"> </w:t>
      </w:r>
      <w:r w:rsidRPr="00C917C3">
        <w:t>устан</w:t>
      </w:r>
      <w:r w:rsidR="00EB7E10">
        <w:t>овлен</w:t>
      </w:r>
      <w:r w:rsidRPr="00C917C3">
        <w:t xml:space="preserve"> в соответствии с приложени</w:t>
      </w:r>
      <w:r w:rsidR="001B06EF">
        <w:t>ем</w:t>
      </w:r>
      <w:r w:rsidRPr="00C917C3">
        <w:t xml:space="preserve"> </w:t>
      </w:r>
      <w:r w:rsidR="007830D0">
        <w:t xml:space="preserve">№ </w:t>
      </w:r>
      <w:r w:rsidR="00A72ADA">
        <w:t>1</w:t>
      </w:r>
      <w:r w:rsidRPr="00C917C3">
        <w:t xml:space="preserve"> к настоящему Соглашению</w:t>
      </w:r>
      <w:r w:rsidR="00B26430">
        <w:t>, котор</w:t>
      </w:r>
      <w:r w:rsidR="001B06EF">
        <w:t>о</w:t>
      </w:r>
      <w:r w:rsidR="00B26430">
        <w:t>е явля</w:t>
      </w:r>
      <w:r w:rsidR="001B06EF">
        <w:t>е</w:t>
      </w:r>
      <w:r w:rsidR="00B26430">
        <w:t>тся неотъемлемой частью настоящего Соглашения</w:t>
      </w:r>
      <w:r w:rsidR="00CB5FE5" w:rsidRPr="00C917C3">
        <w:t>.</w:t>
      </w:r>
    </w:p>
    <w:p w14:paraId="57315D83" w14:textId="32AB2B15" w:rsidR="00504BC3" w:rsidRDefault="00560B34" w:rsidP="00366CB2">
      <w:pPr>
        <w:widowControl/>
        <w:ind w:firstLine="567"/>
        <w:jc w:val="center"/>
        <w:outlineLvl w:val="0"/>
      </w:pPr>
      <w:r>
        <w:t xml:space="preserve">III. Условия </w:t>
      </w:r>
      <w:r w:rsidR="005C6A7C">
        <w:t xml:space="preserve">и порядок </w:t>
      </w:r>
      <w:r>
        <w:t>предоставления Субсидии</w:t>
      </w:r>
    </w:p>
    <w:p w14:paraId="622D4879" w14:textId="77777777" w:rsidR="00560B34" w:rsidRDefault="00C211BA" w:rsidP="007806DE">
      <w:pPr>
        <w:widowControl/>
        <w:ind w:firstLine="567"/>
        <w:jc w:val="both"/>
      </w:pPr>
      <w:r>
        <w:t xml:space="preserve">3.1. </w:t>
      </w:r>
      <w:r w:rsidR="00560B34">
        <w:t xml:space="preserve">Субсидия </w:t>
      </w:r>
      <w:r w:rsidR="00461848">
        <w:t>предоставляется в</w:t>
      </w:r>
      <w:r>
        <w:t xml:space="preserve"> соответствии с бюджетным законодательством Российской Федерации и Порядком предоставления </w:t>
      </w:r>
      <w:r w:rsidR="002072CE">
        <w:t>субсиди</w:t>
      </w:r>
      <w:r w:rsidR="00AA7697">
        <w:t>й</w:t>
      </w:r>
      <w:r w:rsidR="002072CE">
        <w:t>:</w:t>
      </w:r>
    </w:p>
    <w:p w14:paraId="7D058974" w14:textId="77777777" w:rsidR="00040652" w:rsidRDefault="00560B34" w:rsidP="00040652">
      <w:pPr>
        <w:widowControl/>
        <w:autoSpaceDE/>
        <w:autoSpaceDN/>
        <w:adjustRightInd/>
        <w:ind w:firstLine="540"/>
        <w:jc w:val="both"/>
        <w:rPr>
          <w:sz w:val="24"/>
          <w:szCs w:val="24"/>
        </w:rPr>
      </w:pPr>
      <w:r>
        <w:t xml:space="preserve">3.1.1. </w:t>
      </w:r>
      <w:r w:rsidR="00690AFC" w:rsidRPr="00690AFC">
        <w:t>Получатель соответствует категориям и (или) критериям отбора, а также требованиям к участникам отбора, установленным Порядком предоставления субсидий.</w:t>
      </w:r>
      <w:r w:rsidR="00690AFC" w:rsidRPr="00690AFC">
        <w:rPr>
          <w:sz w:val="24"/>
          <w:szCs w:val="24"/>
        </w:rPr>
        <w:t xml:space="preserve"> </w:t>
      </w:r>
    </w:p>
    <w:p w14:paraId="717585CB" w14:textId="26BEB3D4" w:rsidR="00A142B7" w:rsidRPr="00040652" w:rsidRDefault="00F974F7" w:rsidP="00040652">
      <w:pPr>
        <w:widowControl/>
        <w:autoSpaceDE/>
        <w:autoSpaceDN/>
        <w:adjustRightInd/>
        <w:ind w:firstLine="540"/>
        <w:jc w:val="both"/>
        <w:rPr>
          <w:sz w:val="24"/>
          <w:szCs w:val="24"/>
        </w:rPr>
      </w:pPr>
      <w:r>
        <w:lastRenderedPageBreak/>
        <w:t>3.1.2. при представлении Получателем Администрации района</w:t>
      </w:r>
      <w:r w:rsidR="00A142B7" w:rsidRPr="00A142B7">
        <w:t xml:space="preserve"> </w:t>
      </w:r>
      <w:r w:rsidR="00A142B7">
        <w:t xml:space="preserve">в срок не позднее </w:t>
      </w:r>
      <w:r w:rsidR="00361499" w:rsidRPr="00361499">
        <w:t>«_</w:t>
      </w:r>
      <w:proofErr w:type="gramStart"/>
      <w:r w:rsidR="00361499" w:rsidRPr="00361499">
        <w:t>_»_</w:t>
      </w:r>
      <w:proofErr w:type="gramEnd"/>
      <w:r w:rsidR="00361499" w:rsidRPr="00361499">
        <w:t>_________</w:t>
      </w:r>
      <w:r w:rsidR="00A142B7" w:rsidRPr="00361499">
        <w:t>2</w:t>
      </w:r>
      <w:r w:rsidR="00A142B7">
        <w:t>0</w:t>
      </w:r>
      <w:r w:rsidR="007A49C4">
        <w:t>__</w:t>
      </w:r>
      <w:r w:rsidR="00A142B7">
        <w:t xml:space="preserve"> года до </w:t>
      </w:r>
      <w:r w:rsidR="00361499" w:rsidRPr="00361499">
        <w:t>_____</w:t>
      </w:r>
      <w:r w:rsidR="00A142B7">
        <w:t xml:space="preserve"> часов по местному времени документов, в том числе:</w:t>
      </w:r>
    </w:p>
    <w:p w14:paraId="449AA0DA" w14:textId="77777777" w:rsidR="00A142B7" w:rsidRPr="00695562" w:rsidRDefault="00A142B7" w:rsidP="00A142B7">
      <w:pPr>
        <w:spacing w:before="200"/>
        <w:ind w:firstLine="567"/>
        <w:contextualSpacing/>
        <w:jc w:val="both"/>
      </w:pPr>
      <w:r>
        <w:rPr>
          <w:color w:val="000000"/>
        </w:rPr>
        <w:t xml:space="preserve">3.1.2.1. </w:t>
      </w:r>
      <w:r>
        <w:t>заявки</w:t>
      </w:r>
      <w:r w:rsidRPr="00FD5F01">
        <w:t xml:space="preserve"> на участие в отборе по форме согласно п</w:t>
      </w:r>
      <w:r>
        <w:t xml:space="preserve">риложению 1 к </w:t>
      </w:r>
      <w:r w:rsidRPr="00695562">
        <w:t>Порядку</w:t>
      </w:r>
      <w:r>
        <w:t xml:space="preserve"> предоставления субсидий</w:t>
      </w:r>
      <w:r w:rsidRPr="00695562">
        <w:t>;</w:t>
      </w:r>
    </w:p>
    <w:p w14:paraId="7B199871" w14:textId="77777777" w:rsidR="00A142B7" w:rsidRPr="00695562" w:rsidRDefault="00A142B7" w:rsidP="00A142B7">
      <w:pPr>
        <w:spacing w:before="200"/>
        <w:ind w:firstLine="567"/>
        <w:contextualSpacing/>
        <w:jc w:val="both"/>
      </w:pPr>
      <w:r>
        <w:t>3.1.2.2. справки-расче</w:t>
      </w:r>
      <w:r w:rsidRPr="008B01C1">
        <w:t>т</w:t>
      </w:r>
      <w:r>
        <w:t>а для предоставления С</w:t>
      </w:r>
      <w:r w:rsidRPr="008B01C1">
        <w:t xml:space="preserve">убсидии по форме </w:t>
      </w:r>
      <w:r>
        <w:t xml:space="preserve">   </w:t>
      </w:r>
      <w:r w:rsidRPr="008B01C1">
        <w:t xml:space="preserve">согласно приложению </w:t>
      </w:r>
      <w:r>
        <w:t>2</w:t>
      </w:r>
      <w:r w:rsidRPr="008B01C1">
        <w:t xml:space="preserve"> к </w:t>
      </w:r>
      <w:r w:rsidRPr="00695562">
        <w:t>Порядку</w:t>
      </w:r>
      <w:r>
        <w:t xml:space="preserve"> предоставления субсидий;</w:t>
      </w:r>
    </w:p>
    <w:p w14:paraId="1FFA31AC" w14:textId="50B3D6EF" w:rsidR="00A142B7" w:rsidRDefault="00A142B7" w:rsidP="00A142B7">
      <w:pPr>
        <w:spacing w:before="200"/>
        <w:ind w:firstLine="567"/>
        <w:contextualSpacing/>
        <w:jc w:val="both"/>
      </w:pPr>
      <w:r w:rsidRPr="00DB7ED0">
        <w:t>3.1.2.3.</w:t>
      </w:r>
      <w:r>
        <w:t xml:space="preserve"> выписки</w:t>
      </w:r>
      <w:r w:rsidRPr="00E37FC3">
        <w:t xml:space="preserve"> из </w:t>
      </w:r>
      <w:proofErr w:type="spellStart"/>
      <w:r w:rsidRPr="00E37FC3">
        <w:t>похозяйственной</w:t>
      </w:r>
      <w:proofErr w:type="spellEnd"/>
      <w:r w:rsidRPr="00E37FC3">
        <w:t xml:space="preserve"> книг</w:t>
      </w:r>
      <w:r>
        <w:t xml:space="preserve">и об учете личного подсобного </w:t>
      </w:r>
      <w:r w:rsidRPr="00E37FC3">
        <w:t>хозяйства</w:t>
      </w:r>
      <w:r>
        <w:t>, подтверждающей</w:t>
      </w:r>
      <w:r w:rsidRPr="00E37FC3">
        <w:t xml:space="preserve"> наличие поголовья сельскохозяйственных животных по состоянию на 1 января </w:t>
      </w:r>
      <w:r>
        <w:t>2023</w:t>
      </w:r>
      <w:r w:rsidRPr="00E37FC3">
        <w:t xml:space="preserve"> года, 1-е число месяца обращения </w:t>
      </w:r>
      <w:r>
        <w:t>Получателя</w:t>
      </w:r>
      <w:r w:rsidRPr="00E37FC3">
        <w:t xml:space="preserve"> </w:t>
      </w:r>
      <w:r>
        <w:t xml:space="preserve">в </w:t>
      </w:r>
      <w:r w:rsidR="00C57FEE">
        <w:t>Администрацию района</w:t>
      </w:r>
      <w:r w:rsidRPr="00E37FC3">
        <w:t xml:space="preserve"> для получения</w:t>
      </w:r>
      <w:r>
        <w:t xml:space="preserve"> С</w:t>
      </w:r>
      <w:r w:rsidRPr="00E37FC3">
        <w:t>убсидии</w:t>
      </w:r>
      <w:r>
        <w:t>, а также подтверждающей</w:t>
      </w:r>
      <w:r w:rsidRPr="00E37FC3">
        <w:t xml:space="preserve"> наличие у </w:t>
      </w:r>
      <w:r>
        <w:t>Получателя</w:t>
      </w:r>
      <w:r w:rsidRPr="00E37FC3">
        <w:t xml:space="preserve"> земельного участка для ведения личного подсобного хозяйства;</w:t>
      </w:r>
    </w:p>
    <w:p w14:paraId="5C504875" w14:textId="1FB99D4D" w:rsidR="00A142B7" w:rsidRPr="003C0EEB" w:rsidRDefault="00A142B7" w:rsidP="00A142B7">
      <w:pPr>
        <w:tabs>
          <w:tab w:val="left" w:pos="6663"/>
        </w:tabs>
        <w:ind w:firstLine="567"/>
        <w:contextualSpacing/>
        <w:jc w:val="both"/>
      </w:pPr>
      <w:r>
        <w:t>3.1.2.4. документов</w:t>
      </w:r>
      <w:r w:rsidRPr="003C0EEB">
        <w:t>, подтвер</w:t>
      </w:r>
      <w:r>
        <w:t>ждающих</w:t>
      </w:r>
      <w:r w:rsidRPr="003C0EEB">
        <w:t xml:space="preserve"> фактически понесенные </w:t>
      </w:r>
      <w:r>
        <w:t>в 20</w:t>
      </w:r>
      <w:r w:rsidR="00C57FEE">
        <w:t>__</w:t>
      </w:r>
      <w:r>
        <w:t xml:space="preserve"> и (или) 20</w:t>
      </w:r>
      <w:r w:rsidR="00C57FEE">
        <w:t>__</w:t>
      </w:r>
      <w:r>
        <w:t xml:space="preserve"> годах</w:t>
      </w:r>
      <w:r w:rsidRPr="003C0EEB">
        <w:t xml:space="preserve"> затраты </w:t>
      </w:r>
      <w:r>
        <w:t xml:space="preserve">на </w:t>
      </w:r>
      <w:r w:rsidRPr="003C0EEB">
        <w:t xml:space="preserve">содержание </w:t>
      </w:r>
      <w:r>
        <w:t>коров</w:t>
      </w:r>
      <w:r w:rsidRPr="003C0EEB">
        <w:t>, включая следующие документы: копии накла</w:t>
      </w:r>
      <w:r>
        <w:t xml:space="preserve">дных, </w:t>
      </w:r>
      <w:r w:rsidRPr="003C0EEB">
        <w:t>и (или) универсальных передаточн</w:t>
      </w:r>
      <w:r>
        <w:t xml:space="preserve">ых документов, и (или) товарных </w:t>
      </w:r>
      <w:r w:rsidRPr="003C0EEB">
        <w:t>чеков, и (или) актов, подтверждающих приобретение товаров, выполнение работ (оказание услуг); копии кассовых чеков и (или) иные до</w:t>
      </w:r>
      <w:r>
        <w:t xml:space="preserve">кументы, </w:t>
      </w:r>
      <w:r w:rsidRPr="003C0EEB">
        <w:t>не противоречащие действующему законодательс</w:t>
      </w:r>
      <w:r>
        <w:t>тву, заверенные Получателем;</w:t>
      </w:r>
      <w:r w:rsidRPr="003C0EEB">
        <w:t xml:space="preserve">   </w:t>
      </w:r>
      <w:r>
        <w:t xml:space="preserve"> </w:t>
      </w:r>
    </w:p>
    <w:p w14:paraId="0EF89A75" w14:textId="77777777" w:rsidR="00A142B7" w:rsidRPr="006D672B" w:rsidRDefault="00A142B7" w:rsidP="00A142B7">
      <w:pPr>
        <w:spacing w:before="280"/>
        <w:ind w:firstLine="567"/>
        <w:contextualSpacing/>
        <w:jc w:val="both"/>
      </w:pPr>
      <w:bookmarkStart w:id="3" w:name="Par114"/>
      <w:bookmarkEnd w:id="3"/>
      <w:r>
        <w:t xml:space="preserve">3.1.2.5. </w:t>
      </w:r>
      <w:r w:rsidRPr="006D672B">
        <w:t>документ</w:t>
      </w:r>
      <w:r>
        <w:t>а</w:t>
      </w:r>
      <w:r w:rsidRPr="006D672B">
        <w:t xml:space="preserve"> с указанием платежных реквизитов </w:t>
      </w:r>
      <w:r>
        <w:t>Получателя;</w:t>
      </w:r>
    </w:p>
    <w:p w14:paraId="205F26A4" w14:textId="437B282E" w:rsidR="00C047BA" w:rsidRPr="00D10B30" w:rsidRDefault="00560B34" w:rsidP="00C047BA">
      <w:pPr>
        <w:pStyle w:val="ConsPlusNormal"/>
        <w:widowControl/>
        <w:ind w:firstLine="567"/>
        <w:contextualSpacing/>
        <w:jc w:val="both"/>
        <w:outlineLvl w:val="0"/>
        <w:rPr>
          <w:rFonts w:ascii="Times New Roman" w:hAnsi="Times New Roman" w:cs="Times New Roman"/>
          <w:sz w:val="28"/>
          <w:szCs w:val="28"/>
        </w:rPr>
      </w:pPr>
      <w:r w:rsidRPr="00E74DE2">
        <w:rPr>
          <w:rFonts w:ascii="Times New Roman" w:hAnsi="Times New Roman" w:cs="Times New Roman"/>
          <w:sz w:val="28"/>
          <w:szCs w:val="28"/>
        </w:rPr>
        <w:t>3.1.</w:t>
      </w:r>
      <w:r w:rsidR="00B13767" w:rsidRPr="00E74DE2">
        <w:rPr>
          <w:rFonts w:ascii="Times New Roman" w:hAnsi="Times New Roman" w:cs="Times New Roman"/>
          <w:sz w:val="28"/>
          <w:szCs w:val="28"/>
        </w:rPr>
        <w:t>3</w:t>
      </w:r>
      <w:r w:rsidRPr="00E74DE2">
        <w:rPr>
          <w:rFonts w:ascii="Times New Roman" w:hAnsi="Times New Roman" w:cs="Times New Roman"/>
          <w:sz w:val="28"/>
          <w:szCs w:val="28"/>
        </w:rPr>
        <w:t xml:space="preserve">. </w:t>
      </w:r>
      <w:r w:rsidR="00151BA3">
        <w:rPr>
          <w:rFonts w:ascii="Times New Roman" w:hAnsi="Times New Roman" w:cs="Times New Roman"/>
          <w:sz w:val="28"/>
          <w:szCs w:val="28"/>
        </w:rPr>
        <w:t xml:space="preserve">Получатель </w:t>
      </w:r>
      <w:r w:rsidR="00C047BA">
        <w:rPr>
          <w:rFonts w:ascii="Times New Roman" w:hAnsi="Times New Roman" w:cs="Times New Roman"/>
          <w:sz w:val="28"/>
          <w:szCs w:val="28"/>
        </w:rPr>
        <w:t>имее</w:t>
      </w:r>
      <w:r w:rsidR="00C047BA" w:rsidRPr="00D10B30">
        <w:rPr>
          <w:rFonts w:ascii="Times New Roman" w:hAnsi="Times New Roman" w:cs="Times New Roman"/>
          <w:sz w:val="28"/>
          <w:szCs w:val="28"/>
        </w:rPr>
        <w:t xml:space="preserve">т в наличии поголовье коров по состоянию на 1 января </w:t>
      </w:r>
      <w:r w:rsidR="00C047BA">
        <w:rPr>
          <w:rFonts w:ascii="Times New Roman" w:hAnsi="Times New Roman" w:cs="Times New Roman"/>
          <w:sz w:val="28"/>
          <w:szCs w:val="28"/>
        </w:rPr>
        <w:t xml:space="preserve">20__ </w:t>
      </w:r>
      <w:r w:rsidR="00C047BA" w:rsidRPr="00D10B30">
        <w:rPr>
          <w:rFonts w:ascii="Times New Roman" w:hAnsi="Times New Roman" w:cs="Times New Roman"/>
          <w:sz w:val="28"/>
          <w:szCs w:val="28"/>
        </w:rPr>
        <w:t xml:space="preserve">года; </w:t>
      </w:r>
    </w:p>
    <w:p w14:paraId="75352003" w14:textId="0B169880" w:rsidR="00A30D7E" w:rsidRPr="001823FA" w:rsidRDefault="00C047BA" w:rsidP="001823FA">
      <w:pPr>
        <w:pStyle w:val="ConsPlusNormal"/>
        <w:widowControl/>
        <w:ind w:firstLine="567"/>
        <w:jc w:val="both"/>
        <w:outlineLvl w:val="0"/>
        <w:rPr>
          <w:rFonts w:ascii="Times New Roman" w:hAnsi="Times New Roman" w:cs="Times New Roman"/>
          <w:sz w:val="28"/>
          <w:szCs w:val="28"/>
        </w:rPr>
      </w:pPr>
      <w:r w:rsidRPr="001823FA">
        <w:rPr>
          <w:rFonts w:ascii="Times New Roman" w:hAnsi="Times New Roman" w:cs="Times New Roman"/>
          <w:sz w:val="28"/>
          <w:szCs w:val="28"/>
        </w:rPr>
        <w:t xml:space="preserve">3.1.4. </w:t>
      </w:r>
      <w:r w:rsidR="00A30D7E" w:rsidRPr="001823FA">
        <w:rPr>
          <w:rFonts w:ascii="Times New Roman" w:hAnsi="Times New Roman" w:cs="Times New Roman"/>
          <w:sz w:val="28"/>
          <w:szCs w:val="28"/>
        </w:rPr>
        <w:t>Получатель на дату обращения в Администрацию района для предоставления Субсидии соответствует следующим требованиям:</w:t>
      </w:r>
    </w:p>
    <w:p w14:paraId="635A8A53" w14:textId="651CD2CB" w:rsidR="00E74DE2" w:rsidRPr="00522D84" w:rsidRDefault="001823FA" w:rsidP="00A142B7">
      <w:pPr>
        <w:ind w:firstLine="567"/>
        <w:jc w:val="both"/>
      </w:pPr>
      <w:r>
        <w:t xml:space="preserve">3.1.4.1. </w:t>
      </w:r>
      <w:r w:rsidR="00E74DE2" w:rsidRPr="00522D84">
        <w:t>не име</w:t>
      </w:r>
      <w:r w:rsidR="00121ACD">
        <w:t>е</w:t>
      </w:r>
      <w:r w:rsidR="00E74DE2" w:rsidRPr="00522D84">
        <w:t xml:space="preserve">т просроченную (неурегулированную) задолженность по   денежным обязательствам перед </w:t>
      </w:r>
      <w:r w:rsidR="00E74DE2">
        <w:t>Администрацией района</w:t>
      </w:r>
      <w:r w:rsidR="00E74DE2" w:rsidRPr="00522D84">
        <w:t xml:space="preserve">; </w:t>
      </w:r>
    </w:p>
    <w:p w14:paraId="237977E8" w14:textId="6901EF8E" w:rsidR="00E74DE2" w:rsidRPr="00522D84" w:rsidRDefault="001823FA" w:rsidP="00A142B7">
      <w:pPr>
        <w:ind w:firstLine="567"/>
        <w:jc w:val="both"/>
      </w:pPr>
      <w:r>
        <w:t>3.1.</w:t>
      </w:r>
      <w:r w:rsidR="001F1348">
        <w:t xml:space="preserve">4.2. </w:t>
      </w:r>
      <w:r w:rsidR="00E74DE2" w:rsidRPr="00522D84">
        <w:t>не име</w:t>
      </w:r>
      <w:r w:rsidR="00B743F6">
        <w:t>е</w:t>
      </w:r>
      <w:r w:rsidR="00E74DE2" w:rsidRPr="00522D84">
        <w:t>т просроченную задолженность по возврату в бюджет</w:t>
      </w:r>
      <w:r w:rsidR="00E74DE2">
        <w:t xml:space="preserve"> </w:t>
      </w:r>
      <w:r w:rsidR="00E74DE2" w:rsidRPr="00522D84">
        <w:t>Самарской области субсидий, предоставленных министерством</w:t>
      </w:r>
      <w:r w:rsidR="00E74DE2">
        <w:t xml:space="preserve"> сельского хозяйства и продовольствия Самарской области (далее – министерство)</w:t>
      </w:r>
      <w:r w:rsidR="00E74DE2" w:rsidRPr="00522D84">
        <w:t xml:space="preserve"> в соответствии с нормативными правовыми актами Самарской области; </w:t>
      </w:r>
    </w:p>
    <w:p w14:paraId="05F9CC63" w14:textId="01CC0B48" w:rsidR="00E74DE2" w:rsidRPr="00522D84" w:rsidRDefault="001F1348" w:rsidP="00A142B7">
      <w:pPr>
        <w:ind w:firstLine="567"/>
        <w:jc w:val="both"/>
      </w:pPr>
      <w:r>
        <w:t xml:space="preserve">3.1.4.3. </w:t>
      </w:r>
      <w:r w:rsidR="00E74DE2" w:rsidRPr="00522D84">
        <w:t>не явля</w:t>
      </w:r>
      <w:r w:rsidR="00B743F6">
        <w:t>е</w:t>
      </w:r>
      <w:r w:rsidR="00E74DE2" w:rsidRPr="00522D84">
        <w:t>тся получател</w:t>
      </w:r>
      <w:r w:rsidR="00BA5C12">
        <w:t>ем</w:t>
      </w:r>
      <w:r w:rsidR="00E74DE2" w:rsidRPr="00522D84">
        <w:t xml:space="preserve"> средств из местного бюджета в соответствии с иными муниципальными правовыми актами на цели, указанные </w:t>
      </w:r>
      <w:r w:rsidR="00E74DE2">
        <w:t xml:space="preserve">в </w:t>
      </w:r>
      <w:r w:rsidR="008F51B4">
        <w:t xml:space="preserve">разделе </w:t>
      </w:r>
      <w:r w:rsidR="008F51B4" w:rsidRPr="00612A6F">
        <w:rPr>
          <w:lang w:val="en-US"/>
        </w:rPr>
        <w:t>I</w:t>
      </w:r>
      <w:r w:rsidR="008F51B4" w:rsidRPr="00612A6F">
        <w:t xml:space="preserve"> настоящего Соглашения</w:t>
      </w:r>
      <w:r w:rsidR="00E74DE2" w:rsidRPr="00522D84">
        <w:t xml:space="preserve">; </w:t>
      </w:r>
    </w:p>
    <w:p w14:paraId="5B22A1EB" w14:textId="03777380" w:rsidR="00E74DE2" w:rsidRPr="00A361C6" w:rsidRDefault="004B29F2" w:rsidP="00A142B7">
      <w:pPr>
        <w:ind w:firstLine="567"/>
        <w:jc w:val="both"/>
      </w:pPr>
      <w:r>
        <w:t xml:space="preserve">3.1.4.4. </w:t>
      </w:r>
      <w:r w:rsidR="00E74DE2">
        <w:t>име</w:t>
      </w:r>
      <w:r w:rsidR="00BA5C12">
        <w:t>е</w:t>
      </w:r>
      <w:r w:rsidR="00E74DE2">
        <w:t>т в наличии земельный участок, предоставленный и (или) приобретенный</w:t>
      </w:r>
      <w:r w:rsidR="00E74DE2" w:rsidRPr="00A361C6">
        <w:t xml:space="preserve"> для веден</w:t>
      </w:r>
      <w:r w:rsidR="00E74DE2">
        <w:t>ия личного подсобного хозяйства;</w:t>
      </w:r>
    </w:p>
    <w:p w14:paraId="5AAA97CD" w14:textId="5BCEAE3E" w:rsidR="00E74DE2" w:rsidRDefault="004B29F2" w:rsidP="00A142B7">
      <w:pPr>
        <w:ind w:firstLine="567"/>
        <w:jc w:val="both"/>
      </w:pPr>
      <w:r>
        <w:t xml:space="preserve">3.1.4.5. </w:t>
      </w:r>
      <w:r w:rsidR="00E74DE2" w:rsidRPr="00BF3821">
        <w:t>име</w:t>
      </w:r>
      <w:r w:rsidR="00BA5C12" w:rsidRPr="00BF3821">
        <w:t>е</w:t>
      </w:r>
      <w:r w:rsidR="00E74DE2" w:rsidRPr="00BF3821">
        <w:t xml:space="preserve">т в наличии </w:t>
      </w:r>
      <w:r w:rsidR="00E74DE2">
        <w:t>коров, в отношении котор</w:t>
      </w:r>
      <w:r w:rsidR="00456BDF">
        <w:t>ого</w:t>
      </w:r>
      <w:r w:rsidR="00E74DE2">
        <w:t xml:space="preserve"> государственной ветеринарной службой в</w:t>
      </w:r>
      <w:r w:rsidR="00BA5C12">
        <w:t xml:space="preserve"> 20__</w:t>
      </w:r>
      <w:r w:rsidR="00E74DE2">
        <w:t xml:space="preserve"> году проведены необходимые ветеринарно-</w:t>
      </w:r>
      <w:r>
        <w:t>профилактические</w:t>
      </w:r>
      <w:r w:rsidR="00E74DE2">
        <w:t xml:space="preserve"> мероприятия, численностью не ниже показателя по состоянию на 1-е число месяца обращения </w:t>
      </w:r>
      <w:r w:rsidR="00783FE8">
        <w:t>Получателя</w:t>
      </w:r>
      <w:r w:rsidR="00E74DE2">
        <w:t xml:space="preserve"> в Администрацию района для получения субсидии;</w:t>
      </w:r>
    </w:p>
    <w:p w14:paraId="0FBE3D0F" w14:textId="77777777" w:rsidR="0029525D" w:rsidRDefault="004B29F2" w:rsidP="0029525D">
      <w:pPr>
        <w:ind w:firstLine="567"/>
        <w:jc w:val="both"/>
      </w:pPr>
      <w:r>
        <w:t xml:space="preserve">3.1.4.6. </w:t>
      </w:r>
      <w:r w:rsidR="00E74DE2" w:rsidRPr="00FB70A6">
        <w:t>не осуществля</w:t>
      </w:r>
      <w:r w:rsidR="00783FE8">
        <w:t>е</w:t>
      </w:r>
      <w:r w:rsidR="00E74DE2" w:rsidRPr="00FB70A6">
        <w:t xml:space="preserve">т деятельность на территории, признанной эпизоотическим очагом инфекционных заболеваний сельскохозяйственных </w:t>
      </w:r>
      <w:r w:rsidR="00E74DE2" w:rsidRPr="002F215A">
        <w:t xml:space="preserve">животных (бруцеллез, туберкулез, лейкоз), </w:t>
      </w:r>
      <w:r w:rsidR="00E74DE2" w:rsidRPr="00FB70A6">
        <w:t>в отношении которой введены ограничительные мероприятия (карантин)</w:t>
      </w:r>
      <w:r w:rsidR="00E74DE2">
        <w:t>.</w:t>
      </w:r>
    </w:p>
    <w:p w14:paraId="2AC47E33" w14:textId="777CF48A" w:rsidR="008654E6" w:rsidRDefault="00560B34" w:rsidP="0029525D">
      <w:pPr>
        <w:ind w:firstLine="567"/>
        <w:jc w:val="both"/>
      </w:pPr>
      <w:r>
        <w:lastRenderedPageBreak/>
        <w:t xml:space="preserve">3.2. </w:t>
      </w:r>
      <w:r w:rsidR="003B3DA0">
        <w:t>Перечисление Субсидии осуществляется в соответствии с бюджетным законодательством Российской Федерации на</w:t>
      </w:r>
      <w:r w:rsidR="008654E6">
        <w:t xml:space="preserve"> счет</w:t>
      </w:r>
      <w:r w:rsidR="003B3DA0">
        <w:t xml:space="preserve"> </w:t>
      </w:r>
      <w:r w:rsidR="008654E6">
        <w:t>________________</w:t>
      </w:r>
      <w:r w:rsidR="007C719A">
        <w:t>_________________________________________</w:t>
      </w:r>
      <w:r w:rsidR="008654E6">
        <w:t xml:space="preserve">, открытый </w:t>
      </w:r>
    </w:p>
    <w:p w14:paraId="4F2A4723" w14:textId="77777777" w:rsidR="008654E6" w:rsidRPr="001A7C2D" w:rsidRDefault="008654E6" w:rsidP="007806DE">
      <w:pPr>
        <w:ind w:firstLine="567"/>
        <w:contextualSpacing/>
        <w:jc w:val="both"/>
        <w:rPr>
          <w:sz w:val="4"/>
          <w:szCs w:val="4"/>
        </w:rPr>
      </w:pPr>
    </w:p>
    <w:p w14:paraId="23F7F70A" w14:textId="13C36278" w:rsidR="008654E6" w:rsidRDefault="008654E6" w:rsidP="006A39B3">
      <w:pPr>
        <w:contextualSpacing/>
        <w:jc w:val="both"/>
      </w:pPr>
      <w:r>
        <w:t>________________________________________________________</w:t>
      </w:r>
      <w:r w:rsidR="007C719A">
        <w:t>__________</w:t>
      </w:r>
      <w:r>
        <w:t>.</w:t>
      </w:r>
    </w:p>
    <w:p w14:paraId="22EB98F1" w14:textId="49A5568E" w:rsidR="00970557" w:rsidRDefault="008654E6" w:rsidP="007C719A">
      <w:pPr>
        <w:contextualSpacing/>
        <w:jc w:val="center"/>
      </w:pPr>
      <w:r>
        <w:t xml:space="preserve">(указывается наименование </w:t>
      </w:r>
      <w:r w:rsidRPr="00236377">
        <w:t>учре</w:t>
      </w:r>
      <w:r>
        <w:t>ждения</w:t>
      </w:r>
      <w:r w:rsidRPr="00236377">
        <w:t xml:space="preserve"> Центрального банка Российской Федерации или кре</w:t>
      </w:r>
      <w:r>
        <w:t>дитной</w:t>
      </w:r>
      <w:r w:rsidRPr="00236377">
        <w:t xml:space="preserve"> орга</w:t>
      </w:r>
      <w:r>
        <w:t>низации)</w:t>
      </w:r>
    </w:p>
    <w:p w14:paraId="5C9D1B7E" w14:textId="14BDC322" w:rsidR="004746F5" w:rsidRDefault="00BE4C35" w:rsidP="004746F5">
      <w:pPr>
        <w:ind w:firstLine="567"/>
        <w:contextualSpacing/>
        <w:jc w:val="both"/>
      </w:pPr>
      <w:r>
        <w:t>3.2.1.</w:t>
      </w:r>
      <w:r w:rsidR="00DB2D66">
        <w:t xml:space="preserve"> </w:t>
      </w:r>
      <w:r w:rsidR="004746F5">
        <w:t xml:space="preserve">Срок (периодичность) перечисления Субсидии: </w:t>
      </w:r>
    </w:p>
    <w:p w14:paraId="12348944" w14:textId="37808DA0" w:rsidR="004746F5" w:rsidRDefault="004746F5" w:rsidP="004746F5">
      <w:pPr>
        <w:ind w:firstLine="567"/>
        <w:contextualSpacing/>
        <w:jc w:val="both"/>
      </w:pPr>
      <w:r w:rsidRPr="009327C8">
        <w:t>3.2.1.1.</w:t>
      </w:r>
      <w:r>
        <w:t xml:space="preserve"> не позднее 25</w:t>
      </w:r>
      <w:r w:rsidRPr="009327C8">
        <w:t xml:space="preserve">-го рабочего </w:t>
      </w:r>
      <w:r>
        <w:t>дня, следующего за днем представления Получателем Администрации района документов, указанных в пункте 3.1.2 настоящего Соглашения.</w:t>
      </w:r>
    </w:p>
    <w:p w14:paraId="0482BD0A" w14:textId="0995ED4D" w:rsidR="004746F5" w:rsidRDefault="004746F5" w:rsidP="004746F5">
      <w:pPr>
        <w:ind w:firstLine="567"/>
        <w:contextualSpacing/>
        <w:jc w:val="both"/>
      </w:pPr>
      <w:r>
        <w:t>3.3. Перечисление Субсидии осуществляется</w:t>
      </w:r>
      <w:r w:rsidR="00C6259E">
        <w:t xml:space="preserve"> Администрацией района</w:t>
      </w:r>
      <w:r>
        <w:t xml:space="preserve"> после представления Получателем документов, подтверждающих фактически произведенные расходы.</w:t>
      </w:r>
    </w:p>
    <w:p w14:paraId="7E60D36F" w14:textId="13688572" w:rsidR="00560B34" w:rsidRPr="003A0457" w:rsidRDefault="00560B34" w:rsidP="007806DE">
      <w:pPr>
        <w:ind w:firstLine="567"/>
        <w:contextualSpacing/>
        <w:jc w:val="both"/>
      </w:pPr>
      <w:r w:rsidRPr="00763A35">
        <w:t>3.</w:t>
      </w:r>
      <w:r w:rsidR="00C6259E">
        <w:t>4</w:t>
      </w:r>
      <w:r w:rsidRPr="00763A35">
        <w:t xml:space="preserve">. </w:t>
      </w:r>
      <w:r w:rsidR="006E6ED8">
        <w:t>Получатель</w:t>
      </w:r>
      <w:r w:rsidR="000C3BB1">
        <w:t xml:space="preserve">, подписывая настоящее Соглашение, дает </w:t>
      </w:r>
      <w:r w:rsidR="005C0710">
        <w:t>согласие на</w:t>
      </w:r>
      <w:r w:rsidR="000C7E92">
        <w:t xml:space="preserve"> осуществление </w:t>
      </w:r>
      <w:r w:rsidR="00294340">
        <w:rPr>
          <w:color w:val="000000"/>
        </w:rPr>
        <w:t>Администрацией района, Министерством</w:t>
      </w:r>
      <w:r w:rsidR="00763A35" w:rsidRPr="00763A35">
        <w:rPr>
          <w:color w:val="000000"/>
        </w:rPr>
        <w:t xml:space="preserve"> и органами государственного</w:t>
      </w:r>
      <w:r w:rsidR="00B50761">
        <w:rPr>
          <w:color w:val="000000"/>
        </w:rPr>
        <w:t xml:space="preserve"> (муниципального)</w:t>
      </w:r>
      <w:r w:rsidR="00763A35" w:rsidRPr="00763A35">
        <w:rPr>
          <w:color w:val="000000"/>
        </w:rPr>
        <w:t xml:space="preserve"> финансового контроля проверок соблюдения Получателем </w:t>
      </w:r>
      <w:r w:rsidR="00C34BD3">
        <w:t xml:space="preserve">порядка и условий предоставления Субсидии, в том числе в части достижения результатов </w:t>
      </w:r>
      <w:r w:rsidR="004722C0">
        <w:t>ее</w:t>
      </w:r>
      <w:r w:rsidR="00C34BD3">
        <w:t xml:space="preserve"> предоставления</w:t>
      </w:r>
      <w:r w:rsidR="00763A35">
        <w:t>.</w:t>
      </w:r>
    </w:p>
    <w:p w14:paraId="26D3A79C" w14:textId="0647CB18" w:rsidR="00504BC3" w:rsidRDefault="005C0710" w:rsidP="00366CB2">
      <w:pPr>
        <w:ind w:firstLine="567"/>
        <w:contextualSpacing/>
        <w:jc w:val="both"/>
      </w:pPr>
      <w:r>
        <w:t>3.</w:t>
      </w:r>
      <w:r w:rsidR="00C6259E">
        <w:t>5</w:t>
      </w:r>
      <w:r w:rsidR="00560B34">
        <w:t>. Администрация района отказывает Получателю в предоставлении Субсидии в случаях, установленных Порядком предоставления субсидий.</w:t>
      </w:r>
    </w:p>
    <w:p w14:paraId="2AA19AD7" w14:textId="08C197BD" w:rsidR="00504BC3" w:rsidRDefault="00100904" w:rsidP="00366CB2">
      <w:pPr>
        <w:widowControl/>
        <w:ind w:firstLine="567"/>
        <w:jc w:val="center"/>
        <w:outlineLvl w:val="0"/>
      </w:pPr>
      <w:r>
        <w:rPr>
          <w:lang w:val="en-US"/>
        </w:rPr>
        <w:t>I</w:t>
      </w:r>
      <w:r w:rsidR="00560B34">
        <w:t>V. П</w:t>
      </w:r>
      <w:r w:rsidR="008D2C7C">
        <w:t xml:space="preserve">орядок взаимодействия </w:t>
      </w:r>
      <w:r w:rsidR="00560B34">
        <w:t>Сторон</w:t>
      </w:r>
    </w:p>
    <w:p w14:paraId="66813CB7" w14:textId="77777777" w:rsidR="00560B34" w:rsidRDefault="008D2C7C" w:rsidP="007806DE">
      <w:pPr>
        <w:ind w:firstLine="567"/>
        <w:contextualSpacing/>
        <w:jc w:val="both"/>
      </w:pPr>
      <w:r>
        <w:t>4</w:t>
      </w:r>
      <w:r w:rsidR="00560B34">
        <w:t>.1. Администрация района обязуется:</w:t>
      </w:r>
    </w:p>
    <w:p w14:paraId="070327E7" w14:textId="77777777" w:rsidR="00EB5AA6" w:rsidRDefault="008D2C7C" w:rsidP="007806DE">
      <w:pPr>
        <w:ind w:firstLine="567"/>
        <w:contextualSpacing/>
        <w:jc w:val="both"/>
      </w:pPr>
      <w:r>
        <w:t>4.1</w:t>
      </w:r>
      <w:r w:rsidR="00560B34">
        <w:t xml:space="preserve">.1. </w:t>
      </w:r>
      <w:r w:rsidR="00630B38">
        <w:t xml:space="preserve">предоставить Субсидию Получателю на цели, указанные в разделе </w:t>
      </w:r>
      <w:r w:rsidR="00630B38">
        <w:rPr>
          <w:lang w:val="en-US"/>
        </w:rPr>
        <w:t>I</w:t>
      </w:r>
      <w:r w:rsidR="000E0B25">
        <w:t xml:space="preserve"> настоящего Соглашени</w:t>
      </w:r>
      <w:r w:rsidR="00CF6EB6">
        <w:t>я</w:t>
      </w:r>
      <w:r w:rsidR="000E0B25">
        <w:t>, и на условиях, предусмотренных настоящим Соглашением;</w:t>
      </w:r>
    </w:p>
    <w:p w14:paraId="1F1E8038" w14:textId="576CCE7E" w:rsidR="000E0B25" w:rsidRDefault="000E0B25" w:rsidP="007806DE">
      <w:pPr>
        <w:ind w:firstLine="567"/>
        <w:contextualSpacing/>
        <w:jc w:val="both"/>
      </w:pPr>
      <w:r>
        <w:t>4.1.2. осуществить проверку</w:t>
      </w:r>
      <w:r w:rsidR="009C5D02">
        <w:t xml:space="preserve"> представляемых Получателем документов, указанных </w:t>
      </w:r>
      <w:r w:rsidR="009C5D02" w:rsidRPr="00B620FD">
        <w:t>в пункте 3.1.2</w:t>
      </w:r>
      <w:r w:rsidR="00746F62" w:rsidRPr="00B620FD">
        <w:t xml:space="preserve"> настоящего Соглашения</w:t>
      </w:r>
      <w:r w:rsidR="00746F62">
        <w:t>, в том числе на соответствие их Порядку предоставления субсидий</w:t>
      </w:r>
      <w:r w:rsidR="001D5A5F">
        <w:t xml:space="preserve">, в течение 15 рабочих дней </w:t>
      </w:r>
      <w:r w:rsidR="004D2997">
        <w:t>со дня</w:t>
      </w:r>
      <w:r w:rsidR="004C1530">
        <w:t xml:space="preserve"> их </w:t>
      </w:r>
      <w:r w:rsidR="004C7176">
        <w:t>получения от</w:t>
      </w:r>
      <w:r w:rsidR="004C1530">
        <w:t xml:space="preserve"> Получателя</w:t>
      </w:r>
      <w:r w:rsidR="00F3537B">
        <w:t>;</w:t>
      </w:r>
    </w:p>
    <w:p w14:paraId="702999C4" w14:textId="7D3E52DF" w:rsidR="002974B9" w:rsidRDefault="00346EB4" w:rsidP="002974B9">
      <w:pPr>
        <w:ind w:firstLine="567"/>
        <w:contextualSpacing/>
        <w:jc w:val="both"/>
      </w:pPr>
      <w:r>
        <w:t>4.1.3. обеспечить перечисление Субсидии на счет Получателя, указанны</w:t>
      </w:r>
      <w:r w:rsidR="001D6206">
        <w:t>й</w:t>
      </w:r>
      <w:r>
        <w:t xml:space="preserve"> в</w:t>
      </w:r>
      <w:r w:rsidR="006B4CCA">
        <w:t xml:space="preserve"> разделе </w:t>
      </w:r>
      <w:r w:rsidR="004C7176" w:rsidRPr="00721522">
        <w:t>VII</w:t>
      </w:r>
      <w:r>
        <w:t xml:space="preserve"> </w:t>
      </w:r>
      <w:r w:rsidR="004C7176">
        <w:t>настоящего Соглашения</w:t>
      </w:r>
      <w:r w:rsidR="00612493">
        <w:t>, в соответствии с пункт</w:t>
      </w:r>
      <w:r w:rsidR="00197185">
        <w:t>ами</w:t>
      </w:r>
      <w:r w:rsidR="0072783F">
        <w:t xml:space="preserve"> </w:t>
      </w:r>
      <w:r w:rsidR="006502D9">
        <w:t>3.2</w:t>
      </w:r>
      <w:r w:rsidR="00197185">
        <w:t xml:space="preserve"> и 3.3</w:t>
      </w:r>
      <w:r w:rsidR="006502D9">
        <w:t xml:space="preserve"> настоящего Соглашения</w:t>
      </w:r>
      <w:r w:rsidR="00AA5BB6">
        <w:t>;</w:t>
      </w:r>
    </w:p>
    <w:p w14:paraId="72F833A6" w14:textId="5D9D7975" w:rsidR="00A6046C" w:rsidRPr="00A6046C" w:rsidRDefault="008867A2" w:rsidP="00783C28">
      <w:pPr>
        <w:widowControl/>
        <w:ind w:firstLine="567"/>
        <w:jc w:val="both"/>
      </w:pPr>
      <w:r w:rsidRPr="00A6046C">
        <w:t>4.1.</w:t>
      </w:r>
      <w:r w:rsidR="002974B9" w:rsidRPr="00A6046C">
        <w:t>4</w:t>
      </w:r>
      <w:r w:rsidRPr="00A6046C">
        <w:t xml:space="preserve">. </w:t>
      </w:r>
      <w:r w:rsidR="00765E75" w:rsidRPr="00A6046C">
        <w:t>устанавливать</w:t>
      </w:r>
      <w:r w:rsidR="00783C28">
        <w:t xml:space="preserve"> </w:t>
      </w:r>
      <w:r w:rsidR="00A6046C" w:rsidRPr="00A6046C">
        <w:t>значени</w:t>
      </w:r>
      <w:r w:rsidR="008D47E9">
        <w:t>е</w:t>
      </w:r>
      <w:r w:rsidR="00A6046C" w:rsidRPr="00A6046C">
        <w:t xml:space="preserve"> результат</w:t>
      </w:r>
      <w:r w:rsidR="008D47E9">
        <w:t>а</w:t>
      </w:r>
      <w:r w:rsidR="002B5958">
        <w:t xml:space="preserve">, в целях достижения </w:t>
      </w:r>
      <w:r w:rsidR="001A6BD2">
        <w:t>котор</w:t>
      </w:r>
      <w:r w:rsidR="008D47E9">
        <w:t>ого</w:t>
      </w:r>
      <w:r w:rsidR="001A6BD2">
        <w:t xml:space="preserve"> </w:t>
      </w:r>
      <w:r w:rsidR="001A6BD2" w:rsidRPr="00A6046C">
        <w:t>предоставляется</w:t>
      </w:r>
      <w:r w:rsidR="00A6046C" w:rsidRPr="00A6046C">
        <w:t xml:space="preserve"> Субсиди</w:t>
      </w:r>
      <w:r w:rsidR="002B5958">
        <w:t>я (далее – результат предоставления Субсидии)</w:t>
      </w:r>
      <w:r w:rsidR="001A6BD2">
        <w:t xml:space="preserve"> </w:t>
      </w:r>
      <w:r w:rsidR="00A6046C" w:rsidRPr="00A6046C">
        <w:t>согласно приложению</w:t>
      </w:r>
      <w:r w:rsidR="00A6046C">
        <w:t xml:space="preserve"> №</w:t>
      </w:r>
      <w:r w:rsidR="00A6046C" w:rsidRPr="00A6046C">
        <w:t xml:space="preserve"> </w:t>
      </w:r>
      <w:r w:rsidR="00BB392D">
        <w:t>2</w:t>
      </w:r>
      <w:r w:rsidR="00A6046C" w:rsidRPr="00A6046C">
        <w:t xml:space="preserve"> к настоящему Соглашению, являющемуся неотъемлемой частью настоящего Соглашения;</w:t>
      </w:r>
    </w:p>
    <w:p w14:paraId="68391418" w14:textId="04E75745" w:rsidR="00CE5BB3" w:rsidRPr="00007F21" w:rsidRDefault="00AA5BB6" w:rsidP="007C4C1B">
      <w:pPr>
        <w:ind w:firstLine="567"/>
        <w:contextualSpacing/>
        <w:jc w:val="both"/>
      </w:pPr>
      <w:r>
        <w:t>4.1.</w:t>
      </w:r>
      <w:r w:rsidR="005D5FCC">
        <w:t>5</w:t>
      </w:r>
      <w:r>
        <w:t xml:space="preserve">. </w:t>
      </w:r>
      <w:r w:rsidR="002C1718">
        <w:t>осуществлять оценку достижения Получателем значени</w:t>
      </w:r>
      <w:r w:rsidR="008D47E9">
        <w:t>я</w:t>
      </w:r>
      <w:r w:rsidR="002C1718">
        <w:t xml:space="preserve"> результат</w:t>
      </w:r>
      <w:r w:rsidR="008D47E9">
        <w:t>а</w:t>
      </w:r>
      <w:r w:rsidR="002C1718">
        <w:t xml:space="preserve"> предоставления Субсиди</w:t>
      </w:r>
      <w:r w:rsidR="00AA61B7">
        <w:t>и</w:t>
      </w:r>
      <w:r w:rsidR="00856A29">
        <w:t xml:space="preserve">, установленных в соответствии с пунктом </w:t>
      </w:r>
      <w:r w:rsidR="00B56F61">
        <w:t>4.1.4 настоящего Соглашения на основании</w:t>
      </w:r>
      <w:r w:rsidR="007C4C1B">
        <w:t xml:space="preserve"> </w:t>
      </w:r>
      <w:r w:rsidR="003779E6" w:rsidRPr="003779E6">
        <w:t>отчета о достижении значени</w:t>
      </w:r>
      <w:r w:rsidR="000C0987">
        <w:t>я</w:t>
      </w:r>
      <w:r w:rsidR="003779E6" w:rsidRPr="003779E6">
        <w:t xml:space="preserve"> результат</w:t>
      </w:r>
      <w:r w:rsidR="000C0987">
        <w:t>а</w:t>
      </w:r>
      <w:r w:rsidR="003779E6" w:rsidRPr="003779E6">
        <w:t xml:space="preserve"> предоставления Субсидии </w:t>
      </w:r>
      <w:r w:rsidR="00C16D69">
        <w:t xml:space="preserve">по форме, установленной в </w:t>
      </w:r>
      <w:r w:rsidR="003779E6" w:rsidRPr="003779E6">
        <w:t xml:space="preserve"> приложени</w:t>
      </w:r>
      <w:r w:rsidR="00C16D69">
        <w:t>и</w:t>
      </w:r>
      <w:r w:rsidR="003779E6">
        <w:t xml:space="preserve"> №</w:t>
      </w:r>
      <w:r w:rsidR="003779E6" w:rsidRPr="003779E6">
        <w:t xml:space="preserve"> </w:t>
      </w:r>
      <w:r w:rsidR="00BB392D">
        <w:t>3</w:t>
      </w:r>
      <w:r w:rsidR="003779E6" w:rsidRPr="003779E6">
        <w:t xml:space="preserve"> к настоящему Соглашению, являющ</w:t>
      </w:r>
      <w:r w:rsidR="00562243">
        <w:t>имся</w:t>
      </w:r>
      <w:r w:rsidR="003779E6" w:rsidRPr="003779E6">
        <w:t xml:space="preserve"> неотъемлемой частью настоящего Соглашения, представленного в соответствии с </w:t>
      </w:r>
      <w:hyperlink r:id="rId10" w:history="1">
        <w:r w:rsidR="003779E6" w:rsidRPr="00007F21">
          <w:t xml:space="preserve">пунктом </w:t>
        </w:r>
        <w:r w:rsidR="00007F21" w:rsidRPr="00145847">
          <w:t>4.3.3</w:t>
        </w:r>
        <w:r w:rsidR="00007F21" w:rsidRPr="00007F21">
          <w:t xml:space="preserve"> </w:t>
        </w:r>
      </w:hyperlink>
      <w:r w:rsidR="003779E6" w:rsidRPr="00007F21">
        <w:t xml:space="preserve"> настоящего Соглашения;</w:t>
      </w:r>
    </w:p>
    <w:p w14:paraId="1082FD4A" w14:textId="15BDBDC2" w:rsidR="003810A1" w:rsidRDefault="003C4A52" w:rsidP="003810A1">
      <w:pPr>
        <w:ind w:firstLine="567"/>
        <w:contextualSpacing/>
        <w:jc w:val="both"/>
      </w:pPr>
      <w:r w:rsidRPr="007E4424">
        <w:t>4.1.</w:t>
      </w:r>
      <w:r w:rsidR="005D5FCC">
        <w:t>6</w:t>
      </w:r>
      <w:r w:rsidRPr="007E4424">
        <w:t>.</w:t>
      </w:r>
      <w:r w:rsidR="00643165">
        <w:t xml:space="preserve"> </w:t>
      </w:r>
      <w:r w:rsidR="0085286F">
        <w:t xml:space="preserve">осуществлять </w:t>
      </w:r>
      <w:r w:rsidR="003810A1" w:rsidRPr="003810A1">
        <w:t>контроль за соблюдением Получателем порядка и условий предоставления Субсидии,</w:t>
      </w:r>
      <w:r w:rsidR="00562243">
        <w:t xml:space="preserve"> в том числе в части достижения </w:t>
      </w:r>
      <w:r w:rsidR="00562243">
        <w:lastRenderedPageBreak/>
        <w:t>результатов ее предоставления</w:t>
      </w:r>
      <w:r w:rsidR="001F4CE4">
        <w:t>,</w:t>
      </w:r>
      <w:r w:rsidR="003810A1" w:rsidRPr="003810A1">
        <w:t xml:space="preserve"> установленных Порядком предоставления субсидий и настоящим Соглашением;</w:t>
      </w:r>
    </w:p>
    <w:p w14:paraId="2DF49EBD" w14:textId="01079C50" w:rsidR="00052B38" w:rsidRPr="0087716B" w:rsidRDefault="003C4A52" w:rsidP="007806DE">
      <w:pPr>
        <w:ind w:firstLine="567"/>
        <w:contextualSpacing/>
        <w:jc w:val="both"/>
      </w:pPr>
      <w:r w:rsidRPr="0087716B">
        <w:t>4.1.</w:t>
      </w:r>
      <w:r w:rsidR="005D5FCC">
        <w:t>7</w:t>
      </w:r>
      <w:r w:rsidRPr="0087716B">
        <w:t xml:space="preserve">. </w:t>
      </w:r>
      <w:r w:rsidR="009C7BA9" w:rsidRPr="0087716B">
        <w:t xml:space="preserve">в случае установления </w:t>
      </w:r>
      <w:r w:rsidR="007E4424" w:rsidRPr="0087716B">
        <w:t>Администрацией района</w:t>
      </w:r>
      <w:r w:rsidR="009C7BA9" w:rsidRPr="0087716B">
        <w:t xml:space="preserve"> или получения от </w:t>
      </w:r>
      <w:r w:rsidR="00A07CA0">
        <w:t xml:space="preserve">Министерства, </w:t>
      </w:r>
      <w:r w:rsidR="009C7BA9" w:rsidRPr="0087716B">
        <w:t>органа государственного</w:t>
      </w:r>
      <w:r w:rsidR="00626744" w:rsidRPr="0087716B">
        <w:t xml:space="preserve"> (муниципального)</w:t>
      </w:r>
      <w:r w:rsidR="009C7BA9" w:rsidRPr="0087716B">
        <w:t xml:space="preserve"> финансового контроля информации о факте(ах) нарушения Получателем</w:t>
      </w:r>
      <w:r w:rsidR="00990F78">
        <w:t xml:space="preserve"> </w:t>
      </w:r>
      <w:r w:rsidR="009C7BA9" w:rsidRPr="0087716B">
        <w:t>порядка</w:t>
      </w:r>
      <w:r w:rsidR="00990F78">
        <w:t xml:space="preserve"> и условий</w:t>
      </w:r>
      <w:r w:rsidR="009C7BA9" w:rsidRPr="0087716B">
        <w:t xml:space="preserve"> предоставления Субсидии, предусмотренных Порядком предоставления субсиди</w:t>
      </w:r>
      <w:r w:rsidR="00562A45">
        <w:t>й</w:t>
      </w:r>
      <w:r w:rsidR="009C7BA9" w:rsidRPr="0087716B">
        <w:t xml:space="preserve">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w:t>
      </w:r>
      <w:r w:rsidR="00626744" w:rsidRPr="0087716B">
        <w:t>местный</w:t>
      </w:r>
      <w:r w:rsidR="009C7BA9" w:rsidRPr="0087716B">
        <w:t xml:space="preserve"> бюджет в размере</w:t>
      </w:r>
      <w:r w:rsidR="004F34AC">
        <w:t xml:space="preserve"> и в сроки</w:t>
      </w:r>
      <w:r w:rsidR="009C7BA9" w:rsidRPr="0087716B">
        <w:t>, определенн</w:t>
      </w:r>
      <w:r w:rsidR="00AB43F4">
        <w:t>ые</w:t>
      </w:r>
      <w:r w:rsidR="009C7BA9" w:rsidRPr="0087716B">
        <w:t xml:space="preserve"> в указанном требовании;</w:t>
      </w:r>
    </w:p>
    <w:p w14:paraId="1C7A85FD" w14:textId="596E5229" w:rsidR="00035B90" w:rsidRPr="0087716B" w:rsidRDefault="009C7BA9" w:rsidP="007806DE">
      <w:pPr>
        <w:ind w:firstLine="567"/>
        <w:contextualSpacing/>
        <w:jc w:val="both"/>
      </w:pPr>
      <w:r w:rsidRPr="0087716B">
        <w:t>4.1.</w:t>
      </w:r>
      <w:r w:rsidR="005D5FCC">
        <w:t>8</w:t>
      </w:r>
      <w:r w:rsidRPr="0087716B">
        <w:t xml:space="preserve">. в случае установления </w:t>
      </w:r>
      <w:r w:rsidR="003309C7">
        <w:t>Администрацией района</w:t>
      </w:r>
      <w:r w:rsidRPr="0087716B">
        <w:t xml:space="preserve"> или получения от </w:t>
      </w:r>
      <w:r w:rsidR="00A07CA0">
        <w:t xml:space="preserve">Министерства, </w:t>
      </w:r>
      <w:r w:rsidRPr="0087716B">
        <w:t>органа государственного</w:t>
      </w:r>
      <w:r w:rsidR="00626744" w:rsidRPr="0087716B">
        <w:t xml:space="preserve"> (муниципального)</w:t>
      </w:r>
      <w:r w:rsidRPr="0087716B">
        <w:t xml:space="preserve"> финансового контроля информации о факте(ах) недостижения Получателем </w:t>
      </w:r>
      <w:r w:rsidR="00872641">
        <w:t>значени</w:t>
      </w:r>
      <w:r w:rsidR="000C0987">
        <w:t>я</w:t>
      </w:r>
      <w:r w:rsidR="00872641">
        <w:t xml:space="preserve"> </w:t>
      </w:r>
      <w:r w:rsidRPr="0087716B">
        <w:t>результат</w:t>
      </w:r>
      <w:r w:rsidR="000C0987">
        <w:t>а</w:t>
      </w:r>
      <w:r w:rsidRPr="0087716B">
        <w:t xml:space="preserve"> предоставления Субсидии, </w:t>
      </w:r>
      <w:r w:rsidR="00872641">
        <w:t>установле</w:t>
      </w:r>
      <w:r w:rsidR="0097670F">
        <w:t>нн</w:t>
      </w:r>
      <w:r w:rsidR="000C0987">
        <w:t>ого</w:t>
      </w:r>
      <w:r w:rsidR="0097670F">
        <w:t xml:space="preserve"> в приложении</w:t>
      </w:r>
      <w:r w:rsidR="00DC3D49">
        <w:t xml:space="preserve"> № </w:t>
      </w:r>
      <w:r w:rsidR="001F4CE4">
        <w:t>1</w:t>
      </w:r>
      <w:r w:rsidR="0097670F">
        <w:t xml:space="preserve"> настоящего Соглашения</w:t>
      </w:r>
      <w:r w:rsidRPr="0087716B">
        <w:t xml:space="preserve">, направлять Получателю требование об обеспечении возврата Субсидии в </w:t>
      </w:r>
      <w:r w:rsidR="00052B38" w:rsidRPr="0087716B">
        <w:t>местный</w:t>
      </w:r>
      <w:r w:rsidRPr="0087716B">
        <w:t xml:space="preserve"> бюджет в размере и в сроки, определенные в указанном требовании;</w:t>
      </w:r>
    </w:p>
    <w:p w14:paraId="2372FFC5" w14:textId="637144F8" w:rsidR="00035B90" w:rsidRPr="0087716B" w:rsidRDefault="009C7BA9" w:rsidP="007806DE">
      <w:pPr>
        <w:ind w:firstLine="567"/>
        <w:contextualSpacing/>
        <w:jc w:val="both"/>
      </w:pPr>
      <w:r w:rsidRPr="0087716B">
        <w:t>4.1.</w:t>
      </w:r>
      <w:r w:rsidR="005D5FCC">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rsidR="0094019C">
        <w:t>2</w:t>
      </w:r>
      <w:r w:rsidR="00BF4F9B">
        <w:t>5</w:t>
      </w:r>
      <w:r w:rsidRPr="0087716B">
        <w:t xml:space="preserve"> рабочих дней со дня их получения;</w:t>
      </w:r>
    </w:p>
    <w:p w14:paraId="0DCAFFA3" w14:textId="77777777" w:rsidR="00035B90" w:rsidRPr="0087716B" w:rsidRDefault="009C7BA9" w:rsidP="007806DE">
      <w:pPr>
        <w:ind w:firstLine="567"/>
        <w:contextualSpacing/>
        <w:jc w:val="both"/>
      </w:pPr>
      <w:r w:rsidRPr="0087716B">
        <w:t>4.1.</w:t>
      </w:r>
      <w:r w:rsidR="005D5FCC">
        <w:t>10</w:t>
      </w:r>
      <w:r w:rsidRPr="0087716B">
        <w:t>. направлять разъяснения Получателю по вопросам, связанным с исполнением настоящего Соглашения</w:t>
      </w:r>
      <w:r w:rsidR="007B0401">
        <w:t>, в течение 15 рабочих дней со дня получения обращения Получателя в соответствии с пунктом 4.4.2 настоящего Соглашения</w:t>
      </w:r>
      <w:r w:rsidRPr="0087716B">
        <w:t>;</w:t>
      </w:r>
    </w:p>
    <w:p w14:paraId="3FBDC63D" w14:textId="77777777" w:rsidR="00806893" w:rsidRDefault="009C7BA9" w:rsidP="007806DE">
      <w:pPr>
        <w:ind w:firstLine="567"/>
        <w:contextualSpacing/>
        <w:jc w:val="both"/>
      </w:pPr>
      <w:r w:rsidRPr="0087716B">
        <w:t xml:space="preserve">4.2. </w:t>
      </w:r>
      <w:r w:rsidR="007C4B9F" w:rsidRPr="0087716B">
        <w:t>Администрация района</w:t>
      </w:r>
      <w:r w:rsidRPr="0087716B">
        <w:t xml:space="preserve"> вправе:</w:t>
      </w:r>
    </w:p>
    <w:p w14:paraId="6E6AEA93" w14:textId="668D2F91" w:rsidR="00806893" w:rsidRPr="00194100" w:rsidRDefault="009C7BA9" w:rsidP="001C49B7">
      <w:pPr>
        <w:ind w:firstLine="567"/>
        <w:contextualSpacing/>
        <w:jc w:val="both"/>
      </w:pPr>
      <w:r w:rsidRPr="00194100">
        <w:t>4.2.1. принимать решение об изменении условий настоящего Соглашения</w:t>
      </w:r>
      <w:r w:rsidR="008B3731">
        <w:t xml:space="preserve">, в том числе в случае уменьшения </w:t>
      </w:r>
      <w:r w:rsidR="006051CE">
        <w:t>Администрации района</w:t>
      </w:r>
      <w:r w:rsidR="008B3731">
        <w:t xml:space="preserve"> ранее доведенных лимитов бюджетных обязательств на предоставление Субсидии, указанных в пункте 2.1 настоящего Соглашения, а также увеличения размера Субсидии, при наличии неиспользованных лимитов бюджетных обязательств, указанных в пункте 2.1 настоящего Соглашения, на основании информации и предложений, направленных Получателем, при условии предоставления Получателем финансово-экономического обоснования данного</w:t>
      </w:r>
      <w:r w:rsidR="006051CE">
        <w:t xml:space="preserve"> </w:t>
      </w:r>
      <w:r w:rsidR="008B3731">
        <w:t>изменения</w:t>
      </w:r>
      <w:r w:rsidR="001C49B7">
        <w:t>;</w:t>
      </w:r>
    </w:p>
    <w:p w14:paraId="16B5F022" w14:textId="7132BD29" w:rsidR="00425038" w:rsidRPr="005E0537" w:rsidRDefault="009C7BA9" w:rsidP="00425038">
      <w:pPr>
        <w:widowControl/>
        <w:autoSpaceDE/>
        <w:autoSpaceDN/>
        <w:adjustRightInd/>
        <w:ind w:firstLine="540"/>
        <w:jc w:val="both"/>
      </w:pPr>
      <w:r w:rsidRPr="00194100">
        <w:t>4.2.</w:t>
      </w:r>
      <w:r w:rsidR="00806893" w:rsidRPr="00194100">
        <w:t>2</w:t>
      </w:r>
      <w:r w:rsidRPr="00194100">
        <w:t xml:space="preserve">. </w:t>
      </w:r>
      <w:r w:rsidR="00425038" w:rsidRPr="005E0537">
        <w:t xml:space="preserve">приостанавливать предоставление Субсидии в случае установления Администрацией района или получения от </w:t>
      </w:r>
      <w:r w:rsidR="00F65F5A">
        <w:t xml:space="preserve">Министерства, </w:t>
      </w:r>
      <w:r w:rsidR="00425038" w:rsidRPr="005E0537">
        <w:t>органа государственного (муниципального) финансового контроля информации о факте(ах) нарушения Получателем порядка</w:t>
      </w:r>
      <w:r w:rsidR="00CB407F">
        <w:t xml:space="preserve"> и условий</w:t>
      </w:r>
      <w:r w:rsidR="00425038" w:rsidRPr="005E0537">
        <w:t xml:space="preserve"> предоставления Субсидии,</w:t>
      </w:r>
      <w:r w:rsidR="00CB407F">
        <w:t xml:space="preserve"> в том числе в части достижения результатов ее предоставления,</w:t>
      </w:r>
      <w:r w:rsidR="00425038" w:rsidRPr="005E0537">
        <w:t xml:space="preserve">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w:t>
      </w:r>
      <w:r w:rsidR="00BE5CA1">
        <w:t xml:space="preserve"> 10</w:t>
      </w:r>
      <w:r w:rsidR="00425038" w:rsidRPr="005E0537">
        <w:t xml:space="preserve"> рабочего дня с даты принятия решения о приостановлении; </w:t>
      </w:r>
    </w:p>
    <w:p w14:paraId="5CC9FD06" w14:textId="022822FE" w:rsidR="00806893" w:rsidRPr="00194100" w:rsidRDefault="00D322D5" w:rsidP="001F27B4">
      <w:pPr>
        <w:ind w:firstLine="567"/>
        <w:contextualSpacing/>
        <w:jc w:val="both"/>
      </w:pPr>
      <w:r>
        <w:lastRenderedPageBreak/>
        <w:t xml:space="preserve">4.2.3. </w:t>
      </w:r>
      <w:r w:rsidR="009C7BA9" w:rsidRPr="00194100">
        <w:t>запрашивать у Получателя документы и информацию, необходимые для осуществления контроля</w:t>
      </w:r>
      <w:r w:rsidR="005E0537">
        <w:t xml:space="preserve"> (мониторинга)</w:t>
      </w:r>
      <w:r w:rsidR="009C7BA9" w:rsidRPr="00194100">
        <w:t xml:space="preserve"> за соблюдением Получателем порядка</w:t>
      </w:r>
      <w:r>
        <w:t xml:space="preserve"> и условий</w:t>
      </w:r>
      <w:r w:rsidR="009C7BA9" w:rsidRPr="00194100">
        <w:t xml:space="preserve"> предоставления Субсидии,</w:t>
      </w:r>
      <w:r>
        <w:t xml:space="preserve"> в том числе в части достижения</w:t>
      </w:r>
      <w:r w:rsidR="00500697">
        <w:t xml:space="preserve"> результат</w:t>
      </w:r>
      <w:r w:rsidR="004F528D">
        <w:t>а</w:t>
      </w:r>
      <w:r w:rsidR="00500697">
        <w:t xml:space="preserve"> ее предоставления,</w:t>
      </w:r>
      <w:r w:rsidR="009C7BA9" w:rsidRPr="00194100">
        <w:t xml:space="preserve"> установленных</w:t>
      </w:r>
      <w:r w:rsidR="00823073">
        <w:t xml:space="preserve"> </w:t>
      </w:r>
      <w:r w:rsidR="009C7BA9" w:rsidRPr="00194100">
        <w:t>Порядком предоставления Субсидии и настоящим Соглашением;</w:t>
      </w:r>
    </w:p>
    <w:p w14:paraId="4BFCC39E" w14:textId="77777777" w:rsidR="00AD4458" w:rsidRPr="00A248B6" w:rsidRDefault="00AD4458" w:rsidP="007806DE">
      <w:pPr>
        <w:widowControl/>
        <w:ind w:firstLine="567"/>
        <w:jc w:val="both"/>
      </w:pPr>
      <w:r w:rsidRPr="00A248B6">
        <w:t>4.3. Получатель обязуется:</w:t>
      </w:r>
    </w:p>
    <w:p w14:paraId="3AE96894" w14:textId="2B2605A4" w:rsidR="00AD4458" w:rsidRPr="00A248B6" w:rsidRDefault="00AD4458" w:rsidP="007806DE">
      <w:pPr>
        <w:widowControl/>
        <w:ind w:firstLine="567"/>
        <w:jc w:val="both"/>
      </w:pPr>
      <w:r w:rsidRPr="00A248B6">
        <w:t xml:space="preserve">4.3.1. представлять </w:t>
      </w:r>
      <w:r w:rsidR="00EE4ECB">
        <w:t>Администрации района</w:t>
      </w:r>
      <w:r w:rsidRPr="00A248B6">
        <w:t xml:space="preserve"> документы, предусмотренные пунктами </w:t>
      </w:r>
      <w:r w:rsidR="00FA7CED">
        <w:t>3.1.2</w:t>
      </w:r>
      <w:r w:rsidR="004E0558">
        <w:t xml:space="preserve">, 4.3.3 </w:t>
      </w:r>
      <w:r w:rsidRPr="00A248B6">
        <w:t>настоящего Соглашения;</w:t>
      </w:r>
    </w:p>
    <w:p w14:paraId="2973D286" w14:textId="5F11876A" w:rsidR="00426574" w:rsidRPr="00426574" w:rsidRDefault="00AD4458" w:rsidP="00426574">
      <w:pPr>
        <w:widowControl/>
        <w:ind w:firstLine="567"/>
        <w:jc w:val="both"/>
      </w:pPr>
      <w:r w:rsidRPr="00426574">
        <w:t>4.3.</w:t>
      </w:r>
      <w:r w:rsidR="003E44D6" w:rsidRPr="00426574">
        <w:t>2</w:t>
      </w:r>
      <w:r w:rsidRPr="00426574">
        <w:t xml:space="preserve">. </w:t>
      </w:r>
      <w:r w:rsidR="00426574" w:rsidRPr="00426574">
        <w:t>обеспечить достижение значен</w:t>
      </w:r>
      <w:r w:rsidR="004F528D">
        <w:t>ия</w:t>
      </w:r>
      <w:r w:rsidR="00426574" w:rsidRPr="00426574">
        <w:t xml:space="preserve"> результат</w:t>
      </w:r>
      <w:r w:rsidR="004F528D">
        <w:t>а</w:t>
      </w:r>
      <w:r w:rsidR="00426574" w:rsidRPr="00426574">
        <w:t xml:space="preserve"> предоставления Субсидии, установленн</w:t>
      </w:r>
      <w:r w:rsidR="004F528D">
        <w:t>ого</w:t>
      </w:r>
      <w:r w:rsidR="00426574" w:rsidRPr="00426574">
        <w:t xml:space="preserve"> в соответствии с </w:t>
      </w:r>
      <w:hyperlink r:id="rId11" w:history="1">
        <w:r w:rsidR="00426574" w:rsidRPr="00426574">
          <w:t xml:space="preserve">пунктом </w:t>
        </w:r>
        <w:r w:rsidR="00426574" w:rsidRPr="00A6046C">
          <w:t>4.1.</w:t>
        </w:r>
        <w:r w:rsidR="00426574">
          <w:t>4</w:t>
        </w:r>
      </w:hyperlink>
      <w:r w:rsidR="00426574" w:rsidRPr="00426574">
        <w:t xml:space="preserve"> настоящего Соглашения;</w:t>
      </w:r>
    </w:p>
    <w:p w14:paraId="4A10CD0D" w14:textId="0D46BB0F" w:rsidR="00860642" w:rsidRDefault="00AD4458" w:rsidP="007806DE">
      <w:pPr>
        <w:widowControl/>
        <w:ind w:firstLine="567"/>
        <w:jc w:val="both"/>
      </w:pPr>
      <w:r w:rsidRPr="00A248B6">
        <w:t>4.3.</w:t>
      </w:r>
      <w:r w:rsidR="003E44D6">
        <w:t>3</w:t>
      </w:r>
      <w:r w:rsidRPr="00A248B6">
        <w:t>. представ</w:t>
      </w:r>
      <w:r w:rsidR="00FF2E9A">
        <w:t>и</w:t>
      </w:r>
      <w:r w:rsidRPr="00A248B6">
        <w:t xml:space="preserve">ть </w:t>
      </w:r>
      <w:r w:rsidR="00641E2F">
        <w:t>Администрации района</w:t>
      </w:r>
      <w:r w:rsidR="0008227E" w:rsidRPr="0008227E">
        <w:t xml:space="preserve"> </w:t>
      </w:r>
      <w:r w:rsidR="00856987">
        <w:t>отче</w:t>
      </w:r>
      <w:r w:rsidR="00856987" w:rsidRPr="00166FF9">
        <w:t xml:space="preserve">т о достижении </w:t>
      </w:r>
      <w:r w:rsidR="00856987">
        <w:t xml:space="preserve">значений </w:t>
      </w:r>
      <w:r w:rsidR="00856987" w:rsidRPr="00166FF9">
        <w:t xml:space="preserve">результатов предоставления Субсидии </w:t>
      </w:r>
      <w:r w:rsidR="00856987">
        <w:t xml:space="preserve">в соответствии </w:t>
      </w:r>
      <w:r w:rsidR="00856987" w:rsidRPr="00166FF9">
        <w:t xml:space="preserve">с пунктом </w:t>
      </w:r>
      <w:r w:rsidR="00856987" w:rsidRPr="0096340A">
        <w:t>4.1.5</w:t>
      </w:r>
      <w:r w:rsidR="00856987" w:rsidRPr="00166FF9">
        <w:t xml:space="preserve"> настоящего Соглашения не позднее 1 февра</w:t>
      </w:r>
      <w:r w:rsidR="00856987">
        <w:t>ля 20__ года;</w:t>
      </w:r>
    </w:p>
    <w:p w14:paraId="1DC5F6C7" w14:textId="7BCBB570" w:rsidR="00AD4458" w:rsidRPr="00A248B6" w:rsidRDefault="003E44D6" w:rsidP="007806DE">
      <w:pPr>
        <w:widowControl/>
        <w:ind w:firstLine="567"/>
        <w:jc w:val="both"/>
      </w:pPr>
      <w:r>
        <w:t xml:space="preserve">4.3.4. </w:t>
      </w:r>
      <w:r w:rsidR="00AD4458" w:rsidRPr="00A248B6">
        <w:t xml:space="preserve">устранять выявленный(е) по итогам проверки, проведенной </w:t>
      </w:r>
      <w:r>
        <w:t>Администрацией района</w:t>
      </w:r>
      <w:r w:rsidR="00AD4458" w:rsidRPr="00A248B6">
        <w:t>, факт(ы) нарушения порядка</w:t>
      </w:r>
      <w:r w:rsidR="003069FB">
        <w:t xml:space="preserve"> и условий</w:t>
      </w:r>
      <w:r w:rsidR="00AD4458" w:rsidRPr="00A248B6">
        <w:t xml:space="preserve"> предоставления Субсидии, определенных Порядком предоставления субсидии и настоящим Соглашением</w:t>
      </w:r>
      <w:r w:rsidR="003069FB">
        <w:t xml:space="preserve">, а также в случае </w:t>
      </w:r>
      <w:r w:rsidR="00AD4458" w:rsidRPr="00A248B6">
        <w:t xml:space="preserve">получения от </w:t>
      </w:r>
      <w:r w:rsidR="00C01436">
        <w:t xml:space="preserve">Министерства, </w:t>
      </w:r>
      <w:r w:rsidR="00AD4458" w:rsidRPr="00A248B6">
        <w:t>органа государственного</w:t>
      </w:r>
      <w:r w:rsidR="00C41B4E">
        <w:t xml:space="preserve"> (муниципального)</w:t>
      </w:r>
      <w:r>
        <w:t xml:space="preserve"> </w:t>
      </w:r>
      <w:r w:rsidR="00AD4458" w:rsidRPr="00A248B6">
        <w:t xml:space="preserve"> финансового контроля информации о нарушени</w:t>
      </w:r>
      <w:r w:rsidR="00582942">
        <w:t xml:space="preserve">ях, допущенных </w:t>
      </w:r>
      <w:r w:rsidR="00AD4458" w:rsidRPr="00A248B6">
        <w:t xml:space="preserve">Получателем, включая возврат Субсидии или ее части в </w:t>
      </w:r>
      <w:r w:rsidR="00C41B4E">
        <w:t>местный</w:t>
      </w:r>
      <w:r w:rsidR="00AD4458" w:rsidRPr="00A248B6">
        <w:t xml:space="preserve"> бюджет, в течение</w:t>
      </w:r>
      <w:r w:rsidR="00C85FBD">
        <w:t xml:space="preserve"> десяти</w:t>
      </w:r>
      <w:r w:rsidR="00AD4458" w:rsidRPr="00A248B6">
        <w:t xml:space="preserve">  дней со дня получения требования </w:t>
      </w:r>
      <w:r w:rsidR="00C41B4E">
        <w:t>Администрации района</w:t>
      </w:r>
      <w:r w:rsidR="00AD4458" w:rsidRPr="00A248B6">
        <w:t xml:space="preserve"> об устранении нарушения</w:t>
      </w:r>
      <w:r w:rsidR="00C85FBD">
        <w:t>.</w:t>
      </w:r>
    </w:p>
    <w:p w14:paraId="4E98E26B" w14:textId="77777777" w:rsidR="00EF6882" w:rsidRPr="00A248B6" w:rsidRDefault="00EF6882" w:rsidP="007806DE">
      <w:pPr>
        <w:widowControl/>
        <w:ind w:firstLine="567"/>
        <w:jc w:val="both"/>
      </w:pPr>
      <w:r w:rsidRPr="00A248B6">
        <w:t>4.4. Получатель вправе:</w:t>
      </w:r>
    </w:p>
    <w:p w14:paraId="5A331091" w14:textId="77777777" w:rsidR="00EF6882" w:rsidRPr="00A248B6" w:rsidRDefault="00EF6882" w:rsidP="007806DE">
      <w:pPr>
        <w:widowControl/>
        <w:ind w:firstLine="567"/>
        <w:jc w:val="both"/>
      </w:pPr>
      <w:r w:rsidRPr="00A248B6">
        <w:t>4.4.1. направлять</w:t>
      </w:r>
      <w:r w:rsidR="0024042F">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rsidR="008B23E6">
        <w:t>.</w:t>
      </w:r>
    </w:p>
    <w:p w14:paraId="54C1D997" w14:textId="05E6EBEE" w:rsidR="00504BC3" w:rsidRDefault="00EF6882" w:rsidP="00366CB2">
      <w:pPr>
        <w:widowControl/>
        <w:ind w:firstLine="567"/>
        <w:jc w:val="both"/>
      </w:pPr>
      <w:r w:rsidRPr="00A248B6">
        <w:t>4.4.</w:t>
      </w:r>
      <w:r w:rsidR="0024042F">
        <w:t>2</w:t>
      </w:r>
      <w:r w:rsidRPr="00A248B6">
        <w:t xml:space="preserve">. обращаться к </w:t>
      </w:r>
      <w:r w:rsidR="0024042F">
        <w:t>Администрации района</w:t>
      </w:r>
      <w:r w:rsidRPr="00A248B6">
        <w:t xml:space="preserve"> в целях получения разъяснений в связи с исполнением настоящего Соглашения</w:t>
      </w:r>
      <w:r w:rsidR="00D43211">
        <w:t>.</w:t>
      </w:r>
    </w:p>
    <w:p w14:paraId="4DB158C3" w14:textId="06F5BAC4" w:rsidR="00504BC3" w:rsidRPr="00243E02" w:rsidRDefault="002F770F" w:rsidP="00366CB2">
      <w:pPr>
        <w:widowControl/>
        <w:ind w:firstLine="567"/>
        <w:jc w:val="center"/>
        <w:outlineLvl w:val="0"/>
      </w:pPr>
      <w:r w:rsidRPr="00243E02">
        <w:t>V. Ответственность Сторон</w:t>
      </w:r>
    </w:p>
    <w:p w14:paraId="1841A77D" w14:textId="77777777" w:rsidR="002F770F" w:rsidRPr="00243E02" w:rsidRDefault="002F770F" w:rsidP="007806DE">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rsidR="00DF5A57">
        <w:t xml:space="preserve"> </w:t>
      </w:r>
      <w:r w:rsidRPr="00243E02">
        <w:t>Порядком предоставления субсидии и настоящим Соглашением.</w:t>
      </w:r>
    </w:p>
    <w:p w14:paraId="29C31F5B" w14:textId="40DA0686" w:rsidR="002F770F" w:rsidRPr="00243E02" w:rsidRDefault="002F770F" w:rsidP="007806DE">
      <w:pPr>
        <w:widowControl/>
        <w:ind w:firstLine="567"/>
        <w:jc w:val="both"/>
      </w:pPr>
      <w:r w:rsidRPr="00243E02">
        <w:t>5.2. В случае нарушения Получателем</w:t>
      </w:r>
      <w:r w:rsidR="00021CBD">
        <w:t xml:space="preserve"> </w:t>
      </w:r>
      <w:r w:rsidRPr="00243E02">
        <w:t>порядка</w:t>
      </w:r>
      <w:r w:rsidR="00021CBD">
        <w:t xml:space="preserve"> и условий</w:t>
      </w:r>
      <w:r w:rsidRPr="00243E02">
        <w:t xml:space="preserve"> предоставления Субсидии, установленных Порядком предоставления субсидий и настоящим Соглашением,</w:t>
      </w:r>
      <w:r w:rsidR="00021CBD">
        <w:t xml:space="preserve"> в том числе</w:t>
      </w:r>
      <w:r w:rsidR="002B7770">
        <w:t xml:space="preserve"> указания в документах, представленных Получателем в соответствии с настоящим Соглашением, недостоверных сведений</w:t>
      </w:r>
      <w:r w:rsidRPr="00243E02">
        <w:t xml:space="preserve"> установленного(</w:t>
      </w:r>
      <w:proofErr w:type="spellStart"/>
      <w:r w:rsidRPr="00243E02">
        <w:t>ых</w:t>
      </w:r>
      <w:proofErr w:type="spellEnd"/>
      <w:r w:rsidRPr="00243E02">
        <w:t xml:space="preserve">) по итогам проверок, проведенных </w:t>
      </w:r>
      <w:r w:rsidR="00BC72F4">
        <w:t>Администрацией района</w:t>
      </w:r>
      <w:r w:rsidR="00311CB5">
        <w:t>, Министерством</w:t>
      </w:r>
      <w:r w:rsidRPr="00243E02">
        <w:t xml:space="preserve"> и(или) уполномоченными органами государственного</w:t>
      </w:r>
      <w:r w:rsidR="00BC72F4">
        <w:t xml:space="preserve"> (муниципального)</w:t>
      </w:r>
      <w:r w:rsidRPr="00243E02">
        <w:t xml:space="preserve"> финансового контроля, Получатель возвращает в </w:t>
      </w:r>
      <w:r w:rsidR="00BC72F4">
        <w:t>местный</w:t>
      </w:r>
      <w:r w:rsidRPr="00243E02">
        <w:t xml:space="preserve"> бюджет Субсидию или ее часть:</w:t>
      </w:r>
    </w:p>
    <w:p w14:paraId="3D96C1B2" w14:textId="69B3DCBC" w:rsidR="002F770F" w:rsidRPr="00243E02" w:rsidRDefault="002F770F" w:rsidP="007806DE">
      <w:pPr>
        <w:widowControl/>
        <w:ind w:firstLine="567"/>
        <w:jc w:val="both"/>
      </w:pPr>
      <w:r w:rsidRPr="00243E02">
        <w:t xml:space="preserve">5.2.1. в размере и сроки, установленные в полученном от </w:t>
      </w:r>
      <w:r w:rsidR="00523A5E">
        <w:t>Администрации района</w:t>
      </w:r>
      <w:r w:rsidRPr="00243E02">
        <w:t xml:space="preserve"> в соответствии с </w:t>
      </w:r>
      <w:r w:rsidR="00A739C2">
        <w:t>пунктом 4.1.</w:t>
      </w:r>
      <w:hyperlink r:id="rId12" w:history="1">
        <w:r w:rsidR="00DC2BF3">
          <w:t>7</w:t>
        </w:r>
      </w:hyperlink>
      <w:r w:rsidRPr="00243E02">
        <w:t xml:space="preserve"> настоящего Соглашения требовании;</w:t>
      </w:r>
    </w:p>
    <w:p w14:paraId="5B91A91F" w14:textId="5E70240D" w:rsidR="002F770F" w:rsidRPr="00243E02" w:rsidRDefault="002F770F" w:rsidP="007806DE">
      <w:pPr>
        <w:widowControl/>
        <w:ind w:firstLine="567"/>
        <w:jc w:val="both"/>
      </w:pPr>
      <w:r w:rsidRPr="00243E02">
        <w:lastRenderedPageBreak/>
        <w:t>5.2.2. на основании представления и (или) предписания</w:t>
      </w:r>
      <w:r w:rsidR="005D4AE7">
        <w:t xml:space="preserve"> Министерства,</w:t>
      </w:r>
      <w:r w:rsidRPr="00243E02">
        <w:t xml:space="preserve"> органа государственного</w:t>
      </w:r>
      <w:r w:rsidR="00523A5E">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7E11F3D5" w14:textId="14090A5B" w:rsidR="002F770F" w:rsidRPr="003A2955" w:rsidRDefault="002F770F" w:rsidP="007806DE">
      <w:pPr>
        <w:widowControl/>
        <w:ind w:firstLine="567"/>
        <w:jc w:val="both"/>
      </w:pPr>
      <w:r w:rsidRPr="003A2955">
        <w:t xml:space="preserve">5.3. В случае недостижения Получателем </w:t>
      </w:r>
      <w:r w:rsidR="005D4AE7">
        <w:t xml:space="preserve">значений </w:t>
      </w:r>
      <w:r w:rsidRPr="003A2955">
        <w:t>результат</w:t>
      </w:r>
      <w:r w:rsidR="003F5C3B">
        <w:t>ов</w:t>
      </w:r>
      <w:r w:rsidRPr="003A2955">
        <w:t xml:space="preserve"> предоставления Субсидии,</w:t>
      </w:r>
      <w:r w:rsidR="00912B70">
        <w:t xml:space="preserve"> </w:t>
      </w:r>
      <w:r w:rsidRPr="003A2955">
        <w:t>установленных</w:t>
      </w:r>
      <w:r w:rsidR="00912B70">
        <w:t xml:space="preserve"> </w:t>
      </w:r>
      <w:r w:rsidR="003F5C3B">
        <w:t>Порядком предоставления субсидии и настоящим Соглашением</w:t>
      </w:r>
      <w:r w:rsidRPr="003A2955">
        <w:t xml:space="preserve">, </w:t>
      </w:r>
      <w:r w:rsidR="0041628D">
        <w:t>установленного(</w:t>
      </w:r>
      <w:proofErr w:type="spellStart"/>
      <w:r w:rsidR="0041628D">
        <w:t>ых</w:t>
      </w:r>
      <w:proofErr w:type="spellEnd"/>
      <w:r w:rsidR="0041628D">
        <w:t xml:space="preserve">) </w:t>
      </w:r>
      <w:r w:rsidRPr="003A2955">
        <w:t>по итогам проверок, проведенных</w:t>
      </w:r>
      <w:r w:rsidR="00523A5E" w:rsidRPr="003A2955">
        <w:t xml:space="preserve"> Администрацией района</w:t>
      </w:r>
      <w:r w:rsidRPr="003A2955">
        <w:t xml:space="preserve"> и(или) уполномоченными органами государственного</w:t>
      </w:r>
      <w:r w:rsidR="003A2955" w:rsidRPr="003A2955">
        <w:t xml:space="preserve"> (муниципального)</w:t>
      </w:r>
      <w:r w:rsidRPr="003A2955">
        <w:t xml:space="preserve"> финансового контроля, Получатель возвращает в </w:t>
      </w:r>
      <w:r w:rsidR="003A2955" w:rsidRPr="003A2955">
        <w:t>местный бюджет</w:t>
      </w:r>
      <w:r w:rsidRPr="003A2955">
        <w:t xml:space="preserve"> Субсидию или ее часть:</w:t>
      </w:r>
    </w:p>
    <w:p w14:paraId="11C42FF6" w14:textId="77777777" w:rsidR="002F770F" w:rsidRPr="003A2955" w:rsidRDefault="002F770F" w:rsidP="007806DE">
      <w:pPr>
        <w:widowControl/>
        <w:ind w:firstLine="567"/>
        <w:jc w:val="both"/>
      </w:pPr>
      <w:r w:rsidRPr="003A2955">
        <w:t xml:space="preserve">5.3.1. в размере и сроки, установленные в полученном от </w:t>
      </w:r>
      <w:r w:rsidR="003A2955">
        <w:t>Администрации района</w:t>
      </w:r>
      <w:r w:rsidRPr="003A2955">
        <w:t xml:space="preserve"> в соответствии с </w:t>
      </w:r>
      <w:hyperlink r:id="rId13" w:history="1">
        <w:r w:rsidRPr="003A2955">
          <w:t>пунктом 4.1.</w:t>
        </w:r>
      </w:hyperlink>
      <w:r w:rsidR="00CE7628">
        <w:t>7</w:t>
      </w:r>
      <w:r w:rsidRPr="003A2955">
        <w:t xml:space="preserve"> настоящего Соглашения требовании;</w:t>
      </w:r>
    </w:p>
    <w:p w14:paraId="2E70B454" w14:textId="0FBE2825" w:rsidR="002F770F" w:rsidRPr="003A2955" w:rsidRDefault="002F770F" w:rsidP="007806DE">
      <w:pPr>
        <w:widowControl/>
        <w:ind w:firstLine="567"/>
        <w:jc w:val="both"/>
      </w:pPr>
      <w:r w:rsidRPr="003A2955">
        <w:t>5.3.2. на основании представления и (или) предписания</w:t>
      </w:r>
      <w:r w:rsidR="00F26A32">
        <w:t xml:space="preserve"> Министерства,</w:t>
      </w:r>
      <w:r w:rsidRPr="003A2955">
        <w:t xml:space="preserve"> органа государственного</w:t>
      </w:r>
      <w:r w:rsidR="00561A42">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75447A95" w14:textId="1C0AB89D" w:rsidR="00366CB2" w:rsidRPr="003A2955" w:rsidRDefault="002F770F" w:rsidP="00366CB2">
      <w:pPr>
        <w:widowControl/>
        <w:ind w:firstLine="567"/>
        <w:jc w:val="both"/>
      </w:pPr>
      <w:r w:rsidRPr="003A2955">
        <w:t>5.</w:t>
      </w:r>
      <w:r w:rsidR="00DC2BF3">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626F1D04" w14:textId="6259167B" w:rsidR="00504BC3" w:rsidRPr="00721522" w:rsidRDefault="002F770F" w:rsidP="00366CB2">
      <w:pPr>
        <w:widowControl/>
        <w:ind w:firstLine="567"/>
        <w:jc w:val="center"/>
        <w:outlineLvl w:val="0"/>
      </w:pPr>
      <w:r w:rsidRPr="00721522">
        <w:t>VI. Заключительные положения</w:t>
      </w:r>
    </w:p>
    <w:p w14:paraId="00A7C365" w14:textId="77777777" w:rsidR="002F770F" w:rsidRPr="00721522" w:rsidRDefault="00436CF6" w:rsidP="007806DE">
      <w:pPr>
        <w:widowControl/>
        <w:ind w:firstLine="567"/>
        <w:jc w:val="both"/>
      </w:pPr>
      <w:r>
        <w:t>6</w:t>
      </w:r>
      <w:r w:rsidR="002F770F" w:rsidRPr="00721522">
        <w:t>.1. Споры, возникающие между Сторонами в связи с исполнением настоящего Соглашения, решаются ими путем проведения переговоров. При недостижении согласия споры между Сторонами решаются в судебном порядке.</w:t>
      </w:r>
    </w:p>
    <w:p w14:paraId="3EFFAA52" w14:textId="77777777" w:rsidR="002F770F" w:rsidRPr="004E2AB5" w:rsidRDefault="00436CF6" w:rsidP="007806DE">
      <w:pPr>
        <w:widowControl/>
        <w:ind w:firstLine="567"/>
        <w:jc w:val="both"/>
      </w:pPr>
      <w:r>
        <w:t>6</w:t>
      </w:r>
      <w:r w:rsidR="002F770F" w:rsidRPr="00721522">
        <w:t>.2. Соглашение вступает в силу после его подписания Сторонами</w:t>
      </w:r>
      <w:r w:rsidR="0092764A">
        <w:t xml:space="preserve"> и действует до</w:t>
      </w:r>
      <w:r w:rsidR="004F7B38">
        <w:t xml:space="preserve"> </w:t>
      </w:r>
      <w:r w:rsidR="002F770F" w:rsidRPr="00721522">
        <w:t xml:space="preserve">полного исполнения Сторонами своих обязательств, кроме обязательства по перечислению Субсидии </w:t>
      </w:r>
      <w:r w:rsidR="002F770F" w:rsidRPr="004E2AB5">
        <w:t xml:space="preserve">в соответствии с </w:t>
      </w:r>
      <w:hyperlink r:id="rId14" w:history="1">
        <w:r w:rsidR="002F770F" w:rsidRPr="004E2AB5">
          <w:t>пунктом 3.2</w:t>
        </w:r>
      </w:hyperlink>
      <w:r w:rsidR="002F770F" w:rsidRPr="004E2AB5">
        <w:t xml:space="preserve"> настоящего Соглашения.</w:t>
      </w:r>
    </w:p>
    <w:p w14:paraId="7135E135" w14:textId="027CE248" w:rsidR="002F770F" w:rsidRPr="004E2AB5" w:rsidRDefault="002F770F" w:rsidP="007806DE">
      <w:pPr>
        <w:widowControl/>
        <w:ind w:firstLine="567"/>
        <w:jc w:val="both"/>
      </w:pPr>
      <w:r w:rsidRPr="004E2AB5">
        <w:t xml:space="preserve">Обязательство по перечислению Субсидии, указанное в </w:t>
      </w:r>
      <w:hyperlink r:id="rId15" w:history="1">
        <w:r w:rsidRPr="004E2AB5">
          <w:t>пункте 3.2</w:t>
        </w:r>
      </w:hyperlink>
      <w:r w:rsidRPr="004E2AB5">
        <w:t xml:space="preserve"> настоящего Соглашения, прекращается по окончан</w:t>
      </w:r>
      <w:r w:rsidR="0064704D">
        <w:t>ии 20__ года</w:t>
      </w:r>
      <w:r w:rsidRPr="004E2AB5">
        <w:t>, за исключением случаев, прямо предусмотренных нормативными правовыми актами Самарской области.</w:t>
      </w:r>
    </w:p>
    <w:p w14:paraId="3B0D9641" w14:textId="77777777" w:rsidR="002F770F" w:rsidRPr="004E2AB5" w:rsidRDefault="00436CF6" w:rsidP="007806DE">
      <w:pPr>
        <w:widowControl/>
        <w:ind w:firstLine="567"/>
        <w:jc w:val="both"/>
      </w:pPr>
      <w:r w:rsidRPr="004E2AB5">
        <w:t>6</w:t>
      </w:r>
      <w:r w:rsidR="002F770F" w:rsidRPr="004E2AB5">
        <w:t>.3.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134A19F3" w14:textId="77777777" w:rsidR="002F770F" w:rsidRPr="004E2AB5" w:rsidRDefault="002F770F" w:rsidP="007806DE">
      <w:pPr>
        <w:widowControl/>
        <w:ind w:firstLine="567"/>
        <w:jc w:val="both"/>
      </w:pPr>
      <w:r w:rsidRPr="004E2AB5">
        <w:t xml:space="preserve">В случае уменьшения </w:t>
      </w:r>
      <w:r w:rsidR="00436CF6" w:rsidRPr="004E2AB5">
        <w:t>Администрации района</w:t>
      </w:r>
      <w:r w:rsidRPr="004E2AB5">
        <w:t xml:space="preserve">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1CD24D0E" w14:textId="77777777" w:rsidR="002F770F" w:rsidRPr="004E2AB5" w:rsidRDefault="00E13C82" w:rsidP="007806DE">
      <w:pPr>
        <w:widowControl/>
        <w:ind w:firstLine="567"/>
        <w:jc w:val="both"/>
      </w:pPr>
      <w:r w:rsidRPr="004E2AB5">
        <w:t>6</w:t>
      </w:r>
      <w:r w:rsidR="002F770F" w:rsidRPr="004E2AB5">
        <w:t>.4. Расторжение настоящего Соглашения возможно при взаимном согласии Сторон.</w:t>
      </w:r>
    </w:p>
    <w:p w14:paraId="4AE2DA64" w14:textId="1CF254C1" w:rsidR="002F770F" w:rsidRPr="004E2AB5" w:rsidRDefault="006C05A0" w:rsidP="007806DE">
      <w:pPr>
        <w:widowControl/>
        <w:ind w:firstLine="567"/>
        <w:jc w:val="both"/>
      </w:pPr>
      <w:r w:rsidRPr="004E2AB5">
        <w:t>6</w:t>
      </w:r>
      <w:r w:rsidR="002F770F" w:rsidRPr="004E2AB5">
        <w:t xml:space="preserve">.4.1. Расторжение настоящего Соглашения в одностороннем порядке возможно по требованию </w:t>
      </w:r>
      <w:r w:rsidRPr="004E2AB5">
        <w:t>Администрации района</w:t>
      </w:r>
      <w:r w:rsidR="002F770F" w:rsidRPr="004E2AB5">
        <w:t xml:space="preserve"> в случае недостижения Получателем установленн</w:t>
      </w:r>
      <w:r w:rsidR="0064704D">
        <w:t>ого</w:t>
      </w:r>
      <w:r w:rsidR="002F770F" w:rsidRPr="004E2AB5">
        <w:t xml:space="preserve"> </w:t>
      </w:r>
      <w:r w:rsidR="00A42291">
        <w:t>значени</w:t>
      </w:r>
      <w:r w:rsidR="0064704D">
        <w:t>я</w:t>
      </w:r>
      <w:r w:rsidR="001326AA">
        <w:t xml:space="preserve"> </w:t>
      </w:r>
      <w:r w:rsidR="002F770F" w:rsidRPr="004E2AB5">
        <w:t>результат</w:t>
      </w:r>
      <w:r w:rsidR="0064704D">
        <w:t>а</w:t>
      </w:r>
      <w:r w:rsidR="002F770F" w:rsidRPr="004E2AB5">
        <w:t xml:space="preserve"> предоставления Субсидии.</w:t>
      </w:r>
    </w:p>
    <w:p w14:paraId="7BE11307" w14:textId="77777777" w:rsidR="002F770F" w:rsidRPr="004E2AB5" w:rsidRDefault="006C05A0" w:rsidP="007806DE">
      <w:pPr>
        <w:widowControl/>
        <w:ind w:firstLine="567"/>
        <w:jc w:val="both"/>
      </w:pPr>
      <w:r w:rsidRPr="004E2AB5">
        <w:lastRenderedPageBreak/>
        <w:t>6</w:t>
      </w:r>
      <w:r w:rsidR="002F770F" w:rsidRPr="004E2AB5">
        <w:t xml:space="preserve">.4.2. Расторжение настоящего Соглашения возможно при недостижении согласия по новым условиям в случае уменьшения </w:t>
      </w:r>
      <w:r w:rsidR="00E67C44">
        <w:t>Администрации района</w:t>
      </w:r>
      <w:r w:rsidR="002F770F" w:rsidRPr="004E2AB5">
        <w:t xml:space="preserve"> ранее доведенных лимитов бюджетных обязательст</w:t>
      </w:r>
      <w:r w:rsidR="00E67C44">
        <w:t>в</w:t>
      </w:r>
      <w:r w:rsidR="002F770F" w:rsidRPr="004E2AB5">
        <w:t>, приводящего к невозможности предоставления Субсидии в размере, определенном в Соглашении.</w:t>
      </w:r>
    </w:p>
    <w:p w14:paraId="04A3F88B" w14:textId="77777777" w:rsidR="002F770F" w:rsidRPr="004E2AB5" w:rsidRDefault="00375F0F" w:rsidP="001326AA">
      <w:pPr>
        <w:widowControl/>
        <w:ind w:firstLine="567"/>
        <w:jc w:val="both"/>
      </w:pPr>
      <w:r w:rsidRPr="004E2AB5">
        <w:t>6</w:t>
      </w:r>
      <w:r w:rsidR="002F770F" w:rsidRPr="004E2AB5">
        <w:t>.5.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r w:rsidR="00763C62">
        <w:t>.</w:t>
      </w:r>
    </w:p>
    <w:p w14:paraId="46A0FBCA" w14:textId="0EC05669" w:rsidR="00BF02C1" w:rsidRPr="004E2AB5" w:rsidRDefault="00375F0F" w:rsidP="00366CB2">
      <w:pPr>
        <w:widowControl/>
        <w:ind w:firstLine="567"/>
        <w:jc w:val="both"/>
      </w:pPr>
      <w:r w:rsidRPr="004E2AB5">
        <w:t>6</w:t>
      </w:r>
      <w:r w:rsidR="002F770F" w:rsidRPr="004E2AB5">
        <w:t>.6. Настоящее Соглашение заключено Сторонами в двух экземплярах, имеющих равную юридическую силу, по одному для каждой из Сторон.</w:t>
      </w:r>
    </w:p>
    <w:p w14:paraId="4834A0F5" w14:textId="03BFB8F0" w:rsidR="00504BC3" w:rsidRDefault="002F770F" w:rsidP="00366CB2">
      <w:pPr>
        <w:widowControl/>
        <w:jc w:val="center"/>
        <w:outlineLvl w:val="0"/>
      </w:pPr>
      <w:r w:rsidRPr="00721522">
        <w:t>VII. Юридические адреса и платежные реквизиты Сторон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15"/>
        <w:gridCol w:w="4819"/>
      </w:tblGrid>
      <w:tr w:rsidR="00082F65" w:rsidRPr="00082F65" w14:paraId="091B1850" w14:textId="77777777" w:rsidTr="00D351DC">
        <w:trPr>
          <w:trHeight w:val="503"/>
        </w:trPr>
        <w:tc>
          <w:tcPr>
            <w:tcW w:w="4815" w:type="dxa"/>
          </w:tcPr>
          <w:p w14:paraId="5B287235" w14:textId="2EB0E037" w:rsidR="00082F65" w:rsidRPr="00082F65" w:rsidRDefault="00B22732">
            <w:pPr>
              <w:widowControl/>
              <w:jc w:val="center"/>
            </w:pPr>
            <w:r>
              <w:t>Финансовое управление Администрации муниципального района Похвистневский Самарской области</w:t>
            </w:r>
          </w:p>
        </w:tc>
        <w:tc>
          <w:tcPr>
            <w:tcW w:w="4819" w:type="dxa"/>
          </w:tcPr>
          <w:p w14:paraId="7420C17B" w14:textId="77777777" w:rsidR="005C49A8" w:rsidRPr="00024B97" w:rsidRDefault="005C49A8" w:rsidP="005C49A8">
            <w:pPr>
              <w:pStyle w:val="ConsPlusNonformat"/>
              <w:jc w:val="center"/>
            </w:pPr>
            <w:r>
              <w:rPr>
                <w:rFonts w:ascii="Times New Roman" w:hAnsi="Times New Roman" w:cs="Times New Roman"/>
                <w:sz w:val="28"/>
                <w:szCs w:val="28"/>
              </w:rPr>
              <w:t>Фамилия</w:t>
            </w:r>
            <w:r w:rsidRPr="00024B97">
              <w:rPr>
                <w:rFonts w:ascii="Times New Roman" w:hAnsi="Times New Roman" w:cs="Times New Roman"/>
                <w:sz w:val="28"/>
                <w:szCs w:val="28"/>
              </w:rPr>
              <w:t xml:space="preserve"> </w:t>
            </w:r>
            <w:r>
              <w:rPr>
                <w:rFonts w:ascii="Times New Roman" w:hAnsi="Times New Roman" w:cs="Times New Roman"/>
                <w:sz w:val="28"/>
                <w:szCs w:val="28"/>
              </w:rPr>
              <w:t>Имя Отчество</w:t>
            </w:r>
          </w:p>
          <w:p w14:paraId="39B252B1" w14:textId="2EE4E3CF" w:rsidR="00082F65" w:rsidRPr="00082F65" w:rsidRDefault="005C49A8" w:rsidP="005C49A8">
            <w:pPr>
              <w:widowControl/>
              <w:jc w:val="center"/>
            </w:pPr>
            <w:r w:rsidRPr="00024B97">
              <w:t>Получателя</w:t>
            </w:r>
            <w:r w:rsidRPr="00082F65">
              <w:t xml:space="preserve"> </w:t>
            </w:r>
          </w:p>
        </w:tc>
      </w:tr>
      <w:tr w:rsidR="00156A80" w:rsidRPr="00082F65" w14:paraId="175A9E1F" w14:textId="77777777" w:rsidTr="00D351DC">
        <w:trPr>
          <w:trHeight w:val="2885"/>
        </w:trPr>
        <w:tc>
          <w:tcPr>
            <w:tcW w:w="4815" w:type="dxa"/>
          </w:tcPr>
          <w:p w14:paraId="511D7C02" w14:textId="77777777" w:rsidR="00802196" w:rsidRDefault="00156A80" w:rsidP="00802196">
            <w:pPr>
              <w:widowControl/>
            </w:pPr>
            <w:r w:rsidRPr="005E3BB8">
              <w:t>ОГРН 1026303314839</w:t>
            </w:r>
          </w:p>
          <w:p w14:paraId="53D42FF0" w14:textId="7AC0CA4A" w:rsidR="00156A80" w:rsidRPr="00082F65" w:rsidRDefault="00DD007D" w:rsidP="00802196">
            <w:pPr>
              <w:widowControl/>
            </w:pPr>
            <w:hyperlink r:id="rId16" w:history="1">
              <w:r w:rsidR="00156A80" w:rsidRPr="005E3BB8">
                <w:t>ОКТМО</w:t>
              </w:r>
            </w:hyperlink>
            <w:r w:rsidR="00156A80" w:rsidRPr="005E3BB8">
              <w:t xml:space="preserve"> </w:t>
            </w:r>
            <w:r w:rsidR="00156A80" w:rsidRPr="005E3BB8">
              <w:rPr>
                <w:color w:val="212529"/>
                <w:shd w:val="clear" w:color="auto" w:fill="FFFFFF"/>
              </w:rPr>
              <w:t>36727000001</w:t>
            </w:r>
          </w:p>
          <w:p w14:paraId="0E3FEF32" w14:textId="77777777" w:rsidR="00156A80" w:rsidRPr="00922231" w:rsidRDefault="00156A80" w:rsidP="00922231">
            <w:pPr>
              <w:pStyle w:val="af7"/>
              <w:ind w:left="0"/>
              <w:rPr>
                <w:color w:val="000000"/>
                <w:spacing w:val="-12"/>
              </w:rPr>
            </w:pPr>
            <w:r w:rsidRPr="005E3BB8">
              <w:t>Место нахождения: 446450, Самарская область, г. Похвистнево, ул. Ленинградская, д. 9</w:t>
            </w:r>
          </w:p>
          <w:p w14:paraId="45C7FEF2" w14:textId="77777777" w:rsidR="00156A80" w:rsidRPr="005E3BB8" w:rsidRDefault="00156A80">
            <w:pPr>
              <w:widowControl/>
            </w:pPr>
            <w:r w:rsidRPr="005E3BB8">
              <w:t>ИНН</w:t>
            </w:r>
            <w:r>
              <w:t xml:space="preserve"> </w:t>
            </w:r>
            <w:r w:rsidRPr="005E3BB8">
              <w:t>6379002086</w:t>
            </w:r>
          </w:p>
          <w:p w14:paraId="248C6315" w14:textId="77777777" w:rsidR="00156A80" w:rsidRPr="005E3BB8" w:rsidRDefault="00156A80">
            <w:pPr>
              <w:widowControl/>
            </w:pPr>
            <w:r w:rsidRPr="005E3BB8">
              <w:t>КПП 635701001</w:t>
            </w:r>
          </w:p>
          <w:p w14:paraId="6F805787" w14:textId="38C1D5F3" w:rsidR="00156A80" w:rsidRPr="00082F65" w:rsidRDefault="00156A80" w:rsidP="00A42C3A">
            <w:r w:rsidRPr="005E3BB8">
              <w:t>Платежные реквизиты:</w:t>
            </w:r>
          </w:p>
        </w:tc>
        <w:tc>
          <w:tcPr>
            <w:tcW w:w="4819" w:type="dxa"/>
          </w:tcPr>
          <w:p w14:paraId="5A87BEA0" w14:textId="77777777" w:rsidR="00802196" w:rsidRDefault="00802196">
            <w:pPr>
              <w:widowControl/>
            </w:pPr>
          </w:p>
          <w:p w14:paraId="7BFB3331" w14:textId="77777777" w:rsidR="00802196" w:rsidRDefault="00802196">
            <w:pPr>
              <w:widowControl/>
            </w:pPr>
          </w:p>
          <w:p w14:paraId="639971DF" w14:textId="24A8D4DF" w:rsidR="00156A80" w:rsidRPr="00082F65" w:rsidRDefault="00156A80">
            <w:pPr>
              <w:widowControl/>
            </w:pPr>
            <w:r>
              <w:t>Место нахождения</w:t>
            </w:r>
            <w:r w:rsidRPr="00082F65">
              <w:t>:</w:t>
            </w:r>
          </w:p>
          <w:p w14:paraId="521227B6" w14:textId="77777777" w:rsidR="00802196" w:rsidRPr="00A55ED4" w:rsidRDefault="00802196" w:rsidP="00A55ED4"/>
          <w:p w14:paraId="5DC0A6CB" w14:textId="77777777" w:rsidR="00802196" w:rsidRDefault="00802196">
            <w:pPr>
              <w:widowControl/>
            </w:pPr>
          </w:p>
          <w:p w14:paraId="10B258D3" w14:textId="1D8A4D35" w:rsidR="00156A80" w:rsidRPr="00082F65" w:rsidRDefault="00156A80">
            <w:pPr>
              <w:widowControl/>
            </w:pPr>
            <w:r w:rsidRPr="00082F65">
              <w:t>ИНН</w:t>
            </w:r>
          </w:p>
          <w:p w14:paraId="79D60478" w14:textId="77777777" w:rsidR="00FA1FCF" w:rsidRDefault="00FA1FCF" w:rsidP="00D56A08"/>
          <w:p w14:paraId="29AAC52A" w14:textId="227674E5" w:rsidR="00156A80" w:rsidRPr="00082F65" w:rsidRDefault="00156A80" w:rsidP="00D56A08">
            <w:r w:rsidRPr="00082F65">
              <w:t>Платежные реквизиты:</w:t>
            </w:r>
          </w:p>
        </w:tc>
      </w:tr>
    </w:tbl>
    <w:p w14:paraId="3473AE9F" w14:textId="3234CD50" w:rsidR="00082F65" w:rsidRPr="00082F65" w:rsidRDefault="00FA1FCF" w:rsidP="00082F65">
      <w:pPr>
        <w:widowControl/>
        <w:jc w:val="center"/>
        <w:outlineLvl w:val="0"/>
      </w:pPr>
      <w:r w:rsidRPr="00721522">
        <w:t>VIII</w:t>
      </w:r>
      <w:r w:rsidR="00082F65" w:rsidRPr="00082F65">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3058"/>
        <w:gridCol w:w="1592"/>
        <w:gridCol w:w="3227"/>
      </w:tblGrid>
      <w:tr w:rsidR="00082F65" w:rsidRPr="00082F65" w14:paraId="2BDBC014" w14:textId="77777777" w:rsidTr="00D351DC">
        <w:tc>
          <w:tcPr>
            <w:tcW w:w="4815" w:type="dxa"/>
            <w:gridSpan w:val="2"/>
            <w:tcBorders>
              <w:top w:val="single" w:sz="4" w:space="0" w:color="auto"/>
              <w:left w:val="single" w:sz="4" w:space="0" w:color="auto"/>
              <w:bottom w:val="single" w:sz="4" w:space="0" w:color="auto"/>
              <w:right w:val="single" w:sz="4" w:space="0" w:color="auto"/>
            </w:tcBorders>
          </w:tcPr>
          <w:p w14:paraId="54FEE074" w14:textId="77777777" w:rsidR="00082F65" w:rsidRPr="00082F65" w:rsidRDefault="006F1627" w:rsidP="006F1627">
            <w:pPr>
              <w:widowControl/>
              <w:jc w:val="center"/>
            </w:pPr>
            <w:r>
              <w:t xml:space="preserve">Финансовое управление Администрации </w:t>
            </w:r>
            <w:proofErr w:type="spellStart"/>
            <w:r>
              <w:t>м.р</w:t>
            </w:r>
            <w:proofErr w:type="spellEnd"/>
            <w:r>
              <w:t>. Похвистневский</w:t>
            </w:r>
          </w:p>
        </w:tc>
        <w:tc>
          <w:tcPr>
            <w:tcW w:w="4819" w:type="dxa"/>
            <w:gridSpan w:val="2"/>
            <w:tcBorders>
              <w:top w:val="single" w:sz="4" w:space="0" w:color="auto"/>
              <w:left w:val="single" w:sz="4" w:space="0" w:color="auto"/>
              <w:bottom w:val="single" w:sz="4" w:space="0" w:color="auto"/>
              <w:right w:val="single" w:sz="4" w:space="0" w:color="auto"/>
            </w:tcBorders>
          </w:tcPr>
          <w:p w14:paraId="7F40C121" w14:textId="77777777" w:rsidR="00B22732" w:rsidRPr="00024B97" w:rsidRDefault="00B22732" w:rsidP="00B22732">
            <w:pPr>
              <w:pStyle w:val="ConsPlusNonformat"/>
              <w:jc w:val="center"/>
            </w:pPr>
            <w:r>
              <w:rPr>
                <w:rFonts w:ascii="Times New Roman" w:hAnsi="Times New Roman" w:cs="Times New Roman"/>
                <w:sz w:val="28"/>
                <w:szCs w:val="28"/>
              </w:rPr>
              <w:t>Фамилия</w:t>
            </w:r>
            <w:r w:rsidRPr="00024B97">
              <w:rPr>
                <w:rFonts w:ascii="Times New Roman" w:hAnsi="Times New Roman" w:cs="Times New Roman"/>
                <w:sz w:val="28"/>
                <w:szCs w:val="28"/>
              </w:rPr>
              <w:t xml:space="preserve"> </w:t>
            </w:r>
            <w:r>
              <w:rPr>
                <w:rFonts w:ascii="Times New Roman" w:hAnsi="Times New Roman" w:cs="Times New Roman"/>
                <w:sz w:val="28"/>
                <w:szCs w:val="28"/>
              </w:rPr>
              <w:t>Имя Отчество</w:t>
            </w:r>
          </w:p>
          <w:p w14:paraId="6660D517" w14:textId="723E11A9" w:rsidR="00082F65" w:rsidRPr="00082F65" w:rsidRDefault="00B22732" w:rsidP="00B22732">
            <w:pPr>
              <w:widowControl/>
              <w:jc w:val="center"/>
            </w:pPr>
            <w:r w:rsidRPr="00024B97">
              <w:t>Получателя</w:t>
            </w:r>
          </w:p>
        </w:tc>
      </w:tr>
      <w:tr w:rsidR="00082F65" w:rsidRPr="00082F65" w14:paraId="7991E0B7" w14:textId="77777777" w:rsidTr="00D351DC">
        <w:tc>
          <w:tcPr>
            <w:tcW w:w="1757" w:type="dxa"/>
            <w:tcBorders>
              <w:top w:val="single" w:sz="4" w:space="0" w:color="auto"/>
              <w:left w:val="single" w:sz="4" w:space="0" w:color="auto"/>
            </w:tcBorders>
          </w:tcPr>
          <w:p w14:paraId="2864883F" w14:textId="77777777" w:rsidR="00082F65" w:rsidRPr="00082F65" w:rsidRDefault="00082F65">
            <w:pPr>
              <w:widowControl/>
            </w:pPr>
            <w:r w:rsidRPr="00082F65">
              <w:t>___________</w:t>
            </w:r>
          </w:p>
        </w:tc>
        <w:tc>
          <w:tcPr>
            <w:tcW w:w="3058" w:type="dxa"/>
            <w:tcBorders>
              <w:top w:val="single" w:sz="4" w:space="0" w:color="auto"/>
              <w:right w:val="single" w:sz="4" w:space="0" w:color="auto"/>
            </w:tcBorders>
          </w:tcPr>
          <w:p w14:paraId="33CBAF94" w14:textId="242B1858" w:rsidR="00082F65" w:rsidRPr="00082F65" w:rsidRDefault="00082F65">
            <w:pPr>
              <w:widowControl/>
              <w:jc w:val="both"/>
            </w:pPr>
            <w:r w:rsidRPr="00082F65">
              <w:t>/___________________</w:t>
            </w:r>
          </w:p>
        </w:tc>
        <w:tc>
          <w:tcPr>
            <w:tcW w:w="1592" w:type="dxa"/>
            <w:tcBorders>
              <w:top w:val="single" w:sz="4" w:space="0" w:color="auto"/>
              <w:left w:val="single" w:sz="4" w:space="0" w:color="auto"/>
            </w:tcBorders>
          </w:tcPr>
          <w:p w14:paraId="281BA0AD" w14:textId="77777777" w:rsidR="00082F65" w:rsidRPr="00082F65" w:rsidRDefault="00082F65">
            <w:pPr>
              <w:widowControl/>
            </w:pPr>
            <w:r w:rsidRPr="00082F65">
              <w:t>________</w:t>
            </w:r>
          </w:p>
        </w:tc>
        <w:tc>
          <w:tcPr>
            <w:tcW w:w="3227" w:type="dxa"/>
            <w:tcBorders>
              <w:top w:val="single" w:sz="4" w:space="0" w:color="auto"/>
              <w:right w:val="single" w:sz="4" w:space="0" w:color="auto"/>
            </w:tcBorders>
          </w:tcPr>
          <w:p w14:paraId="46EFD381" w14:textId="77777777" w:rsidR="00082F65" w:rsidRPr="00082F65" w:rsidRDefault="00082F65">
            <w:pPr>
              <w:widowControl/>
              <w:jc w:val="both"/>
            </w:pPr>
            <w:r w:rsidRPr="00082F65">
              <w:t>/___________________</w:t>
            </w:r>
          </w:p>
        </w:tc>
      </w:tr>
      <w:tr w:rsidR="00082F65" w:rsidRPr="00082F65" w14:paraId="7AF221FB" w14:textId="77777777" w:rsidTr="00D351DC">
        <w:tc>
          <w:tcPr>
            <w:tcW w:w="1757" w:type="dxa"/>
            <w:tcBorders>
              <w:left w:val="single" w:sz="4" w:space="0" w:color="auto"/>
              <w:bottom w:val="single" w:sz="4" w:space="0" w:color="auto"/>
            </w:tcBorders>
          </w:tcPr>
          <w:p w14:paraId="6C66B90D" w14:textId="77777777" w:rsidR="00082F65" w:rsidRPr="00082F65" w:rsidRDefault="00082F65">
            <w:pPr>
              <w:widowControl/>
              <w:jc w:val="center"/>
            </w:pPr>
            <w:r w:rsidRPr="00082F65">
              <w:t>(подпись)</w:t>
            </w:r>
          </w:p>
        </w:tc>
        <w:tc>
          <w:tcPr>
            <w:tcW w:w="3058" w:type="dxa"/>
            <w:tcBorders>
              <w:bottom w:val="single" w:sz="4" w:space="0" w:color="auto"/>
              <w:right w:val="single" w:sz="4" w:space="0" w:color="auto"/>
            </w:tcBorders>
          </w:tcPr>
          <w:p w14:paraId="3BD60934" w14:textId="77777777" w:rsidR="00082F65" w:rsidRPr="00082F65" w:rsidRDefault="00082F65">
            <w:pPr>
              <w:widowControl/>
              <w:jc w:val="center"/>
            </w:pPr>
            <w:r w:rsidRPr="00082F65">
              <w:t>(Ф.И.О.)</w:t>
            </w:r>
          </w:p>
        </w:tc>
        <w:tc>
          <w:tcPr>
            <w:tcW w:w="1592" w:type="dxa"/>
            <w:tcBorders>
              <w:left w:val="single" w:sz="4" w:space="0" w:color="auto"/>
              <w:bottom w:val="single" w:sz="4" w:space="0" w:color="auto"/>
            </w:tcBorders>
          </w:tcPr>
          <w:p w14:paraId="1D2BF5DF" w14:textId="77777777" w:rsidR="00082F65" w:rsidRPr="00082F65" w:rsidRDefault="00082F65">
            <w:pPr>
              <w:widowControl/>
              <w:jc w:val="center"/>
            </w:pPr>
            <w:r w:rsidRPr="00082F65">
              <w:t>(подпись)</w:t>
            </w:r>
          </w:p>
        </w:tc>
        <w:tc>
          <w:tcPr>
            <w:tcW w:w="3227" w:type="dxa"/>
            <w:tcBorders>
              <w:bottom w:val="single" w:sz="4" w:space="0" w:color="auto"/>
              <w:right w:val="single" w:sz="4" w:space="0" w:color="auto"/>
            </w:tcBorders>
          </w:tcPr>
          <w:p w14:paraId="3A8427A8" w14:textId="77777777" w:rsidR="00082F65" w:rsidRPr="00082F65" w:rsidRDefault="00082F65">
            <w:pPr>
              <w:widowControl/>
              <w:jc w:val="center"/>
            </w:pPr>
            <w:r w:rsidRPr="00082F65">
              <w:t>(Ф.И.О.)</w:t>
            </w:r>
          </w:p>
        </w:tc>
      </w:tr>
    </w:tbl>
    <w:p w14:paraId="214C81A9" w14:textId="260FB0EB" w:rsidR="00BF02C1" w:rsidRDefault="00BF02C1" w:rsidP="00073B32">
      <w:pPr>
        <w:pStyle w:val="ConsPlusTitle"/>
        <w:widowControl/>
        <w:jc w:val="center"/>
        <w:rPr>
          <w:rFonts w:ascii="Times New Roman" w:hAnsi="Times New Roman" w:cs="Times New Roman"/>
          <w:b w:val="0"/>
          <w:color w:val="000000"/>
          <w:sz w:val="28"/>
          <w:szCs w:val="28"/>
        </w:rPr>
      </w:pPr>
    </w:p>
    <w:p w14:paraId="43030003" w14:textId="77777777" w:rsidR="00504BC3" w:rsidRDefault="00504BC3" w:rsidP="00073B32">
      <w:pPr>
        <w:pStyle w:val="ConsPlusTitle"/>
        <w:widowControl/>
        <w:jc w:val="center"/>
        <w:rPr>
          <w:rFonts w:ascii="Times New Roman" w:hAnsi="Times New Roman" w:cs="Times New Roman"/>
          <w:b w:val="0"/>
          <w:color w:val="000000"/>
          <w:sz w:val="28"/>
          <w:szCs w:val="28"/>
        </w:rPr>
      </w:pPr>
    </w:p>
    <w:p w14:paraId="0055413A" w14:textId="61B3FEFF" w:rsidR="00145847" w:rsidRDefault="00145847" w:rsidP="00073B32">
      <w:pPr>
        <w:pStyle w:val="ConsPlusTitle"/>
        <w:widowControl/>
        <w:jc w:val="center"/>
        <w:rPr>
          <w:rFonts w:ascii="Times New Roman" w:hAnsi="Times New Roman" w:cs="Times New Roman"/>
          <w:b w:val="0"/>
          <w:color w:val="000000"/>
          <w:sz w:val="28"/>
          <w:szCs w:val="28"/>
        </w:rPr>
      </w:pPr>
    </w:p>
    <w:p w14:paraId="514A6DEE" w14:textId="2F681DE7" w:rsidR="00145847" w:rsidRDefault="00145847" w:rsidP="00073B32">
      <w:pPr>
        <w:pStyle w:val="ConsPlusTitle"/>
        <w:widowControl/>
        <w:jc w:val="center"/>
        <w:rPr>
          <w:rFonts w:ascii="Times New Roman" w:hAnsi="Times New Roman" w:cs="Times New Roman"/>
          <w:b w:val="0"/>
          <w:color w:val="000000"/>
          <w:sz w:val="28"/>
          <w:szCs w:val="28"/>
        </w:rPr>
      </w:pPr>
    </w:p>
    <w:p w14:paraId="484FE39C" w14:textId="77777777" w:rsidR="00145847" w:rsidRDefault="00145847" w:rsidP="00073B32">
      <w:pPr>
        <w:pStyle w:val="ConsPlusTitle"/>
        <w:widowControl/>
        <w:jc w:val="center"/>
        <w:rPr>
          <w:rFonts w:ascii="Times New Roman" w:hAnsi="Times New Roman" w:cs="Times New Roman"/>
          <w:b w:val="0"/>
          <w:color w:val="000000"/>
          <w:sz w:val="28"/>
          <w:szCs w:val="28"/>
        </w:rPr>
      </w:pPr>
    </w:p>
    <w:p w14:paraId="02D835B8" w14:textId="77777777" w:rsidR="00176493" w:rsidRDefault="00176493" w:rsidP="00073B32">
      <w:pPr>
        <w:pStyle w:val="ConsPlusTitle"/>
        <w:widowControl/>
        <w:jc w:val="center"/>
        <w:rPr>
          <w:rFonts w:ascii="Times New Roman" w:hAnsi="Times New Roman" w:cs="Times New Roman"/>
          <w:b w:val="0"/>
          <w:color w:val="000000"/>
          <w:sz w:val="28"/>
          <w:szCs w:val="28"/>
        </w:rPr>
      </w:pPr>
    </w:p>
    <w:p w14:paraId="15D7D813" w14:textId="0546F07C" w:rsidR="0015598F" w:rsidRDefault="0015598F" w:rsidP="00073B32">
      <w:pPr>
        <w:pStyle w:val="ConsPlusTitle"/>
        <w:widowControl/>
        <w:jc w:val="center"/>
        <w:rPr>
          <w:rFonts w:ascii="Times New Roman" w:hAnsi="Times New Roman" w:cs="Times New Roman"/>
          <w:b w:val="0"/>
          <w:color w:val="000000"/>
          <w:sz w:val="28"/>
          <w:szCs w:val="28"/>
        </w:rPr>
      </w:pPr>
    </w:p>
    <w:p w14:paraId="0D848244" w14:textId="2F862D8A" w:rsidR="00FA1FCF" w:rsidRDefault="00FA1FCF" w:rsidP="00073B32">
      <w:pPr>
        <w:pStyle w:val="ConsPlusTitle"/>
        <w:widowControl/>
        <w:jc w:val="center"/>
        <w:rPr>
          <w:rFonts w:ascii="Times New Roman" w:hAnsi="Times New Roman" w:cs="Times New Roman"/>
          <w:b w:val="0"/>
          <w:color w:val="000000"/>
          <w:sz w:val="28"/>
          <w:szCs w:val="28"/>
        </w:rPr>
      </w:pPr>
    </w:p>
    <w:p w14:paraId="498DE1DF" w14:textId="631F0093" w:rsidR="00FA1FCF" w:rsidRDefault="00FA1FCF" w:rsidP="00073B32">
      <w:pPr>
        <w:pStyle w:val="ConsPlusTitle"/>
        <w:widowControl/>
        <w:jc w:val="center"/>
        <w:rPr>
          <w:rFonts w:ascii="Times New Roman" w:hAnsi="Times New Roman" w:cs="Times New Roman"/>
          <w:b w:val="0"/>
          <w:color w:val="000000"/>
          <w:sz w:val="28"/>
          <w:szCs w:val="28"/>
        </w:rPr>
      </w:pPr>
    </w:p>
    <w:p w14:paraId="3765FC11" w14:textId="5E83EAE5" w:rsidR="00FA1FCF" w:rsidRDefault="00FA1FCF" w:rsidP="00073B32">
      <w:pPr>
        <w:pStyle w:val="ConsPlusTitle"/>
        <w:widowControl/>
        <w:jc w:val="center"/>
        <w:rPr>
          <w:rFonts w:ascii="Times New Roman" w:hAnsi="Times New Roman" w:cs="Times New Roman"/>
          <w:b w:val="0"/>
          <w:color w:val="000000"/>
          <w:sz w:val="28"/>
          <w:szCs w:val="28"/>
        </w:rPr>
      </w:pPr>
    </w:p>
    <w:p w14:paraId="05D7416A" w14:textId="2DF53A67" w:rsidR="00FA1FCF" w:rsidRDefault="00FA1FCF" w:rsidP="00073B32">
      <w:pPr>
        <w:pStyle w:val="ConsPlusTitle"/>
        <w:widowControl/>
        <w:jc w:val="center"/>
        <w:rPr>
          <w:rFonts w:ascii="Times New Roman" w:hAnsi="Times New Roman" w:cs="Times New Roman"/>
          <w:b w:val="0"/>
          <w:color w:val="000000"/>
          <w:sz w:val="28"/>
          <w:szCs w:val="28"/>
        </w:rPr>
      </w:pPr>
    </w:p>
    <w:p w14:paraId="33CE526B" w14:textId="77777777" w:rsidR="00FA1FCF" w:rsidRDefault="00FA1FCF" w:rsidP="00073B32">
      <w:pPr>
        <w:pStyle w:val="ConsPlusTitle"/>
        <w:widowControl/>
        <w:jc w:val="center"/>
        <w:rPr>
          <w:rFonts w:ascii="Times New Roman" w:hAnsi="Times New Roman" w:cs="Times New Roman"/>
          <w:b w:val="0"/>
          <w:color w:val="000000"/>
          <w:sz w:val="28"/>
          <w:szCs w:val="28"/>
        </w:rPr>
      </w:pPr>
    </w:p>
    <w:tbl>
      <w:tblPr>
        <w:tblW w:w="9948" w:type="dxa"/>
        <w:tblLook w:val="01E0" w:firstRow="1" w:lastRow="1" w:firstColumn="1" w:lastColumn="1" w:noHBand="0" w:noVBand="0"/>
      </w:tblPr>
      <w:tblGrid>
        <w:gridCol w:w="9948"/>
      </w:tblGrid>
      <w:tr w:rsidR="007D58DB" w:rsidRPr="00D77802" w14:paraId="209E1E41" w14:textId="77777777" w:rsidTr="0022419F">
        <w:trPr>
          <w:trHeight w:val="131"/>
        </w:trPr>
        <w:tc>
          <w:tcPr>
            <w:tcW w:w="9948" w:type="dxa"/>
          </w:tcPr>
          <w:p w14:paraId="141C66BD" w14:textId="6E9295B4" w:rsidR="007D58DB" w:rsidRPr="00D77802" w:rsidRDefault="007D58DB" w:rsidP="007520CB">
            <w:pPr>
              <w:ind w:left="3581"/>
              <w:jc w:val="center"/>
              <w:rPr>
                <w:sz w:val="27"/>
                <w:szCs w:val="27"/>
              </w:rPr>
            </w:pPr>
            <w:r w:rsidRPr="00D77802">
              <w:rPr>
                <w:sz w:val="27"/>
                <w:szCs w:val="27"/>
              </w:rPr>
              <w:lastRenderedPageBreak/>
              <w:t xml:space="preserve">ПРИЛОЖЕНИЕ </w:t>
            </w:r>
            <w:r>
              <w:rPr>
                <w:sz w:val="27"/>
                <w:szCs w:val="27"/>
              </w:rPr>
              <w:t xml:space="preserve">№ </w:t>
            </w:r>
            <w:r w:rsidR="00B33D05">
              <w:rPr>
                <w:sz w:val="27"/>
                <w:szCs w:val="27"/>
              </w:rPr>
              <w:t>1</w:t>
            </w:r>
          </w:p>
        </w:tc>
      </w:tr>
      <w:tr w:rsidR="007D58DB" w:rsidRPr="00D77802" w14:paraId="731643A8" w14:textId="77777777" w:rsidTr="0022419F">
        <w:trPr>
          <w:trHeight w:val="1201"/>
        </w:trPr>
        <w:tc>
          <w:tcPr>
            <w:tcW w:w="9948" w:type="dxa"/>
          </w:tcPr>
          <w:p w14:paraId="27CE14F5" w14:textId="77777777" w:rsidR="007520CB" w:rsidRDefault="007D58DB" w:rsidP="007520CB">
            <w:pPr>
              <w:pStyle w:val="ConsPlusTitle"/>
              <w:ind w:left="3581"/>
              <w:jc w:val="center"/>
              <w:rPr>
                <w:rFonts w:ascii="Times New Roman" w:hAnsi="Times New Roman" w:cs="Times New Roman"/>
                <w:b w:val="0"/>
                <w:sz w:val="28"/>
                <w:szCs w:val="28"/>
              </w:rPr>
            </w:pPr>
            <w:r w:rsidRPr="00DA2462">
              <w:rPr>
                <w:rFonts w:ascii="Times New Roman" w:hAnsi="Times New Roman" w:cs="Times New Roman"/>
                <w:b w:val="0"/>
                <w:sz w:val="28"/>
                <w:szCs w:val="28"/>
              </w:rPr>
              <w:t xml:space="preserve">к Соглашению о предоставлении в 20___ году субсидий из бюджета муниципального района Похвистневский Самарской области </w:t>
            </w:r>
            <w:r w:rsidR="007520CB" w:rsidRPr="00671773">
              <w:rPr>
                <w:rFonts w:ascii="Times New Roman" w:hAnsi="Times New Roman" w:cs="Times New Roman"/>
                <w:b w:val="0"/>
                <w:sz w:val="28"/>
                <w:szCs w:val="28"/>
              </w:rPr>
              <w:t>в целях возмещения</w:t>
            </w:r>
            <w:r w:rsidR="007520CB">
              <w:rPr>
                <w:rFonts w:ascii="Times New Roman" w:hAnsi="Times New Roman" w:cs="Times New Roman"/>
                <w:b w:val="0"/>
                <w:sz w:val="28"/>
                <w:szCs w:val="28"/>
              </w:rPr>
              <w:t xml:space="preserve"> затрат в связи с производством </w:t>
            </w:r>
            <w:r w:rsidR="007520CB" w:rsidRPr="00671773">
              <w:rPr>
                <w:rFonts w:ascii="Times New Roman" w:hAnsi="Times New Roman" w:cs="Times New Roman"/>
                <w:b w:val="0"/>
                <w:sz w:val="28"/>
                <w:szCs w:val="28"/>
              </w:rPr>
              <w:t>сельскохозяйственной продукции в части расходов</w:t>
            </w:r>
          </w:p>
          <w:p w14:paraId="2806CE1A" w14:textId="77777777" w:rsidR="007520CB" w:rsidRPr="002A19F4" w:rsidRDefault="007520CB" w:rsidP="007520CB">
            <w:pPr>
              <w:pStyle w:val="ConsPlusTitle"/>
              <w:ind w:left="3581"/>
              <w:jc w:val="center"/>
              <w:rPr>
                <w:rFonts w:ascii="Times New Roman" w:hAnsi="Times New Roman" w:cs="Times New Roman"/>
                <w:b w:val="0"/>
                <w:sz w:val="28"/>
                <w:szCs w:val="28"/>
              </w:rPr>
            </w:pPr>
            <w:r w:rsidRPr="00671773">
              <w:rPr>
                <w:rFonts w:ascii="Times New Roman" w:hAnsi="Times New Roman" w:cs="Times New Roman"/>
                <w:b w:val="0"/>
                <w:sz w:val="28"/>
                <w:szCs w:val="28"/>
              </w:rPr>
              <w:t xml:space="preserve">на </w:t>
            </w:r>
            <w:r>
              <w:rPr>
                <w:rFonts w:ascii="Times New Roman" w:hAnsi="Times New Roman" w:cs="Times New Roman"/>
                <w:b w:val="0"/>
                <w:sz w:val="28"/>
                <w:szCs w:val="28"/>
              </w:rPr>
              <w:t>содержание маточного поголовья крупного рогатого скота</w:t>
            </w:r>
          </w:p>
          <w:p w14:paraId="567D436E" w14:textId="77777777" w:rsidR="007D58DB" w:rsidRPr="00DA2462" w:rsidRDefault="007D58DB" w:rsidP="007520CB">
            <w:pPr>
              <w:ind w:left="3581"/>
              <w:jc w:val="center"/>
              <w:rPr>
                <w:bCs/>
              </w:rPr>
            </w:pPr>
          </w:p>
          <w:p w14:paraId="030F0A99" w14:textId="3B917689" w:rsidR="00176493" w:rsidRPr="00D77802" w:rsidRDefault="00176493" w:rsidP="007520CB">
            <w:pPr>
              <w:ind w:left="3581"/>
              <w:jc w:val="center"/>
              <w:rPr>
                <w:bCs/>
                <w:sz w:val="27"/>
                <w:szCs w:val="27"/>
              </w:rPr>
            </w:pPr>
          </w:p>
        </w:tc>
      </w:tr>
    </w:tbl>
    <w:p w14:paraId="3D9A3838" w14:textId="45A7AAE8" w:rsidR="00560B34" w:rsidRPr="007F3E76" w:rsidRDefault="00560B34" w:rsidP="005415A9">
      <w:pPr>
        <w:pStyle w:val="ConsPlusTitle"/>
        <w:widowControl/>
        <w:spacing w:line="276" w:lineRule="auto"/>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Порядок расчёта размера Субсидии</w:t>
      </w:r>
    </w:p>
    <w:p w14:paraId="606BA398" w14:textId="77777777" w:rsidR="00560B34" w:rsidRPr="003E7C83" w:rsidRDefault="00560B34" w:rsidP="00C42805">
      <w:pPr>
        <w:pStyle w:val="ConsPlusTitle"/>
        <w:widowControl/>
        <w:spacing w:line="276" w:lineRule="auto"/>
        <w:jc w:val="center"/>
        <w:rPr>
          <w:rFonts w:ascii="Times New Roman" w:hAnsi="Times New Roman" w:cs="Times New Roman"/>
          <w:b w:val="0"/>
          <w:color w:val="000000"/>
          <w:sz w:val="12"/>
          <w:szCs w:val="12"/>
        </w:rPr>
      </w:pPr>
    </w:p>
    <w:p w14:paraId="6EAC3469" w14:textId="3312A676" w:rsidR="005F4564" w:rsidRPr="00FC1755" w:rsidRDefault="005F4564" w:rsidP="005F4564">
      <w:pPr>
        <w:spacing w:line="360" w:lineRule="auto"/>
        <w:ind w:firstLine="709"/>
        <w:contextualSpacing/>
        <w:jc w:val="both"/>
      </w:pPr>
      <w:r>
        <w:t>Размер С</w:t>
      </w:r>
      <w:r w:rsidRPr="00FC1755">
        <w:t>убсидии,</w:t>
      </w:r>
      <w:r>
        <w:t xml:space="preserve"> единовременно предоставляемой П</w:t>
      </w:r>
      <w:r w:rsidRPr="00FC1755">
        <w:t xml:space="preserve">олучателю в </w:t>
      </w:r>
      <w:r>
        <w:t xml:space="preserve">20__ </w:t>
      </w:r>
      <w:r w:rsidRPr="00FC1755">
        <w:t>году, исчисляется как произведение ставки расчета размера субсидии на содержание одной коровы, равной 5 000 рублей, и</w:t>
      </w:r>
      <w:r>
        <w:t xml:space="preserve"> количества коров, имеющихся у П</w:t>
      </w:r>
      <w:r w:rsidRPr="00FC1755">
        <w:t>олучателя по состоянию</w:t>
      </w:r>
      <w:r>
        <w:t xml:space="preserve"> на 1-е число месяца обращения Получателя в Администрацию района для получения С</w:t>
      </w:r>
      <w:r w:rsidRPr="00FC1755">
        <w:t xml:space="preserve">убсидии, в отношении которых в </w:t>
      </w:r>
      <w:r>
        <w:t>20__</w:t>
      </w:r>
      <w:r w:rsidRPr="00FC1755">
        <w:t xml:space="preserve"> году</w:t>
      </w:r>
      <w:r>
        <w:t xml:space="preserve"> </w:t>
      </w:r>
      <w:r w:rsidRPr="00FC1755">
        <w:t>государственной ветеринарной службой проведены необходимые ветеринарно-профилактические мероприятия.</w:t>
      </w:r>
    </w:p>
    <w:p w14:paraId="2727DAEA" w14:textId="3F060FF6" w:rsidR="00447A2E" w:rsidRDefault="00447A2E" w:rsidP="00C42805">
      <w:pPr>
        <w:spacing w:line="276" w:lineRule="auto"/>
        <w:ind w:firstLine="709"/>
        <w:contextualSpacing/>
        <w:jc w:val="both"/>
      </w:pPr>
    </w:p>
    <w:p w14:paraId="669F18BF" w14:textId="00854310" w:rsidR="00447A2E" w:rsidRDefault="00447A2E" w:rsidP="00C42805">
      <w:pPr>
        <w:spacing w:line="276" w:lineRule="auto"/>
        <w:ind w:firstLine="709"/>
        <w:contextualSpacing/>
        <w:jc w:val="both"/>
      </w:pPr>
    </w:p>
    <w:p w14:paraId="136A70F7" w14:textId="757C7764" w:rsidR="00447A2E" w:rsidRDefault="00447A2E" w:rsidP="00C42805">
      <w:pPr>
        <w:spacing w:line="276" w:lineRule="auto"/>
        <w:ind w:firstLine="709"/>
        <w:contextualSpacing/>
        <w:jc w:val="both"/>
      </w:pPr>
    </w:p>
    <w:p w14:paraId="42FD1D7E" w14:textId="03614B0F" w:rsidR="00447A2E" w:rsidRDefault="00447A2E" w:rsidP="00C42805">
      <w:pPr>
        <w:spacing w:line="276" w:lineRule="auto"/>
        <w:ind w:firstLine="709"/>
        <w:contextualSpacing/>
        <w:jc w:val="both"/>
      </w:pPr>
    </w:p>
    <w:p w14:paraId="46894196" w14:textId="1AA5E7BE" w:rsidR="00447A2E" w:rsidRDefault="00447A2E" w:rsidP="00C42805">
      <w:pPr>
        <w:spacing w:line="276" w:lineRule="auto"/>
        <w:ind w:firstLine="709"/>
        <w:contextualSpacing/>
        <w:jc w:val="both"/>
      </w:pPr>
    </w:p>
    <w:p w14:paraId="69B82C1A" w14:textId="5980D79B" w:rsidR="00447A2E" w:rsidRDefault="00447A2E" w:rsidP="00C42805">
      <w:pPr>
        <w:spacing w:line="276" w:lineRule="auto"/>
        <w:ind w:firstLine="709"/>
        <w:contextualSpacing/>
        <w:jc w:val="both"/>
      </w:pPr>
    </w:p>
    <w:p w14:paraId="3EDC404E" w14:textId="229BD8DD" w:rsidR="00447A2E" w:rsidRDefault="00447A2E" w:rsidP="00C42805">
      <w:pPr>
        <w:spacing w:line="276" w:lineRule="auto"/>
        <w:ind w:firstLine="709"/>
        <w:contextualSpacing/>
        <w:jc w:val="both"/>
      </w:pPr>
    </w:p>
    <w:p w14:paraId="4FDB58AC" w14:textId="2CE595C7" w:rsidR="00447A2E" w:rsidRDefault="00447A2E" w:rsidP="00C42805">
      <w:pPr>
        <w:spacing w:line="276" w:lineRule="auto"/>
        <w:ind w:firstLine="709"/>
        <w:contextualSpacing/>
        <w:jc w:val="both"/>
      </w:pPr>
    </w:p>
    <w:p w14:paraId="14BAA820" w14:textId="57D09496" w:rsidR="00447A2E" w:rsidRDefault="00447A2E" w:rsidP="00C42805">
      <w:pPr>
        <w:spacing w:line="276" w:lineRule="auto"/>
        <w:ind w:firstLine="709"/>
        <w:contextualSpacing/>
        <w:jc w:val="both"/>
      </w:pPr>
    </w:p>
    <w:p w14:paraId="77E12AD6" w14:textId="5D80735A" w:rsidR="00447A2E" w:rsidRDefault="00447A2E" w:rsidP="00C42805">
      <w:pPr>
        <w:spacing w:line="276" w:lineRule="auto"/>
        <w:ind w:firstLine="709"/>
        <w:contextualSpacing/>
        <w:jc w:val="both"/>
      </w:pPr>
    </w:p>
    <w:p w14:paraId="23D63045" w14:textId="6B06821C" w:rsidR="005F4564" w:rsidRDefault="005F4564" w:rsidP="00C42805">
      <w:pPr>
        <w:spacing w:line="276" w:lineRule="auto"/>
        <w:ind w:firstLine="709"/>
        <w:contextualSpacing/>
        <w:jc w:val="both"/>
      </w:pPr>
    </w:p>
    <w:p w14:paraId="73BA4B1A" w14:textId="4CE02A0B" w:rsidR="005F4564" w:rsidRDefault="005F4564" w:rsidP="00C42805">
      <w:pPr>
        <w:spacing w:line="276" w:lineRule="auto"/>
        <w:ind w:firstLine="709"/>
        <w:contextualSpacing/>
        <w:jc w:val="both"/>
      </w:pPr>
    </w:p>
    <w:p w14:paraId="4EB9BCBD" w14:textId="468A8935" w:rsidR="005F4564" w:rsidRDefault="005F4564" w:rsidP="00C42805">
      <w:pPr>
        <w:spacing w:line="276" w:lineRule="auto"/>
        <w:ind w:firstLine="709"/>
        <w:contextualSpacing/>
        <w:jc w:val="both"/>
      </w:pPr>
    </w:p>
    <w:p w14:paraId="4BBE9B55" w14:textId="6A59E6FD" w:rsidR="005F4564" w:rsidRDefault="005F4564" w:rsidP="00C42805">
      <w:pPr>
        <w:spacing w:line="276" w:lineRule="auto"/>
        <w:ind w:firstLine="709"/>
        <w:contextualSpacing/>
        <w:jc w:val="both"/>
      </w:pPr>
    </w:p>
    <w:p w14:paraId="15FF7352" w14:textId="03F7CA7D" w:rsidR="005F4564" w:rsidRDefault="005F4564" w:rsidP="00C42805">
      <w:pPr>
        <w:spacing w:line="276" w:lineRule="auto"/>
        <w:ind w:firstLine="709"/>
        <w:contextualSpacing/>
        <w:jc w:val="both"/>
      </w:pPr>
    </w:p>
    <w:p w14:paraId="541FCBA4" w14:textId="62D42F30" w:rsidR="005F4564" w:rsidRDefault="005F4564" w:rsidP="00C42805">
      <w:pPr>
        <w:spacing w:line="276" w:lineRule="auto"/>
        <w:ind w:firstLine="709"/>
        <w:contextualSpacing/>
        <w:jc w:val="both"/>
      </w:pPr>
    </w:p>
    <w:p w14:paraId="012331C3" w14:textId="3E38B9D7" w:rsidR="005F4564" w:rsidRDefault="005F4564" w:rsidP="00C42805">
      <w:pPr>
        <w:spacing w:line="276" w:lineRule="auto"/>
        <w:ind w:firstLine="709"/>
        <w:contextualSpacing/>
        <w:jc w:val="both"/>
      </w:pPr>
    </w:p>
    <w:p w14:paraId="213E4932" w14:textId="6D8ACB2B" w:rsidR="005F4564" w:rsidRDefault="005F4564" w:rsidP="00C42805">
      <w:pPr>
        <w:spacing w:line="276" w:lineRule="auto"/>
        <w:ind w:firstLine="709"/>
        <w:contextualSpacing/>
        <w:jc w:val="both"/>
      </w:pPr>
    </w:p>
    <w:p w14:paraId="00A11FD2" w14:textId="77777777" w:rsidR="005F4564" w:rsidRDefault="005F4564" w:rsidP="00C42805">
      <w:pPr>
        <w:spacing w:line="276" w:lineRule="auto"/>
        <w:ind w:firstLine="709"/>
        <w:contextualSpacing/>
        <w:jc w:val="both"/>
      </w:pPr>
    </w:p>
    <w:p w14:paraId="6AA94AEF" w14:textId="77777777" w:rsidR="00560B34" w:rsidRDefault="00560B34" w:rsidP="002D69F3">
      <w:pPr>
        <w:pStyle w:val="af7"/>
        <w:spacing w:line="360" w:lineRule="auto"/>
        <w:ind w:left="0"/>
        <w:rPr>
          <w:color w:val="000000"/>
          <w:spacing w:val="-12"/>
          <w:sz w:val="8"/>
          <w:szCs w:val="8"/>
        </w:rPr>
      </w:pPr>
    </w:p>
    <w:p w14:paraId="7BACA4C9" w14:textId="77777777" w:rsidR="00560B34" w:rsidRDefault="00560B34" w:rsidP="00073B32">
      <w:pPr>
        <w:pStyle w:val="af7"/>
        <w:spacing w:line="360" w:lineRule="auto"/>
        <w:jc w:val="center"/>
        <w:rPr>
          <w:color w:val="000000"/>
          <w:spacing w:val="-12"/>
          <w:sz w:val="8"/>
          <w:szCs w:val="8"/>
        </w:rPr>
      </w:pPr>
    </w:p>
    <w:tbl>
      <w:tblPr>
        <w:tblW w:w="9889" w:type="dxa"/>
        <w:tblLook w:val="01E0" w:firstRow="1" w:lastRow="1" w:firstColumn="1" w:lastColumn="1" w:noHBand="0" w:noVBand="0"/>
      </w:tblPr>
      <w:tblGrid>
        <w:gridCol w:w="9889"/>
      </w:tblGrid>
      <w:tr w:rsidR="00560B34" w:rsidRPr="00D77802" w14:paraId="4D8FB125" w14:textId="77777777">
        <w:trPr>
          <w:trHeight w:val="241"/>
        </w:trPr>
        <w:tc>
          <w:tcPr>
            <w:tcW w:w="9889" w:type="dxa"/>
          </w:tcPr>
          <w:p w14:paraId="293ABDCA" w14:textId="612B296F" w:rsidR="00560B34" w:rsidRPr="00D77802" w:rsidRDefault="00560B34" w:rsidP="00073B32">
            <w:pPr>
              <w:ind w:left="3960"/>
              <w:jc w:val="center"/>
              <w:rPr>
                <w:sz w:val="27"/>
                <w:szCs w:val="27"/>
              </w:rPr>
            </w:pPr>
            <w:r w:rsidRPr="00D77802">
              <w:rPr>
                <w:sz w:val="27"/>
                <w:szCs w:val="27"/>
              </w:rPr>
              <w:lastRenderedPageBreak/>
              <w:t xml:space="preserve">ПРИЛОЖЕНИЕ </w:t>
            </w:r>
            <w:r w:rsidR="00F86CA0">
              <w:rPr>
                <w:sz w:val="27"/>
                <w:szCs w:val="27"/>
              </w:rPr>
              <w:t xml:space="preserve">№ </w:t>
            </w:r>
            <w:r w:rsidR="002D69F3">
              <w:rPr>
                <w:sz w:val="27"/>
                <w:szCs w:val="27"/>
              </w:rPr>
              <w:t>2</w:t>
            </w:r>
          </w:p>
        </w:tc>
      </w:tr>
      <w:tr w:rsidR="00560B34" w:rsidRPr="00D77802" w14:paraId="4E629695" w14:textId="77777777">
        <w:trPr>
          <w:trHeight w:val="2190"/>
        </w:trPr>
        <w:tc>
          <w:tcPr>
            <w:tcW w:w="9889" w:type="dxa"/>
          </w:tcPr>
          <w:p w14:paraId="5B3E21A5" w14:textId="0CB17782" w:rsidR="00420A13" w:rsidRPr="002A19F4" w:rsidRDefault="00560B34" w:rsidP="00420A13">
            <w:pPr>
              <w:pStyle w:val="ConsPlusTitle"/>
              <w:ind w:left="3581"/>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F86CA0">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806022">
              <w:rPr>
                <w:rFonts w:ascii="Times New Roman" w:hAnsi="Times New Roman" w:cs="Times New Roman"/>
                <w:b w:val="0"/>
                <w:sz w:val="28"/>
                <w:szCs w:val="28"/>
              </w:rPr>
              <w:t xml:space="preserve"> Самарской области</w:t>
            </w:r>
            <w:r w:rsidR="00420A13" w:rsidRPr="00671773">
              <w:rPr>
                <w:rFonts w:ascii="Times New Roman" w:hAnsi="Times New Roman" w:cs="Times New Roman"/>
                <w:b w:val="0"/>
                <w:sz w:val="28"/>
                <w:szCs w:val="28"/>
              </w:rPr>
              <w:t xml:space="preserve"> в целях возмещения</w:t>
            </w:r>
            <w:r w:rsidR="00420A13">
              <w:rPr>
                <w:rFonts w:ascii="Times New Roman" w:hAnsi="Times New Roman" w:cs="Times New Roman"/>
                <w:b w:val="0"/>
                <w:sz w:val="28"/>
                <w:szCs w:val="28"/>
              </w:rPr>
              <w:t xml:space="preserve"> затрат в связи с производством </w:t>
            </w:r>
            <w:r w:rsidR="00420A13" w:rsidRPr="00671773">
              <w:rPr>
                <w:rFonts w:ascii="Times New Roman" w:hAnsi="Times New Roman" w:cs="Times New Roman"/>
                <w:b w:val="0"/>
                <w:sz w:val="28"/>
                <w:szCs w:val="28"/>
              </w:rPr>
              <w:t>сельскохозяйственной продукции в части расходов</w:t>
            </w:r>
            <w:r w:rsidR="00420A13">
              <w:rPr>
                <w:rFonts w:ascii="Times New Roman" w:hAnsi="Times New Roman" w:cs="Times New Roman"/>
                <w:b w:val="0"/>
                <w:sz w:val="28"/>
                <w:szCs w:val="28"/>
              </w:rPr>
              <w:t xml:space="preserve"> </w:t>
            </w:r>
            <w:r w:rsidR="00420A13" w:rsidRPr="00671773">
              <w:rPr>
                <w:rFonts w:ascii="Times New Roman" w:hAnsi="Times New Roman" w:cs="Times New Roman"/>
                <w:b w:val="0"/>
                <w:sz w:val="28"/>
                <w:szCs w:val="28"/>
              </w:rPr>
              <w:t xml:space="preserve">на </w:t>
            </w:r>
            <w:r w:rsidR="00420A13">
              <w:rPr>
                <w:rFonts w:ascii="Times New Roman" w:hAnsi="Times New Roman" w:cs="Times New Roman"/>
                <w:b w:val="0"/>
                <w:sz w:val="28"/>
                <w:szCs w:val="28"/>
              </w:rPr>
              <w:t>содержание маточного поголовья крупного рогатого скота</w:t>
            </w:r>
          </w:p>
          <w:p w14:paraId="69932E42" w14:textId="6706D586" w:rsidR="00560B34" w:rsidRPr="00D77802" w:rsidRDefault="00560B34" w:rsidP="00420A13">
            <w:pPr>
              <w:pStyle w:val="ConsPlusTitle"/>
              <w:ind w:left="3780"/>
              <w:jc w:val="center"/>
              <w:rPr>
                <w:bCs w:val="0"/>
                <w:sz w:val="27"/>
                <w:szCs w:val="27"/>
              </w:rPr>
            </w:pPr>
            <w:r w:rsidRPr="00BC2A90">
              <w:rPr>
                <w:rFonts w:ascii="Times New Roman" w:hAnsi="Times New Roman" w:cs="Times New Roman"/>
                <w:b w:val="0"/>
                <w:sz w:val="28"/>
                <w:szCs w:val="28"/>
              </w:rPr>
              <w:t xml:space="preserve"> </w:t>
            </w:r>
          </w:p>
        </w:tc>
      </w:tr>
    </w:tbl>
    <w:p w14:paraId="28437371" w14:textId="77777777" w:rsidR="00325831" w:rsidRDefault="00325831" w:rsidP="003258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Значение</w:t>
      </w:r>
    </w:p>
    <w:p w14:paraId="3EB07657" w14:textId="77777777" w:rsidR="00325831" w:rsidRDefault="00325831" w:rsidP="00325831">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результата предоставления Субсидии</w:t>
      </w:r>
    </w:p>
    <w:p w14:paraId="12B8BB9A" w14:textId="77777777" w:rsidR="00325831" w:rsidRDefault="00325831" w:rsidP="00325831">
      <w:pPr>
        <w:pStyle w:val="ConsPlusTitle"/>
        <w:widowControl/>
        <w:spacing w:line="360" w:lineRule="auto"/>
        <w:ind w:firstLine="709"/>
        <w:jc w:val="both"/>
        <w:rPr>
          <w:rFonts w:ascii="Times New Roman" w:hAnsi="Times New Roman" w:cs="Times New Roman"/>
          <w:b w:val="0"/>
          <w:color w:val="000000"/>
          <w:sz w:val="28"/>
          <w:szCs w:val="28"/>
        </w:rPr>
      </w:pPr>
    </w:p>
    <w:p w14:paraId="5401CE2C" w14:textId="513D7313" w:rsidR="00325831" w:rsidRDefault="00325831" w:rsidP="00325831">
      <w:pPr>
        <w:pStyle w:val="ConsPlusTitle"/>
        <w:widowControl/>
        <w:spacing w:line="36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По итогам 20</w:t>
      </w:r>
      <w:r w:rsidR="003D1D56">
        <w:rPr>
          <w:rFonts w:ascii="Times New Roman" w:hAnsi="Times New Roman" w:cs="Times New Roman"/>
          <w:b w:val="0"/>
          <w:color w:val="000000"/>
          <w:sz w:val="28"/>
          <w:szCs w:val="28"/>
        </w:rPr>
        <w:t>__</w:t>
      </w:r>
      <w:r>
        <w:rPr>
          <w:rFonts w:ascii="Times New Roman" w:hAnsi="Times New Roman" w:cs="Times New Roman"/>
          <w:b w:val="0"/>
          <w:color w:val="000000"/>
          <w:sz w:val="28"/>
          <w:szCs w:val="28"/>
        </w:rPr>
        <w:t xml:space="preserve"> года </w:t>
      </w:r>
      <w:r w:rsidRPr="00532F9F">
        <w:rPr>
          <w:rFonts w:ascii="Times New Roman" w:hAnsi="Times New Roman" w:cs="Times New Roman"/>
          <w:b w:val="0"/>
          <w:color w:val="000000"/>
          <w:sz w:val="28"/>
          <w:szCs w:val="28"/>
          <w:u w:val="single"/>
        </w:rPr>
        <w:t>(Фамилия Имя Отчество)</w:t>
      </w:r>
      <w:r>
        <w:rPr>
          <w:rFonts w:ascii="Times New Roman" w:hAnsi="Times New Roman" w:cs="Times New Roman"/>
          <w:b w:val="0"/>
          <w:color w:val="000000"/>
          <w:sz w:val="28"/>
          <w:szCs w:val="28"/>
        </w:rPr>
        <w:t xml:space="preserve"> обязуется достичь следующего значения результата предоставления Субсидии:</w:t>
      </w:r>
    </w:p>
    <w:p w14:paraId="644F55E8" w14:textId="2C5BE236" w:rsidR="00325831" w:rsidRDefault="00325831" w:rsidP="00325831">
      <w:pPr>
        <w:spacing w:line="360" w:lineRule="auto"/>
        <w:ind w:firstLine="709"/>
        <w:jc w:val="both"/>
      </w:pPr>
      <w:r>
        <w:t>поголовье</w:t>
      </w:r>
      <w:r w:rsidRPr="00522D84">
        <w:t xml:space="preserve"> коров по состоянию на </w:t>
      </w:r>
      <w:r>
        <w:t>31.12.20</w:t>
      </w:r>
      <w:r w:rsidR="003D1D56">
        <w:t>__</w:t>
      </w:r>
      <w:r w:rsidRPr="00522D84">
        <w:t xml:space="preserve"> численность</w:t>
      </w:r>
      <w:r>
        <w:t>ю</w:t>
      </w:r>
      <w:r w:rsidRPr="00522D84">
        <w:t xml:space="preserve"> </w:t>
      </w:r>
      <w:r>
        <w:t>______ голов.</w:t>
      </w:r>
    </w:p>
    <w:p w14:paraId="529FA303" w14:textId="77777777" w:rsidR="00325831" w:rsidRDefault="00325831" w:rsidP="00325831">
      <w:pPr>
        <w:spacing w:line="331" w:lineRule="auto"/>
        <w:jc w:val="both"/>
      </w:pPr>
    </w:p>
    <w:p w14:paraId="513D7BFC" w14:textId="77777777" w:rsidR="00325831" w:rsidRDefault="00325831" w:rsidP="00325831">
      <w:pPr>
        <w:spacing w:line="331" w:lineRule="auto"/>
        <w:ind w:firstLine="709"/>
        <w:jc w:val="both"/>
      </w:pPr>
      <w:r>
        <w:t>Со значением результата предоставления Субсидии согласен:</w:t>
      </w:r>
    </w:p>
    <w:p w14:paraId="3ECA60D7" w14:textId="77777777" w:rsidR="00325831" w:rsidRDefault="00325831" w:rsidP="00325831">
      <w:pPr>
        <w:pStyle w:val="ConsPlusTitle"/>
        <w:widowControl/>
        <w:spacing w:line="360" w:lineRule="auto"/>
        <w:ind w:firstLine="709"/>
        <w:jc w:val="both"/>
        <w:rPr>
          <w:rFonts w:ascii="Times New Roman" w:hAnsi="Times New Roman" w:cs="Times New Roman"/>
          <w:b w:val="0"/>
          <w:color w:val="000000"/>
          <w:sz w:val="28"/>
          <w:szCs w:val="28"/>
        </w:rPr>
      </w:pPr>
    </w:p>
    <w:p w14:paraId="74F20054" w14:textId="77777777" w:rsidR="00325831" w:rsidRPr="0058106A" w:rsidRDefault="00325831" w:rsidP="00325831">
      <w:pPr>
        <w:pStyle w:val="ConsPlusTitle"/>
        <w:widowControl/>
        <w:spacing w:line="360" w:lineRule="auto"/>
        <w:ind w:firstLine="709"/>
        <w:jc w:val="both"/>
        <w:rPr>
          <w:rFonts w:ascii="Times New Roman" w:hAnsi="Times New Roman" w:cs="Times New Roman"/>
          <w:b w:val="0"/>
          <w:color w:val="000000"/>
          <w:sz w:val="8"/>
          <w:szCs w:val="8"/>
        </w:rPr>
      </w:pPr>
    </w:p>
    <w:p w14:paraId="030389C2" w14:textId="77777777" w:rsidR="00325831" w:rsidRDefault="00325831" w:rsidP="00325831">
      <w:pPr>
        <w:jc w:val="both"/>
      </w:pPr>
      <w:r>
        <w:t>Получатель                   ______________                   ____________</w:t>
      </w:r>
    </w:p>
    <w:p w14:paraId="39C8990A" w14:textId="77777777" w:rsidR="00325831" w:rsidRDefault="00325831" w:rsidP="00325831">
      <w:pPr>
        <w:jc w:val="both"/>
      </w:pPr>
      <w:r>
        <w:t xml:space="preserve">                                             подпись                           </w:t>
      </w:r>
      <w:proofErr w:type="spellStart"/>
      <w:r>
        <w:t>И.О.Фамилия</w:t>
      </w:r>
      <w:proofErr w:type="spellEnd"/>
      <w:r>
        <w:t xml:space="preserve">                </w:t>
      </w:r>
    </w:p>
    <w:p w14:paraId="5FA3EC00" w14:textId="77777777" w:rsidR="00325831" w:rsidRDefault="00325831" w:rsidP="00325831">
      <w:pPr>
        <w:spacing w:line="328" w:lineRule="auto"/>
        <w:jc w:val="both"/>
      </w:pPr>
      <w:r>
        <w:t xml:space="preserve">  </w:t>
      </w:r>
    </w:p>
    <w:p w14:paraId="51DB2446" w14:textId="77777777" w:rsidR="00752AE3" w:rsidRDefault="00752AE3" w:rsidP="00752AE3">
      <w:pPr>
        <w:rPr>
          <w:sz w:val="27"/>
          <w:szCs w:val="27"/>
        </w:rPr>
      </w:pPr>
    </w:p>
    <w:p w14:paraId="55FF1224" w14:textId="77777777" w:rsidR="00752AE3" w:rsidRDefault="00752AE3" w:rsidP="00752AE3">
      <w:pPr>
        <w:rPr>
          <w:sz w:val="27"/>
          <w:szCs w:val="27"/>
        </w:rPr>
      </w:pPr>
    </w:p>
    <w:p w14:paraId="69DB8DCF" w14:textId="77777777" w:rsidR="00752AE3" w:rsidRDefault="00752AE3" w:rsidP="00752AE3">
      <w:pPr>
        <w:rPr>
          <w:sz w:val="27"/>
          <w:szCs w:val="27"/>
        </w:rPr>
      </w:pPr>
    </w:p>
    <w:p w14:paraId="66509542" w14:textId="77777777" w:rsidR="00752AE3" w:rsidRDefault="00752AE3" w:rsidP="00752AE3">
      <w:pPr>
        <w:rPr>
          <w:sz w:val="27"/>
          <w:szCs w:val="27"/>
        </w:rPr>
      </w:pPr>
    </w:p>
    <w:p w14:paraId="52B41339" w14:textId="77777777" w:rsidR="00752AE3" w:rsidRDefault="00752AE3" w:rsidP="00752AE3">
      <w:pPr>
        <w:rPr>
          <w:sz w:val="27"/>
          <w:szCs w:val="27"/>
        </w:rPr>
      </w:pPr>
    </w:p>
    <w:p w14:paraId="2F7C10C3" w14:textId="77777777" w:rsidR="00752AE3" w:rsidRDefault="00752AE3" w:rsidP="00752AE3">
      <w:pPr>
        <w:rPr>
          <w:sz w:val="27"/>
          <w:szCs w:val="27"/>
        </w:rPr>
      </w:pPr>
    </w:p>
    <w:p w14:paraId="06E6EF50" w14:textId="77777777" w:rsidR="00752AE3" w:rsidRDefault="00752AE3" w:rsidP="00752AE3">
      <w:pPr>
        <w:rPr>
          <w:sz w:val="27"/>
          <w:szCs w:val="27"/>
        </w:rPr>
      </w:pPr>
    </w:p>
    <w:p w14:paraId="55DECF3F" w14:textId="77777777" w:rsidR="00752AE3" w:rsidRDefault="00752AE3" w:rsidP="00752AE3">
      <w:pPr>
        <w:rPr>
          <w:sz w:val="27"/>
          <w:szCs w:val="27"/>
        </w:rPr>
      </w:pPr>
    </w:p>
    <w:p w14:paraId="1EAD66FA" w14:textId="77777777" w:rsidR="00752AE3" w:rsidRDefault="00752AE3" w:rsidP="00752AE3">
      <w:pPr>
        <w:rPr>
          <w:sz w:val="27"/>
          <w:szCs w:val="27"/>
        </w:rPr>
      </w:pPr>
    </w:p>
    <w:p w14:paraId="22E6AE72" w14:textId="77777777" w:rsidR="00752AE3" w:rsidRDefault="00752AE3" w:rsidP="00752AE3">
      <w:pPr>
        <w:rPr>
          <w:sz w:val="27"/>
          <w:szCs w:val="27"/>
        </w:rPr>
      </w:pPr>
    </w:p>
    <w:p w14:paraId="5038C0D4" w14:textId="592F3D84" w:rsidR="00752AE3" w:rsidRDefault="00752AE3" w:rsidP="00752AE3">
      <w:pPr>
        <w:rPr>
          <w:sz w:val="27"/>
          <w:szCs w:val="27"/>
        </w:rPr>
        <w:sectPr w:rsidR="00752AE3" w:rsidSect="00B635BA">
          <w:headerReference w:type="even" r:id="rId17"/>
          <w:headerReference w:type="default" r:id="rId18"/>
          <w:pgSz w:w="11906" w:h="16838"/>
          <w:pgMar w:top="357" w:right="851" w:bottom="851" w:left="1701" w:header="709" w:footer="709" w:gutter="0"/>
          <w:cols w:space="708"/>
          <w:titlePg/>
          <w:docGrid w:linePitch="360"/>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590"/>
      </w:tblGrid>
      <w:tr w:rsidR="00C46328" w:rsidRPr="00D41D28" w14:paraId="5F4690C8" w14:textId="77777777" w:rsidTr="00D8014C">
        <w:tc>
          <w:tcPr>
            <w:tcW w:w="7196" w:type="dxa"/>
          </w:tcPr>
          <w:p w14:paraId="1AF2FD13" w14:textId="77777777" w:rsidR="00C46328" w:rsidRPr="00D41D28" w:rsidRDefault="00C46328" w:rsidP="00D8014C">
            <w:pPr>
              <w:rPr>
                <w:sz w:val="26"/>
                <w:szCs w:val="26"/>
              </w:rPr>
            </w:pPr>
          </w:p>
        </w:tc>
        <w:tc>
          <w:tcPr>
            <w:tcW w:w="7590" w:type="dxa"/>
          </w:tcPr>
          <w:p w14:paraId="76E3759A" w14:textId="5333227A" w:rsidR="00C46328" w:rsidRPr="00C46328" w:rsidRDefault="00C46328" w:rsidP="00D8014C">
            <w:pPr>
              <w:jc w:val="center"/>
            </w:pPr>
            <w:r w:rsidRPr="00C46328">
              <w:t xml:space="preserve">ПРИЛОЖЕНИЕ </w:t>
            </w:r>
            <w:r w:rsidR="00ED0BC6">
              <w:t>№ 3</w:t>
            </w:r>
          </w:p>
          <w:p w14:paraId="0F237B87" w14:textId="0F0AD9B1" w:rsidR="00C46328" w:rsidRPr="004A6FE3" w:rsidRDefault="00C46328" w:rsidP="00D8014C">
            <w:pPr>
              <w:pStyle w:val="ConsPlusTitle"/>
              <w:jc w:val="center"/>
              <w:rPr>
                <w:rFonts w:ascii="Times New Roman" w:hAnsi="Times New Roman" w:cs="Times New Roman"/>
                <w:b w:val="0"/>
                <w:bCs w:val="0"/>
                <w:sz w:val="26"/>
                <w:szCs w:val="26"/>
              </w:rPr>
            </w:pPr>
            <w:r w:rsidRPr="00C46328">
              <w:rPr>
                <w:rFonts w:ascii="Times New Roman" w:hAnsi="Times New Roman" w:cs="Times New Roman"/>
                <w:b w:val="0"/>
                <w:bCs w:val="0"/>
                <w:sz w:val="28"/>
                <w:szCs w:val="28"/>
              </w:rPr>
              <w:t xml:space="preserve">к </w:t>
            </w:r>
            <w:r w:rsidR="00ED0BC6" w:rsidRPr="00BC2A90">
              <w:rPr>
                <w:rFonts w:ascii="Times New Roman" w:hAnsi="Times New Roman" w:cs="Times New Roman"/>
                <w:b w:val="0"/>
                <w:sz w:val="28"/>
                <w:szCs w:val="28"/>
              </w:rPr>
              <w:t>Соглашению о предоставлении в 20</w:t>
            </w:r>
            <w:r w:rsidR="00ED0BC6">
              <w:rPr>
                <w:rFonts w:ascii="Times New Roman" w:hAnsi="Times New Roman" w:cs="Times New Roman"/>
                <w:b w:val="0"/>
                <w:sz w:val="28"/>
                <w:szCs w:val="28"/>
              </w:rPr>
              <w:t>__</w:t>
            </w:r>
            <w:r w:rsidR="00ED0BC6"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ED0BC6">
              <w:rPr>
                <w:rFonts w:ascii="Times New Roman" w:hAnsi="Times New Roman" w:cs="Times New Roman"/>
                <w:b w:val="0"/>
                <w:sz w:val="28"/>
                <w:szCs w:val="28"/>
              </w:rPr>
              <w:t xml:space="preserve"> Самарской области</w:t>
            </w:r>
            <w:r w:rsidR="00ED0BC6" w:rsidRPr="00671773">
              <w:rPr>
                <w:rFonts w:ascii="Times New Roman" w:hAnsi="Times New Roman" w:cs="Times New Roman"/>
                <w:b w:val="0"/>
                <w:sz w:val="28"/>
                <w:szCs w:val="28"/>
              </w:rPr>
              <w:t xml:space="preserve"> в целях возмещения</w:t>
            </w:r>
            <w:r w:rsidR="00ED0BC6">
              <w:rPr>
                <w:rFonts w:ascii="Times New Roman" w:hAnsi="Times New Roman" w:cs="Times New Roman"/>
                <w:b w:val="0"/>
                <w:sz w:val="28"/>
                <w:szCs w:val="28"/>
              </w:rPr>
              <w:t xml:space="preserve"> затрат в связи с производством </w:t>
            </w:r>
            <w:r w:rsidR="00ED0BC6" w:rsidRPr="00671773">
              <w:rPr>
                <w:rFonts w:ascii="Times New Roman" w:hAnsi="Times New Roman" w:cs="Times New Roman"/>
                <w:b w:val="0"/>
                <w:sz w:val="28"/>
                <w:szCs w:val="28"/>
              </w:rPr>
              <w:t>сельскохозяйственной продукции в части расходов</w:t>
            </w:r>
            <w:r w:rsidR="00ED0BC6">
              <w:rPr>
                <w:rFonts w:ascii="Times New Roman" w:hAnsi="Times New Roman" w:cs="Times New Roman"/>
                <w:b w:val="0"/>
                <w:sz w:val="28"/>
                <w:szCs w:val="28"/>
              </w:rPr>
              <w:t xml:space="preserve"> </w:t>
            </w:r>
            <w:r w:rsidR="00ED0BC6" w:rsidRPr="00671773">
              <w:rPr>
                <w:rFonts w:ascii="Times New Roman" w:hAnsi="Times New Roman" w:cs="Times New Roman"/>
                <w:b w:val="0"/>
                <w:sz w:val="28"/>
                <w:szCs w:val="28"/>
              </w:rPr>
              <w:t xml:space="preserve">на </w:t>
            </w:r>
            <w:r w:rsidR="00ED0BC6">
              <w:rPr>
                <w:rFonts w:ascii="Times New Roman" w:hAnsi="Times New Roman" w:cs="Times New Roman"/>
                <w:b w:val="0"/>
                <w:sz w:val="28"/>
                <w:szCs w:val="28"/>
              </w:rPr>
              <w:t xml:space="preserve">содержание маточного поголовья крупного рогатого скота </w:t>
            </w:r>
          </w:p>
        </w:tc>
      </w:tr>
    </w:tbl>
    <w:p w14:paraId="312D1EFA" w14:textId="77777777" w:rsidR="00C46328" w:rsidRPr="00D41D28" w:rsidRDefault="00C46328" w:rsidP="00C46328">
      <w:pPr>
        <w:rPr>
          <w:sz w:val="26"/>
          <w:szCs w:val="26"/>
        </w:rPr>
      </w:pPr>
    </w:p>
    <w:tbl>
      <w:tblPr>
        <w:tblW w:w="14951" w:type="dxa"/>
        <w:tblInd w:w="-62" w:type="dxa"/>
        <w:tblCellMar>
          <w:top w:w="102" w:type="dxa"/>
          <w:left w:w="62" w:type="dxa"/>
          <w:bottom w:w="102" w:type="dxa"/>
          <w:right w:w="62" w:type="dxa"/>
        </w:tblCellMar>
        <w:tblLook w:val="04A0" w:firstRow="1" w:lastRow="0" w:firstColumn="1" w:lastColumn="0" w:noHBand="0" w:noVBand="1"/>
      </w:tblPr>
      <w:tblGrid>
        <w:gridCol w:w="2472"/>
        <w:gridCol w:w="1848"/>
        <w:gridCol w:w="1559"/>
        <w:gridCol w:w="8642"/>
        <w:gridCol w:w="430"/>
      </w:tblGrid>
      <w:tr w:rsidR="001E08FE" w:rsidRPr="00EC03A9" w14:paraId="66559612" w14:textId="77777777" w:rsidTr="00CE1877">
        <w:trPr>
          <w:gridAfter w:val="1"/>
          <w:wAfter w:w="430" w:type="dxa"/>
        </w:trPr>
        <w:tc>
          <w:tcPr>
            <w:tcW w:w="14521" w:type="dxa"/>
            <w:gridSpan w:val="4"/>
          </w:tcPr>
          <w:p w14:paraId="3EA54BB1" w14:textId="39CAA122" w:rsidR="001E08FE" w:rsidRPr="00EC03A9" w:rsidRDefault="001E08FE" w:rsidP="00EF3ED2">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Отчет о достижении значени</w:t>
            </w:r>
            <w:r w:rsidR="00C84F13">
              <w:rPr>
                <w:rFonts w:ascii="Times New Roman" w:hAnsi="Times New Roman" w:cs="Times New Roman"/>
                <w:sz w:val="28"/>
                <w:szCs w:val="28"/>
              </w:rPr>
              <w:t>я</w:t>
            </w:r>
            <w:r w:rsidRPr="00EC03A9">
              <w:rPr>
                <w:rFonts w:ascii="Times New Roman" w:hAnsi="Times New Roman" w:cs="Times New Roman"/>
                <w:sz w:val="28"/>
                <w:szCs w:val="28"/>
              </w:rPr>
              <w:t xml:space="preserve"> результат</w:t>
            </w:r>
            <w:r w:rsidR="00C84F13">
              <w:rPr>
                <w:rFonts w:ascii="Times New Roman" w:hAnsi="Times New Roman" w:cs="Times New Roman"/>
                <w:sz w:val="28"/>
                <w:szCs w:val="28"/>
              </w:rPr>
              <w:t>а</w:t>
            </w:r>
            <w:r w:rsidRPr="00EC03A9">
              <w:rPr>
                <w:rFonts w:ascii="Times New Roman" w:hAnsi="Times New Roman" w:cs="Times New Roman"/>
                <w:sz w:val="28"/>
                <w:szCs w:val="28"/>
              </w:rPr>
              <w:t xml:space="preserve"> предоставления Субсидии </w:t>
            </w:r>
          </w:p>
        </w:tc>
      </w:tr>
      <w:tr w:rsidR="001E08FE" w:rsidRPr="00EC03A9" w14:paraId="3620075F" w14:textId="77777777" w:rsidTr="00CE1877">
        <w:trPr>
          <w:gridAfter w:val="1"/>
          <w:wAfter w:w="430" w:type="dxa"/>
        </w:trPr>
        <w:tc>
          <w:tcPr>
            <w:tcW w:w="14521" w:type="dxa"/>
            <w:gridSpan w:val="4"/>
          </w:tcPr>
          <w:p w14:paraId="7C6B2965" w14:textId="10FE6452" w:rsidR="001E08FE" w:rsidRPr="00EC03A9" w:rsidRDefault="001E08FE" w:rsidP="00EF3ED2">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 xml:space="preserve">по состоянию </w:t>
            </w:r>
            <w:r w:rsidR="00461879" w:rsidRPr="00EC03A9">
              <w:rPr>
                <w:rFonts w:ascii="Times New Roman" w:hAnsi="Times New Roman" w:cs="Times New Roman"/>
                <w:sz w:val="28"/>
                <w:szCs w:val="28"/>
              </w:rPr>
              <w:t>на _</w:t>
            </w:r>
            <w:r w:rsidRPr="00EC03A9">
              <w:rPr>
                <w:rFonts w:ascii="Times New Roman" w:hAnsi="Times New Roman" w:cs="Times New Roman"/>
                <w:sz w:val="28"/>
                <w:szCs w:val="28"/>
              </w:rPr>
              <w:t>________ 20__</w:t>
            </w:r>
            <w:r>
              <w:rPr>
                <w:rFonts w:ascii="Times New Roman" w:hAnsi="Times New Roman" w:cs="Times New Roman"/>
                <w:sz w:val="28"/>
                <w:szCs w:val="28"/>
              </w:rPr>
              <w:t>__</w:t>
            </w:r>
            <w:r w:rsidRPr="00EC03A9">
              <w:rPr>
                <w:rFonts w:ascii="Times New Roman" w:hAnsi="Times New Roman" w:cs="Times New Roman"/>
                <w:sz w:val="28"/>
                <w:szCs w:val="28"/>
              </w:rPr>
              <w:t xml:space="preserve"> г.</w:t>
            </w:r>
          </w:p>
        </w:tc>
      </w:tr>
      <w:tr w:rsidR="00CE1877" w:rsidRPr="00EC03A9" w14:paraId="2134D277" w14:textId="77777777" w:rsidTr="00CE1877">
        <w:tc>
          <w:tcPr>
            <w:tcW w:w="4320" w:type="dxa"/>
            <w:gridSpan w:val="2"/>
          </w:tcPr>
          <w:p w14:paraId="1D9FF910" w14:textId="77777777" w:rsidR="00382149" w:rsidRDefault="00AB27A9" w:rsidP="007F1D7B">
            <w:pPr>
              <w:pStyle w:val="ConsPlusNormal"/>
              <w:ind w:firstLine="426"/>
              <w:rPr>
                <w:rFonts w:ascii="Times New Roman" w:hAnsi="Times New Roman" w:cs="Times New Roman"/>
                <w:sz w:val="28"/>
                <w:szCs w:val="28"/>
              </w:rPr>
            </w:pPr>
            <w:r>
              <w:rPr>
                <w:rFonts w:ascii="Times New Roman" w:hAnsi="Times New Roman" w:cs="Times New Roman"/>
                <w:sz w:val="28"/>
                <w:szCs w:val="28"/>
              </w:rPr>
              <w:t>Фамилия Имя Отчество</w:t>
            </w:r>
            <w:r w:rsidR="00CE1877" w:rsidRPr="00EC03A9">
              <w:rPr>
                <w:rFonts w:ascii="Times New Roman" w:hAnsi="Times New Roman" w:cs="Times New Roman"/>
                <w:sz w:val="28"/>
                <w:szCs w:val="28"/>
              </w:rPr>
              <w:t xml:space="preserve"> </w:t>
            </w:r>
            <w:r>
              <w:rPr>
                <w:rFonts w:ascii="Times New Roman" w:hAnsi="Times New Roman" w:cs="Times New Roman"/>
                <w:sz w:val="28"/>
                <w:szCs w:val="28"/>
              </w:rPr>
              <w:t xml:space="preserve"> </w:t>
            </w:r>
            <w:r w:rsidR="00382149">
              <w:rPr>
                <w:rFonts w:ascii="Times New Roman" w:hAnsi="Times New Roman" w:cs="Times New Roman"/>
                <w:sz w:val="28"/>
                <w:szCs w:val="28"/>
              </w:rPr>
              <w:t xml:space="preserve"> </w:t>
            </w:r>
          </w:p>
          <w:p w14:paraId="6B398BC4" w14:textId="511E458A" w:rsidR="00CE1877" w:rsidRPr="00EC03A9" w:rsidRDefault="00CE1877" w:rsidP="007F1D7B">
            <w:pPr>
              <w:pStyle w:val="ConsPlusNormal"/>
              <w:ind w:firstLine="426"/>
              <w:rPr>
                <w:rFonts w:ascii="Times New Roman" w:hAnsi="Times New Roman" w:cs="Times New Roman"/>
                <w:sz w:val="28"/>
                <w:szCs w:val="28"/>
              </w:rPr>
            </w:pPr>
            <w:r w:rsidRPr="00EC03A9">
              <w:rPr>
                <w:rFonts w:ascii="Times New Roman" w:hAnsi="Times New Roman" w:cs="Times New Roman"/>
                <w:sz w:val="28"/>
                <w:szCs w:val="28"/>
              </w:rPr>
              <w:t xml:space="preserve">Получателя </w:t>
            </w:r>
          </w:p>
        </w:tc>
        <w:tc>
          <w:tcPr>
            <w:tcW w:w="10631" w:type="dxa"/>
            <w:gridSpan w:val="3"/>
            <w:tcBorders>
              <w:bottom w:val="single" w:sz="4" w:space="0" w:color="auto"/>
            </w:tcBorders>
          </w:tcPr>
          <w:p w14:paraId="19B3C90E" w14:textId="77777777" w:rsidR="00CE1877" w:rsidRPr="00EC03A9" w:rsidRDefault="00CE1877" w:rsidP="007F1D7B">
            <w:pPr>
              <w:pStyle w:val="ConsPlusNormal"/>
              <w:rPr>
                <w:rFonts w:ascii="Times New Roman" w:hAnsi="Times New Roman" w:cs="Times New Roman"/>
                <w:sz w:val="28"/>
                <w:szCs w:val="28"/>
              </w:rPr>
            </w:pPr>
          </w:p>
        </w:tc>
      </w:tr>
      <w:tr w:rsidR="00CE1877" w:rsidRPr="00EC03A9" w14:paraId="464E84B1" w14:textId="77777777" w:rsidTr="00CE1877">
        <w:tc>
          <w:tcPr>
            <w:tcW w:w="5879" w:type="dxa"/>
            <w:gridSpan w:val="3"/>
          </w:tcPr>
          <w:p w14:paraId="027AD170" w14:textId="77777777" w:rsidR="00CE1877" w:rsidRDefault="00CE1877" w:rsidP="007F1D7B">
            <w:pPr>
              <w:pStyle w:val="ConsPlusNormal"/>
              <w:rPr>
                <w:rFonts w:ascii="Times New Roman" w:hAnsi="Times New Roman" w:cs="Times New Roman"/>
                <w:sz w:val="28"/>
                <w:szCs w:val="28"/>
              </w:rPr>
            </w:pPr>
          </w:p>
          <w:p w14:paraId="3CC15DA0" w14:textId="77777777" w:rsidR="00CE1877" w:rsidRPr="00EC03A9" w:rsidRDefault="00CE1877" w:rsidP="007F1D7B">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 Главного распорядителя</w:t>
            </w:r>
            <w:r>
              <w:rPr>
                <w:rFonts w:ascii="Times New Roman" w:hAnsi="Times New Roman" w:cs="Times New Roman"/>
                <w:sz w:val="28"/>
                <w:szCs w:val="28"/>
              </w:rPr>
              <w:t xml:space="preserve"> бюджетных средств</w:t>
            </w:r>
          </w:p>
        </w:tc>
        <w:tc>
          <w:tcPr>
            <w:tcW w:w="9072" w:type="dxa"/>
            <w:gridSpan w:val="2"/>
            <w:tcBorders>
              <w:bottom w:val="single" w:sz="4" w:space="0" w:color="auto"/>
            </w:tcBorders>
          </w:tcPr>
          <w:p w14:paraId="613195D9" w14:textId="77777777" w:rsidR="00CE1877" w:rsidRPr="00EC03A9" w:rsidRDefault="00CE1877" w:rsidP="007F1D7B">
            <w:pPr>
              <w:pStyle w:val="ConsPlusNormal"/>
              <w:rPr>
                <w:rFonts w:ascii="Times New Roman" w:hAnsi="Times New Roman" w:cs="Times New Roman"/>
                <w:sz w:val="28"/>
                <w:szCs w:val="28"/>
              </w:rPr>
            </w:pPr>
          </w:p>
        </w:tc>
      </w:tr>
      <w:tr w:rsidR="00CE1877" w:rsidRPr="00EC03A9" w14:paraId="3131178C" w14:textId="77777777" w:rsidTr="00CE1877">
        <w:tc>
          <w:tcPr>
            <w:tcW w:w="5879" w:type="dxa"/>
            <w:gridSpan w:val="3"/>
          </w:tcPr>
          <w:p w14:paraId="4D45527E" w14:textId="77777777" w:rsidR="00CE1877" w:rsidRPr="00EC03A9" w:rsidRDefault="00CE1877" w:rsidP="007F1D7B">
            <w:pPr>
              <w:pStyle w:val="ConsPlusNormal"/>
              <w:rPr>
                <w:rFonts w:ascii="Times New Roman" w:hAnsi="Times New Roman" w:cs="Times New Roman"/>
                <w:sz w:val="28"/>
                <w:szCs w:val="28"/>
              </w:rPr>
            </w:pPr>
          </w:p>
        </w:tc>
        <w:tc>
          <w:tcPr>
            <w:tcW w:w="9072" w:type="dxa"/>
            <w:gridSpan w:val="2"/>
          </w:tcPr>
          <w:p w14:paraId="777A7D98" w14:textId="77777777" w:rsidR="00CE1877" w:rsidRPr="00EC03A9" w:rsidRDefault="00CE1877" w:rsidP="007F1D7B">
            <w:pPr>
              <w:pStyle w:val="ConsPlusNormal"/>
              <w:jc w:val="center"/>
              <w:rPr>
                <w:rFonts w:ascii="Times New Roman" w:hAnsi="Times New Roman" w:cs="Times New Roman"/>
                <w:sz w:val="28"/>
                <w:szCs w:val="28"/>
              </w:rPr>
            </w:pPr>
          </w:p>
        </w:tc>
      </w:tr>
      <w:tr w:rsidR="00CE1877" w:rsidRPr="001A415E" w14:paraId="5A49F448" w14:textId="77777777" w:rsidTr="00CE1877">
        <w:tc>
          <w:tcPr>
            <w:tcW w:w="5879" w:type="dxa"/>
            <w:gridSpan w:val="3"/>
          </w:tcPr>
          <w:p w14:paraId="43611BEB" w14:textId="77777777" w:rsidR="00CE1877" w:rsidRPr="00EC03A9" w:rsidRDefault="00CE1877" w:rsidP="007F1D7B">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w:t>
            </w:r>
            <w:r>
              <w:rPr>
                <w:rFonts w:ascii="Times New Roman" w:hAnsi="Times New Roman" w:cs="Times New Roman"/>
                <w:sz w:val="28"/>
                <w:szCs w:val="28"/>
              </w:rPr>
              <w:t xml:space="preserve"> муниципальной программы</w:t>
            </w:r>
          </w:p>
        </w:tc>
        <w:tc>
          <w:tcPr>
            <w:tcW w:w="9072" w:type="dxa"/>
            <w:gridSpan w:val="2"/>
            <w:tcBorders>
              <w:bottom w:val="single" w:sz="4" w:space="0" w:color="auto"/>
            </w:tcBorders>
          </w:tcPr>
          <w:p w14:paraId="7F78D9D6" w14:textId="77777777" w:rsidR="00CE1877" w:rsidRPr="001A415E" w:rsidRDefault="00CE1877" w:rsidP="007F1D7B">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Pr>
                <w:sz w:val="24"/>
                <w:szCs w:val="24"/>
              </w:rPr>
              <w:t>30</w:t>
            </w:r>
            <w:r w:rsidRPr="005E269D">
              <w:rPr>
                <w:sz w:val="24"/>
                <w:szCs w:val="24"/>
              </w:rPr>
              <w:t xml:space="preserve"> годы</w:t>
            </w:r>
          </w:p>
        </w:tc>
      </w:tr>
      <w:tr w:rsidR="00CE1877" w:rsidRPr="00EC03A9" w14:paraId="38F7483A" w14:textId="77777777" w:rsidTr="00CE1877">
        <w:tc>
          <w:tcPr>
            <w:tcW w:w="2472" w:type="dxa"/>
          </w:tcPr>
          <w:p w14:paraId="622D4CA4" w14:textId="77777777" w:rsidR="00CE1877" w:rsidRDefault="00CE1877" w:rsidP="007F1D7B">
            <w:pPr>
              <w:pStyle w:val="ConsPlusNormal"/>
              <w:rPr>
                <w:rFonts w:ascii="Times New Roman" w:hAnsi="Times New Roman" w:cs="Times New Roman"/>
                <w:sz w:val="28"/>
                <w:szCs w:val="28"/>
              </w:rPr>
            </w:pPr>
          </w:p>
          <w:p w14:paraId="7EE20B49" w14:textId="77777777" w:rsidR="00CE1877" w:rsidRPr="00EC03A9" w:rsidRDefault="00CE1877" w:rsidP="007F1D7B">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Вид документа</w:t>
            </w:r>
          </w:p>
        </w:tc>
        <w:tc>
          <w:tcPr>
            <w:tcW w:w="12479" w:type="dxa"/>
            <w:gridSpan w:val="4"/>
            <w:tcBorders>
              <w:bottom w:val="single" w:sz="4" w:space="0" w:color="auto"/>
            </w:tcBorders>
          </w:tcPr>
          <w:p w14:paraId="40D7FC4F" w14:textId="77777777" w:rsidR="00CE1877" w:rsidRPr="00EC03A9" w:rsidRDefault="00CE1877" w:rsidP="007F1D7B">
            <w:pPr>
              <w:pStyle w:val="ConsPlusNormal"/>
              <w:rPr>
                <w:rFonts w:ascii="Times New Roman" w:hAnsi="Times New Roman" w:cs="Times New Roman"/>
                <w:sz w:val="28"/>
                <w:szCs w:val="28"/>
              </w:rPr>
            </w:pPr>
          </w:p>
        </w:tc>
      </w:tr>
      <w:tr w:rsidR="00CE1877" w:rsidRPr="00EC03A9" w14:paraId="7A8C19ED" w14:textId="77777777" w:rsidTr="00CE1877">
        <w:tc>
          <w:tcPr>
            <w:tcW w:w="2472" w:type="dxa"/>
          </w:tcPr>
          <w:p w14:paraId="019AB7A2" w14:textId="77777777" w:rsidR="00CE1877" w:rsidRPr="00EC03A9" w:rsidRDefault="00CE1877" w:rsidP="007F1D7B">
            <w:pPr>
              <w:pStyle w:val="ConsPlusNormal"/>
              <w:rPr>
                <w:rFonts w:ascii="Times New Roman" w:hAnsi="Times New Roman" w:cs="Times New Roman"/>
                <w:sz w:val="28"/>
                <w:szCs w:val="28"/>
              </w:rPr>
            </w:pPr>
          </w:p>
        </w:tc>
        <w:tc>
          <w:tcPr>
            <w:tcW w:w="12479" w:type="dxa"/>
            <w:gridSpan w:val="4"/>
          </w:tcPr>
          <w:p w14:paraId="27837E2C" w14:textId="77777777" w:rsidR="00CE1877" w:rsidRPr="00EC03A9" w:rsidRDefault="00CE1877" w:rsidP="007F1D7B">
            <w:pPr>
              <w:pStyle w:val="ConsPlusNormal"/>
              <w:jc w:val="center"/>
              <w:rPr>
                <w:rFonts w:ascii="Times New Roman" w:hAnsi="Times New Roman" w:cs="Times New Roman"/>
                <w:sz w:val="28"/>
                <w:szCs w:val="28"/>
              </w:rPr>
            </w:pPr>
            <w:r>
              <w:rPr>
                <w:rFonts w:ascii="Times New Roman" w:hAnsi="Times New Roman" w:cs="Times New Roman"/>
                <w:sz w:val="28"/>
                <w:szCs w:val="28"/>
              </w:rPr>
              <w:t>(первичный – «0», уточненный – «1», «2», «3», «...»</w:t>
            </w:r>
            <w:r w:rsidRPr="00EC03A9">
              <w:rPr>
                <w:rFonts w:ascii="Times New Roman" w:hAnsi="Times New Roman" w:cs="Times New Roman"/>
                <w:sz w:val="28"/>
                <w:szCs w:val="28"/>
              </w:rPr>
              <w:t>)</w:t>
            </w:r>
            <w:hyperlink r:id="rId19" w:history="1">
              <w:r w:rsidRPr="0031098E">
                <w:rPr>
                  <w:rFonts w:ascii="Times New Roman" w:hAnsi="Times New Roman" w:cs="Times New Roman"/>
                  <w:sz w:val="24"/>
                  <w:szCs w:val="24"/>
                </w:rPr>
                <w:t>&lt;1&gt;</w:t>
              </w:r>
            </w:hyperlink>
          </w:p>
        </w:tc>
      </w:tr>
      <w:tr w:rsidR="00CE1877" w:rsidRPr="00EC03A9" w14:paraId="7A8A5A6D" w14:textId="77777777" w:rsidTr="00CE1877">
        <w:tc>
          <w:tcPr>
            <w:tcW w:w="14951" w:type="dxa"/>
            <w:gridSpan w:val="5"/>
          </w:tcPr>
          <w:p w14:paraId="2664E601" w14:textId="77777777" w:rsidR="00CE1877" w:rsidRDefault="00CE1877" w:rsidP="007F1D7B">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Периодичность: годовая</w:t>
            </w:r>
          </w:p>
          <w:p w14:paraId="157604E0" w14:textId="77777777" w:rsidR="00382149" w:rsidRDefault="00382149" w:rsidP="007F1D7B">
            <w:pPr>
              <w:pStyle w:val="ConsPlusNormal"/>
              <w:ind w:left="426" w:firstLine="0"/>
              <w:rPr>
                <w:rFonts w:ascii="Times New Roman" w:hAnsi="Times New Roman" w:cs="Times New Roman"/>
                <w:sz w:val="28"/>
                <w:szCs w:val="28"/>
              </w:rPr>
            </w:pPr>
          </w:p>
          <w:p w14:paraId="6BCB8A6D" w14:textId="07D8710F" w:rsidR="00382149" w:rsidRPr="00EC03A9" w:rsidRDefault="00382149" w:rsidP="007F1D7B">
            <w:pPr>
              <w:pStyle w:val="ConsPlusNormal"/>
              <w:ind w:left="426" w:firstLine="0"/>
              <w:rPr>
                <w:rFonts w:ascii="Times New Roman" w:hAnsi="Times New Roman" w:cs="Times New Roman"/>
                <w:sz w:val="28"/>
                <w:szCs w:val="28"/>
              </w:rPr>
            </w:pPr>
          </w:p>
        </w:tc>
      </w:tr>
    </w:tbl>
    <w:p w14:paraId="3F4FA4BC" w14:textId="1C459922" w:rsidR="00382149" w:rsidRPr="0052768E" w:rsidRDefault="00382149" w:rsidP="00382149">
      <w:pPr>
        <w:pStyle w:val="ConsPlusNormal"/>
        <w:numPr>
          <w:ilvl w:val="0"/>
          <w:numId w:val="5"/>
        </w:numPr>
        <w:jc w:val="center"/>
        <w:outlineLvl w:val="2"/>
        <w:rPr>
          <w:rFonts w:ascii="Times New Roman" w:hAnsi="Times New Roman" w:cs="Times New Roman"/>
          <w:sz w:val="28"/>
          <w:szCs w:val="28"/>
        </w:rPr>
      </w:pPr>
      <w:r w:rsidRPr="00390DDD">
        <w:rPr>
          <w:rFonts w:ascii="Times New Roman" w:hAnsi="Times New Roman" w:cs="Times New Roman"/>
          <w:sz w:val="28"/>
          <w:szCs w:val="28"/>
        </w:rPr>
        <w:lastRenderedPageBreak/>
        <w:t>Информация о достижении значени</w:t>
      </w:r>
      <w:r>
        <w:rPr>
          <w:rFonts w:ascii="Times New Roman" w:hAnsi="Times New Roman" w:cs="Times New Roman"/>
          <w:sz w:val="28"/>
          <w:szCs w:val="28"/>
        </w:rPr>
        <w:t>я</w:t>
      </w:r>
      <w:r w:rsidRPr="00390DDD">
        <w:rPr>
          <w:rFonts w:ascii="Times New Roman" w:hAnsi="Times New Roman" w:cs="Times New Roman"/>
          <w:sz w:val="28"/>
          <w:szCs w:val="28"/>
        </w:rPr>
        <w:t xml:space="preserve"> результат</w:t>
      </w:r>
      <w:r>
        <w:rPr>
          <w:rFonts w:ascii="Times New Roman" w:hAnsi="Times New Roman" w:cs="Times New Roman"/>
          <w:sz w:val="28"/>
          <w:szCs w:val="28"/>
        </w:rPr>
        <w:t>а</w:t>
      </w:r>
      <w:r w:rsidRPr="00390DDD">
        <w:rPr>
          <w:rFonts w:ascii="Times New Roman" w:hAnsi="Times New Roman" w:cs="Times New Roman"/>
          <w:sz w:val="28"/>
          <w:szCs w:val="28"/>
        </w:rPr>
        <w:t xml:space="preserve"> предоставления Субсидии</w:t>
      </w:r>
    </w:p>
    <w:tbl>
      <w:tblPr>
        <w:tblW w:w="1530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276"/>
        <w:gridCol w:w="1843"/>
        <w:gridCol w:w="709"/>
        <w:gridCol w:w="850"/>
        <w:gridCol w:w="1276"/>
        <w:gridCol w:w="1701"/>
        <w:gridCol w:w="1134"/>
        <w:gridCol w:w="1276"/>
        <w:gridCol w:w="992"/>
        <w:gridCol w:w="1134"/>
        <w:gridCol w:w="1417"/>
      </w:tblGrid>
      <w:tr w:rsidR="00382149" w:rsidRPr="00C563CD" w14:paraId="6309D482" w14:textId="77777777" w:rsidTr="007F1D7B">
        <w:tc>
          <w:tcPr>
            <w:tcW w:w="2977" w:type="dxa"/>
            <w:gridSpan w:val="2"/>
            <w:vMerge w:val="restart"/>
          </w:tcPr>
          <w:p w14:paraId="6D6F87C7"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Направление расходов</w:t>
            </w:r>
          </w:p>
        </w:tc>
        <w:tc>
          <w:tcPr>
            <w:tcW w:w="1843" w:type="dxa"/>
            <w:vMerge w:val="restart"/>
          </w:tcPr>
          <w:p w14:paraId="6AB8C212" w14:textId="77777777" w:rsidR="00382149" w:rsidRPr="00E0308B" w:rsidRDefault="00382149" w:rsidP="007F1D7B">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Результат </w:t>
            </w:r>
          </w:p>
          <w:p w14:paraId="4CFA1237" w14:textId="77777777" w:rsidR="00382149" w:rsidRPr="00E0308B" w:rsidRDefault="00382149" w:rsidP="007F1D7B">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предоставления Субсидии </w:t>
            </w:r>
          </w:p>
        </w:tc>
        <w:tc>
          <w:tcPr>
            <w:tcW w:w="1559" w:type="dxa"/>
            <w:gridSpan w:val="2"/>
            <w:vMerge w:val="restart"/>
          </w:tcPr>
          <w:p w14:paraId="3099B47A" w14:textId="77777777" w:rsidR="00382149" w:rsidRPr="00E0308B" w:rsidRDefault="00382149" w:rsidP="007F1D7B">
            <w:pPr>
              <w:pStyle w:val="ConsPlusNormal"/>
              <w:ind w:left="-65" w:firstLine="0"/>
              <w:jc w:val="center"/>
              <w:rPr>
                <w:rFonts w:ascii="Times New Roman" w:hAnsi="Times New Roman" w:cs="Times New Roman"/>
                <w:sz w:val="26"/>
                <w:szCs w:val="26"/>
              </w:rPr>
            </w:pPr>
            <w:r w:rsidRPr="00E0308B">
              <w:rPr>
                <w:rFonts w:ascii="Times New Roman" w:hAnsi="Times New Roman" w:cs="Times New Roman"/>
                <w:sz w:val="26"/>
                <w:szCs w:val="26"/>
              </w:rPr>
              <w:t>Единица измерения</w:t>
            </w:r>
          </w:p>
        </w:tc>
        <w:tc>
          <w:tcPr>
            <w:tcW w:w="1276" w:type="dxa"/>
            <w:vMerge w:val="restart"/>
          </w:tcPr>
          <w:p w14:paraId="13AD86C3" w14:textId="77777777" w:rsidR="00382149" w:rsidRPr="00E0308B" w:rsidRDefault="00382149" w:rsidP="007F1D7B">
            <w:pPr>
              <w:pStyle w:val="ConsPlusNormal"/>
              <w:ind w:left="-61"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Плановые значения </w:t>
            </w:r>
          </w:p>
        </w:tc>
        <w:tc>
          <w:tcPr>
            <w:tcW w:w="1701" w:type="dxa"/>
            <w:vMerge w:val="restart"/>
          </w:tcPr>
          <w:p w14:paraId="0317A389" w14:textId="77777777" w:rsidR="00382149" w:rsidRPr="00E0308B" w:rsidRDefault="00382149" w:rsidP="007F1D7B">
            <w:pPr>
              <w:pStyle w:val="ConsPlusNormal"/>
              <w:ind w:left="-70"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Размер Субсидии, </w:t>
            </w:r>
            <w:proofErr w:type="spellStart"/>
            <w:r w:rsidRPr="00E0308B">
              <w:rPr>
                <w:rFonts w:ascii="Times New Roman" w:hAnsi="Times New Roman" w:cs="Times New Roman"/>
                <w:sz w:val="26"/>
                <w:szCs w:val="26"/>
              </w:rPr>
              <w:t>предусмот-ренный</w:t>
            </w:r>
            <w:proofErr w:type="spellEnd"/>
            <w:r w:rsidRPr="00E0308B">
              <w:rPr>
                <w:rFonts w:ascii="Times New Roman" w:hAnsi="Times New Roman" w:cs="Times New Roman"/>
                <w:sz w:val="26"/>
                <w:szCs w:val="26"/>
              </w:rPr>
              <w:t xml:space="preserve"> Соглашением </w:t>
            </w:r>
          </w:p>
        </w:tc>
        <w:tc>
          <w:tcPr>
            <w:tcW w:w="4536" w:type="dxa"/>
            <w:gridSpan w:val="4"/>
          </w:tcPr>
          <w:p w14:paraId="3CE97731"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Фактически достигнутые значения</w:t>
            </w:r>
          </w:p>
        </w:tc>
        <w:tc>
          <w:tcPr>
            <w:tcW w:w="1417" w:type="dxa"/>
            <w:vMerge w:val="restart"/>
          </w:tcPr>
          <w:p w14:paraId="638E6406" w14:textId="77777777" w:rsidR="00382149" w:rsidRPr="00E0308B" w:rsidRDefault="00382149" w:rsidP="007F1D7B">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При</w:t>
            </w:r>
            <w:r>
              <w:rPr>
                <w:rFonts w:ascii="Times New Roman" w:hAnsi="Times New Roman" w:cs="Times New Roman"/>
                <w:sz w:val="26"/>
                <w:szCs w:val="26"/>
              </w:rPr>
              <w:t>ме</w:t>
            </w:r>
            <w:r w:rsidRPr="00E0308B">
              <w:rPr>
                <w:rFonts w:ascii="Times New Roman" w:hAnsi="Times New Roman" w:cs="Times New Roman"/>
                <w:sz w:val="26"/>
                <w:szCs w:val="26"/>
              </w:rPr>
              <w:t>-</w:t>
            </w:r>
          </w:p>
          <w:p w14:paraId="68A02720" w14:textId="77777777" w:rsidR="00382149" w:rsidRPr="00E0308B" w:rsidRDefault="00382149" w:rsidP="007F1D7B">
            <w:pPr>
              <w:pStyle w:val="ConsPlusNormal"/>
              <w:ind w:left="-91" w:firstLine="32"/>
              <w:jc w:val="center"/>
              <w:rPr>
                <w:rFonts w:ascii="Times New Roman" w:hAnsi="Times New Roman" w:cs="Times New Roman"/>
                <w:sz w:val="26"/>
                <w:szCs w:val="26"/>
              </w:rPr>
            </w:pPr>
            <w:proofErr w:type="spellStart"/>
            <w:r w:rsidRPr="00E0308B">
              <w:rPr>
                <w:rFonts w:ascii="Times New Roman" w:hAnsi="Times New Roman" w:cs="Times New Roman"/>
                <w:sz w:val="26"/>
                <w:szCs w:val="26"/>
              </w:rPr>
              <w:t>чание</w:t>
            </w:r>
            <w:proofErr w:type="spellEnd"/>
          </w:p>
        </w:tc>
      </w:tr>
      <w:tr w:rsidR="00382149" w:rsidRPr="00C563CD" w14:paraId="627D577D" w14:textId="77777777" w:rsidTr="007F1D7B">
        <w:trPr>
          <w:trHeight w:val="686"/>
        </w:trPr>
        <w:tc>
          <w:tcPr>
            <w:tcW w:w="2977" w:type="dxa"/>
            <w:gridSpan w:val="2"/>
            <w:vMerge/>
          </w:tcPr>
          <w:p w14:paraId="0B2A6FEC" w14:textId="77777777" w:rsidR="00382149" w:rsidRPr="00E0308B" w:rsidRDefault="00382149" w:rsidP="007F1D7B">
            <w:pPr>
              <w:rPr>
                <w:sz w:val="26"/>
                <w:szCs w:val="26"/>
              </w:rPr>
            </w:pPr>
          </w:p>
        </w:tc>
        <w:tc>
          <w:tcPr>
            <w:tcW w:w="1843" w:type="dxa"/>
            <w:vMerge/>
          </w:tcPr>
          <w:p w14:paraId="76146B66" w14:textId="77777777" w:rsidR="00382149" w:rsidRPr="00E0308B" w:rsidRDefault="00382149" w:rsidP="007F1D7B">
            <w:pPr>
              <w:rPr>
                <w:sz w:val="26"/>
                <w:szCs w:val="26"/>
              </w:rPr>
            </w:pPr>
          </w:p>
        </w:tc>
        <w:tc>
          <w:tcPr>
            <w:tcW w:w="1559" w:type="dxa"/>
            <w:gridSpan w:val="2"/>
            <w:vMerge/>
          </w:tcPr>
          <w:p w14:paraId="086930E1" w14:textId="77777777" w:rsidR="00382149" w:rsidRPr="00E0308B" w:rsidRDefault="00382149" w:rsidP="007F1D7B">
            <w:pPr>
              <w:rPr>
                <w:sz w:val="26"/>
                <w:szCs w:val="26"/>
              </w:rPr>
            </w:pPr>
          </w:p>
        </w:tc>
        <w:tc>
          <w:tcPr>
            <w:tcW w:w="1276" w:type="dxa"/>
            <w:vMerge/>
          </w:tcPr>
          <w:p w14:paraId="4684CEED" w14:textId="77777777" w:rsidR="00382149" w:rsidRPr="00E0308B" w:rsidRDefault="00382149" w:rsidP="007F1D7B">
            <w:pPr>
              <w:rPr>
                <w:sz w:val="26"/>
                <w:szCs w:val="26"/>
              </w:rPr>
            </w:pPr>
          </w:p>
        </w:tc>
        <w:tc>
          <w:tcPr>
            <w:tcW w:w="1701" w:type="dxa"/>
            <w:vMerge/>
          </w:tcPr>
          <w:p w14:paraId="700333DC" w14:textId="77777777" w:rsidR="00382149" w:rsidRPr="00E0308B" w:rsidRDefault="00382149" w:rsidP="007F1D7B">
            <w:pPr>
              <w:rPr>
                <w:sz w:val="26"/>
                <w:szCs w:val="26"/>
              </w:rPr>
            </w:pPr>
          </w:p>
        </w:tc>
        <w:tc>
          <w:tcPr>
            <w:tcW w:w="1134" w:type="dxa"/>
          </w:tcPr>
          <w:p w14:paraId="45E96FFD" w14:textId="77777777" w:rsidR="00382149" w:rsidRPr="00E0308B" w:rsidRDefault="00382149" w:rsidP="007F1D7B">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на отчетную дату </w:t>
            </w:r>
          </w:p>
        </w:tc>
        <w:tc>
          <w:tcPr>
            <w:tcW w:w="2268" w:type="dxa"/>
            <w:gridSpan w:val="2"/>
          </w:tcPr>
          <w:p w14:paraId="277A1A7F" w14:textId="77777777" w:rsidR="00382149" w:rsidRPr="00E0308B" w:rsidRDefault="00382149" w:rsidP="007F1D7B">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отклонение от планового значения</w:t>
            </w:r>
          </w:p>
        </w:tc>
        <w:tc>
          <w:tcPr>
            <w:tcW w:w="1134" w:type="dxa"/>
            <w:vMerge w:val="restart"/>
          </w:tcPr>
          <w:p w14:paraId="12574EF5"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причина </w:t>
            </w:r>
            <w:proofErr w:type="spellStart"/>
            <w:r w:rsidRPr="00E0308B">
              <w:rPr>
                <w:rFonts w:ascii="Times New Roman" w:hAnsi="Times New Roman" w:cs="Times New Roman"/>
                <w:sz w:val="26"/>
                <w:szCs w:val="26"/>
              </w:rPr>
              <w:t>откло</w:t>
            </w:r>
            <w:proofErr w:type="spellEnd"/>
            <w:r w:rsidRPr="00E0308B">
              <w:rPr>
                <w:rFonts w:ascii="Times New Roman" w:hAnsi="Times New Roman" w:cs="Times New Roman"/>
                <w:sz w:val="26"/>
                <w:szCs w:val="26"/>
              </w:rPr>
              <w:t>-нения</w:t>
            </w:r>
          </w:p>
        </w:tc>
        <w:tc>
          <w:tcPr>
            <w:tcW w:w="1417" w:type="dxa"/>
            <w:vMerge/>
          </w:tcPr>
          <w:p w14:paraId="3A7CD828" w14:textId="77777777" w:rsidR="00382149" w:rsidRPr="00E0308B" w:rsidRDefault="00382149" w:rsidP="007F1D7B">
            <w:pPr>
              <w:rPr>
                <w:sz w:val="26"/>
                <w:szCs w:val="26"/>
              </w:rPr>
            </w:pPr>
          </w:p>
        </w:tc>
      </w:tr>
      <w:tr w:rsidR="00382149" w:rsidRPr="00C563CD" w14:paraId="23D33136" w14:textId="77777777" w:rsidTr="007F1D7B">
        <w:trPr>
          <w:trHeight w:val="1098"/>
        </w:trPr>
        <w:tc>
          <w:tcPr>
            <w:tcW w:w="1701" w:type="dxa"/>
          </w:tcPr>
          <w:p w14:paraId="7D9231E5"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1276" w:type="dxa"/>
          </w:tcPr>
          <w:p w14:paraId="6C911613" w14:textId="77777777" w:rsidR="00382149" w:rsidRPr="00E0308B" w:rsidRDefault="00382149" w:rsidP="007F1D7B">
            <w:pPr>
              <w:pStyle w:val="ConsPlusNormal"/>
              <w:ind w:left="-54" w:firstLine="0"/>
              <w:jc w:val="center"/>
              <w:rPr>
                <w:rFonts w:ascii="Times New Roman" w:hAnsi="Times New Roman" w:cs="Times New Roman"/>
                <w:sz w:val="26"/>
                <w:szCs w:val="26"/>
              </w:rPr>
            </w:pPr>
            <w:r w:rsidRPr="00E0308B">
              <w:rPr>
                <w:rFonts w:ascii="Times New Roman" w:hAnsi="Times New Roman" w:cs="Times New Roman"/>
                <w:sz w:val="26"/>
                <w:szCs w:val="26"/>
              </w:rPr>
              <w:t>код по БК</w:t>
            </w:r>
          </w:p>
        </w:tc>
        <w:tc>
          <w:tcPr>
            <w:tcW w:w="1843" w:type="dxa"/>
            <w:vMerge/>
          </w:tcPr>
          <w:p w14:paraId="1508C8B9" w14:textId="77777777" w:rsidR="00382149" w:rsidRPr="00E0308B" w:rsidRDefault="00382149" w:rsidP="007F1D7B">
            <w:pPr>
              <w:rPr>
                <w:sz w:val="26"/>
                <w:szCs w:val="26"/>
              </w:rPr>
            </w:pPr>
          </w:p>
        </w:tc>
        <w:tc>
          <w:tcPr>
            <w:tcW w:w="709" w:type="dxa"/>
          </w:tcPr>
          <w:p w14:paraId="0D091164" w14:textId="77777777" w:rsidR="00382149" w:rsidRPr="00E0308B" w:rsidRDefault="00382149" w:rsidP="007F1D7B">
            <w:pPr>
              <w:pStyle w:val="ConsPlusNormal"/>
              <w:ind w:left="-65" w:right="-56" w:firstLine="0"/>
              <w:jc w:val="center"/>
              <w:rPr>
                <w:rFonts w:ascii="Times New Roman" w:hAnsi="Times New Roman" w:cs="Times New Roman"/>
                <w:sz w:val="26"/>
                <w:szCs w:val="26"/>
              </w:rPr>
            </w:pPr>
            <w:proofErr w:type="spellStart"/>
            <w:r w:rsidRPr="00E0308B">
              <w:rPr>
                <w:rFonts w:ascii="Times New Roman" w:hAnsi="Times New Roman" w:cs="Times New Roman"/>
                <w:sz w:val="26"/>
                <w:szCs w:val="26"/>
              </w:rPr>
              <w:t>наи-мено-вание</w:t>
            </w:r>
            <w:proofErr w:type="spellEnd"/>
          </w:p>
        </w:tc>
        <w:tc>
          <w:tcPr>
            <w:tcW w:w="850" w:type="dxa"/>
          </w:tcPr>
          <w:p w14:paraId="2FECD4F0" w14:textId="77777777" w:rsidR="00382149" w:rsidRPr="00E0308B" w:rsidRDefault="00382149" w:rsidP="007F1D7B">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код по </w:t>
            </w:r>
            <w:hyperlink r:id="rId20" w:history="1">
              <w:r w:rsidRPr="00E0308B">
                <w:rPr>
                  <w:rFonts w:ascii="Times New Roman" w:hAnsi="Times New Roman" w:cs="Times New Roman"/>
                  <w:sz w:val="26"/>
                  <w:szCs w:val="26"/>
                </w:rPr>
                <w:t>ОКЕИ</w:t>
              </w:r>
            </w:hyperlink>
          </w:p>
        </w:tc>
        <w:tc>
          <w:tcPr>
            <w:tcW w:w="1276" w:type="dxa"/>
          </w:tcPr>
          <w:p w14:paraId="2BB1CA17" w14:textId="77777777" w:rsidR="00382149" w:rsidRPr="00E0308B" w:rsidRDefault="00382149" w:rsidP="007F1D7B">
            <w:pPr>
              <w:pStyle w:val="ConsPlusNormal"/>
              <w:jc w:val="center"/>
              <w:rPr>
                <w:rFonts w:ascii="Times New Roman" w:hAnsi="Times New Roman" w:cs="Times New Roman"/>
                <w:sz w:val="26"/>
                <w:szCs w:val="26"/>
              </w:rPr>
            </w:pPr>
          </w:p>
        </w:tc>
        <w:tc>
          <w:tcPr>
            <w:tcW w:w="1701" w:type="dxa"/>
          </w:tcPr>
          <w:p w14:paraId="5EA29218" w14:textId="77777777" w:rsidR="00382149" w:rsidRPr="00E0308B" w:rsidRDefault="00382149" w:rsidP="007F1D7B">
            <w:pPr>
              <w:rPr>
                <w:sz w:val="26"/>
                <w:szCs w:val="26"/>
              </w:rPr>
            </w:pPr>
          </w:p>
        </w:tc>
        <w:tc>
          <w:tcPr>
            <w:tcW w:w="1134" w:type="dxa"/>
          </w:tcPr>
          <w:p w14:paraId="1DCB9656" w14:textId="77777777" w:rsidR="00382149" w:rsidRPr="00E0308B" w:rsidRDefault="00382149" w:rsidP="007F1D7B">
            <w:pPr>
              <w:pStyle w:val="ConsPlusNormal"/>
              <w:jc w:val="center"/>
              <w:rPr>
                <w:rFonts w:ascii="Times New Roman" w:hAnsi="Times New Roman" w:cs="Times New Roman"/>
                <w:sz w:val="26"/>
                <w:szCs w:val="26"/>
              </w:rPr>
            </w:pPr>
          </w:p>
        </w:tc>
        <w:tc>
          <w:tcPr>
            <w:tcW w:w="1276" w:type="dxa"/>
          </w:tcPr>
          <w:p w14:paraId="26531F23" w14:textId="77777777" w:rsidR="00382149" w:rsidRPr="00E0308B" w:rsidRDefault="00382149" w:rsidP="007F1D7B">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spellStart"/>
            <w:r w:rsidRPr="00E0308B">
              <w:rPr>
                <w:rFonts w:ascii="Times New Roman" w:hAnsi="Times New Roman" w:cs="Times New Roman"/>
                <w:sz w:val="26"/>
                <w:szCs w:val="26"/>
              </w:rPr>
              <w:t>абсо-лютных</w:t>
            </w:r>
            <w:proofErr w:type="spellEnd"/>
            <w:r w:rsidRPr="00E0308B">
              <w:rPr>
                <w:rFonts w:ascii="Times New Roman" w:hAnsi="Times New Roman" w:cs="Times New Roman"/>
                <w:sz w:val="26"/>
                <w:szCs w:val="26"/>
              </w:rPr>
              <w:t xml:space="preserve"> величинах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 </w:t>
            </w:r>
            <w:hyperlink w:anchor="P448" w:history="1">
              <w:r w:rsidRPr="00E0308B">
                <w:rPr>
                  <w:rFonts w:ascii="Times New Roman" w:hAnsi="Times New Roman" w:cs="Times New Roman"/>
                  <w:sz w:val="26"/>
                  <w:szCs w:val="26"/>
                </w:rPr>
                <w:t>8</w:t>
              </w:r>
            </w:hyperlink>
            <w:r w:rsidRPr="00E0308B">
              <w:rPr>
                <w:rFonts w:ascii="Times New Roman" w:hAnsi="Times New Roman" w:cs="Times New Roman"/>
                <w:sz w:val="26"/>
                <w:szCs w:val="26"/>
              </w:rPr>
              <w:t>)</w:t>
            </w:r>
            <w:r>
              <w:rPr>
                <w:rFonts w:ascii="Times New Roman" w:hAnsi="Times New Roman" w:cs="Times New Roman"/>
                <w:sz w:val="26"/>
                <w:szCs w:val="26"/>
              </w:rPr>
              <w:t xml:space="preserve">/при отрицательном значении (гр. 8 – гр.6) </w:t>
            </w:r>
          </w:p>
        </w:tc>
        <w:tc>
          <w:tcPr>
            <w:tcW w:w="992" w:type="dxa"/>
          </w:tcPr>
          <w:p w14:paraId="5DDE368A" w14:textId="77777777" w:rsidR="00382149" w:rsidRPr="00E0308B" w:rsidRDefault="00382149" w:rsidP="007F1D7B">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про-центах (9/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x 100%)</w:t>
            </w:r>
          </w:p>
        </w:tc>
        <w:tc>
          <w:tcPr>
            <w:tcW w:w="1134" w:type="dxa"/>
            <w:vMerge/>
          </w:tcPr>
          <w:p w14:paraId="30DF2825" w14:textId="77777777" w:rsidR="00382149" w:rsidRPr="00E0308B" w:rsidRDefault="00382149" w:rsidP="007F1D7B">
            <w:pPr>
              <w:rPr>
                <w:sz w:val="26"/>
                <w:szCs w:val="26"/>
              </w:rPr>
            </w:pPr>
          </w:p>
        </w:tc>
        <w:tc>
          <w:tcPr>
            <w:tcW w:w="1417" w:type="dxa"/>
            <w:vMerge/>
          </w:tcPr>
          <w:p w14:paraId="7C13EF60" w14:textId="77777777" w:rsidR="00382149" w:rsidRPr="00E0308B" w:rsidRDefault="00382149" w:rsidP="007F1D7B">
            <w:pPr>
              <w:rPr>
                <w:sz w:val="26"/>
                <w:szCs w:val="26"/>
              </w:rPr>
            </w:pPr>
          </w:p>
        </w:tc>
      </w:tr>
      <w:tr w:rsidR="00382149" w:rsidRPr="00C563CD" w14:paraId="1D8F2C34" w14:textId="77777777" w:rsidTr="007F1D7B">
        <w:trPr>
          <w:trHeight w:val="102"/>
        </w:trPr>
        <w:tc>
          <w:tcPr>
            <w:tcW w:w="1701" w:type="dxa"/>
          </w:tcPr>
          <w:p w14:paraId="7813977E"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w:t>
            </w:r>
          </w:p>
        </w:tc>
        <w:tc>
          <w:tcPr>
            <w:tcW w:w="1276" w:type="dxa"/>
          </w:tcPr>
          <w:p w14:paraId="22A7A36D"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2</w:t>
            </w:r>
          </w:p>
        </w:tc>
        <w:tc>
          <w:tcPr>
            <w:tcW w:w="1843" w:type="dxa"/>
          </w:tcPr>
          <w:p w14:paraId="143560BF" w14:textId="77777777" w:rsidR="00382149" w:rsidRPr="00E0308B" w:rsidRDefault="00382149" w:rsidP="007F1D7B">
            <w:pPr>
              <w:pStyle w:val="ConsPlusNormal"/>
              <w:ind w:left="-60" w:firstLine="0"/>
              <w:jc w:val="center"/>
              <w:rPr>
                <w:rFonts w:ascii="Times New Roman" w:hAnsi="Times New Roman" w:cs="Times New Roman"/>
                <w:sz w:val="26"/>
                <w:szCs w:val="26"/>
              </w:rPr>
            </w:pPr>
            <w:bookmarkStart w:id="4" w:name="P442"/>
            <w:bookmarkEnd w:id="4"/>
            <w:r w:rsidRPr="00E0308B">
              <w:rPr>
                <w:rFonts w:ascii="Times New Roman" w:hAnsi="Times New Roman" w:cs="Times New Roman"/>
                <w:sz w:val="26"/>
                <w:szCs w:val="26"/>
              </w:rPr>
              <w:t>3</w:t>
            </w:r>
          </w:p>
        </w:tc>
        <w:tc>
          <w:tcPr>
            <w:tcW w:w="709" w:type="dxa"/>
          </w:tcPr>
          <w:p w14:paraId="5ECD3230"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4</w:t>
            </w:r>
          </w:p>
        </w:tc>
        <w:tc>
          <w:tcPr>
            <w:tcW w:w="850" w:type="dxa"/>
          </w:tcPr>
          <w:p w14:paraId="010B3B20"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5</w:t>
            </w:r>
          </w:p>
        </w:tc>
        <w:tc>
          <w:tcPr>
            <w:tcW w:w="1276" w:type="dxa"/>
          </w:tcPr>
          <w:p w14:paraId="26E7EC61" w14:textId="77777777" w:rsidR="00382149" w:rsidRPr="00E0308B" w:rsidRDefault="00382149" w:rsidP="007F1D7B">
            <w:pPr>
              <w:pStyle w:val="ConsPlusNormal"/>
              <w:ind w:firstLine="0"/>
              <w:jc w:val="center"/>
              <w:rPr>
                <w:rFonts w:ascii="Times New Roman" w:hAnsi="Times New Roman" w:cs="Times New Roman"/>
                <w:sz w:val="26"/>
                <w:szCs w:val="26"/>
              </w:rPr>
            </w:pPr>
            <w:bookmarkStart w:id="5" w:name="P445"/>
            <w:bookmarkEnd w:id="5"/>
            <w:r w:rsidRPr="00E0308B">
              <w:rPr>
                <w:rFonts w:ascii="Times New Roman" w:hAnsi="Times New Roman" w:cs="Times New Roman"/>
                <w:sz w:val="26"/>
                <w:szCs w:val="26"/>
              </w:rPr>
              <w:t>6</w:t>
            </w:r>
          </w:p>
        </w:tc>
        <w:tc>
          <w:tcPr>
            <w:tcW w:w="1701" w:type="dxa"/>
          </w:tcPr>
          <w:p w14:paraId="2A641018" w14:textId="77777777" w:rsidR="00382149" w:rsidRPr="00E0308B" w:rsidRDefault="00382149" w:rsidP="007F1D7B">
            <w:pPr>
              <w:pStyle w:val="ConsPlusNormal"/>
              <w:ind w:firstLine="0"/>
              <w:jc w:val="center"/>
              <w:rPr>
                <w:rFonts w:ascii="Times New Roman" w:hAnsi="Times New Roman" w:cs="Times New Roman"/>
                <w:sz w:val="26"/>
                <w:szCs w:val="26"/>
              </w:rPr>
            </w:pPr>
            <w:bookmarkStart w:id="6" w:name="P447"/>
            <w:bookmarkEnd w:id="6"/>
            <w:r w:rsidRPr="00E0308B">
              <w:rPr>
                <w:rFonts w:ascii="Times New Roman" w:hAnsi="Times New Roman" w:cs="Times New Roman"/>
                <w:sz w:val="26"/>
                <w:szCs w:val="26"/>
              </w:rPr>
              <w:t>7</w:t>
            </w:r>
          </w:p>
        </w:tc>
        <w:tc>
          <w:tcPr>
            <w:tcW w:w="1134" w:type="dxa"/>
          </w:tcPr>
          <w:p w14:paraId="5BCA394E" w14:textId="77777777" w:rsidR="00382149" w:rsidRPr="00E0308B" w:rsidRDefault="00382149" w:rsidP="007F1D7B">
            <w:pPr>
              <w:pStyle w:val="ConsPlusNormal"/>
              <w:ind w:firstLine="0"/>
              <w:jc w:val="center"/>
              <w:rPr>
                <w:rFonts w:ascii="Times New Roman" w:hAnsi="Times New Roman" w:cs="Times New Roman"/>
                <w:sz w:val="26"/>
                <w:szCs w:val="26"/>
              </w:rPr>
            </w:pPr>
            <w:bookmarkStart w:id="7" w:name="P448"/>
            <w:bookmarkStart w:id="8" w:name="P449"/>
            <w:bookmarkEnd w:id="7"/>
            <w:bookmarkEnd w:id="8"/>
            <w:r w:rsidRPr="00E0308B">
              <w:rPr>
                <w:rFonts w:ascii="Times New Roman" w:hAnsi="Times New Roman" w:cs="Times New Roman"/>
                <w:sz w:val="26"/>
                <w:szCs w:val="26"/>
              </w:rPr>
              <w:t>8</w:t>
            </w:r>
          </w:p>
        </w:tc>
        <w:tc>
          <w:tcPr>
            <w:tcW w:w="1276" w:type="dxa"/>
          </w:tcPr>
          <w:p w14:paraId="78053997" w14:textId="77777777" w:rsidR="00382149" w:rsidRPr="00E0308B" w:rsidRDefault="00382149" w:rsidP="007F1D7B">
            <w:pPr>
              <w:pStyle w:val="ConsPlusNormal"/>
              <w:ind w:firstLine="0"/>
              <w:jc w:val="center"/>
              <w:rPr>
                <w:rFonts w:ascii="Times New Roman" w:hAnsi="Times New Roman" w:cs="Times New Roman"/>
                <w:sz w:val="26"/>
                <w:szCs w:val="26"/>
              </w:rPr>
            </w:pPr>
            <w:bookmarkStart w:id="9" w:name="P450"/>
            <w:bookmarkEnd w:id="9"/>
            <w:r w:rsidRPr="00E0308B">
              <w:rPr>
                <w:rFonts w:ascii="Times New Roman" w:hAnsi="Times New Roman" w:cs="Times New Roman"/>
                <w:sz w:val="26"/>
                <w:szCs w:val="26"/>
              </w:rPr>
              <w:t>9</w:t>
            </w:r>
          </w:p>
        </w:tc>
        <w:tc>
          <w:tcPr>
            <w:tcW w:w="992" w:type="dxa"/>
          </w:tcPr>
          <w:p w14:paraId="7B7F4CB0"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10</w:t>
            </w:r>
          </w:p>
        </w:tc>
        <w:tc>
          <w:tcPr>
            <w:tcW w:w="1134" w:type="dxa"/>
          </w:tcPr>
          <w:p w14:paraId="5DADFF6F" w14:textId="77777777" w:rsidR="00382149" w:rsidRPr="00E0308B" w:rsidRDefault="00382149" w:rsidP="007F1D7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11</w:t>
            </w:r>
          </w:p>
        </w:tc>
        <w:tc>
          <w:tcPr>
            <w:tcW w:w="1417" w:type="dxa"/>
          </w:tcPr>
          <w:p w14:paraId="772D3D22" w14:textId="77777777" w:rsidR="00382149" w:rsidRPr="00E0308B" w:rsidRDefault="00382149" w:rsidP="007F1D7B">
            <w:pPr>
              <w:pStyle w:val="ConsPlusNormal"/>
              <w:ind w:left="-200" w:firstLine="0"/>
              <w:jc w:val="center"/>
              <w:rPr>
                <w:rFonts w:ascii="Times New Roman" w:hAnsi="Times New Roman" w:cs="Times New Roman"/>
                <w:sz w:val="26"/>
                <w:szCs w:val="26"/>
              </w:rPr>
            </w:pPr>
            <w:bookmarkStart w:id="10" w:name="P453"/>
            <w:bookmarkEnd w:id="10"/>
            <w:r w:rsidRPr="00E0308B">
              <w:rPr>
                <w:rFonts w:ascii="Times New Roman" w:hAnsi="Times New Roman" w:cs="Times New Roman"/>
                <w:sz w:val="26"/>
                <w:szCs w:val="26"/>
              </w:rPr>
              <w:t>12</w:t>
            </w:r>
          </w:p>
        </w:tc>
      </w:tr>
      <w:tr w:rsidR="00382149" w:rsidRPr="00C563CD" w14:paraId="51431F5B" w14:textId="77777777" w:rsidTr="007F1D7B">
        <w:trPr>
          <w:trHeight w:val="13"/>
        </w:trPr>
        <w:tc>
          <w:tcPr>
            <w:tcW w:w="1701" w:type="dxa"/>
            <w:tcBorders>
              <w:bottom w:val="single" w:sz="4" w:space="0" w:color="auto"/>
            </w:tcBorders>
          </w:tcPr>
          <w:p w14:paraId="189F7B45" w14:textId="77777777" w:rsidR="00382149" w:rsidRPr="0018610F" w:rsidRDefault="00382149" w:rsidP="007F1D7B">
            <w:pPr>
              <w:pStyle w:val="ConsPlusNormal"/>
              <w:rPr>
                <w:rFonts w:ascii="Times New Roman" w:hAnsi="Times New Roman" w:cs="Times New Roman"/>
                <w:sz w:val="28"/>
                <w:szCs w:val="28"/>
              </w:rPr>
            </w:pPr>
          </w:p>
        </w:tc>
        <w:tc>
          <w:tcPr>
            <w:tcW w:w="1276" w:type="dxa"/>
            <w:tcBorders>
              <w:bottom w:val="single" w:sz="4" w:space="0" w:color="auto"/>
            </w:tcBorders>
          </w:tcPr>
          <w:p w14:paraId="3948B845" w14:textId="77777777" w:rsidR="00382149" w:rsidRPr="0018610F" w:rsidRDefault="00382149" w:rsidP="007F1D7B">
            <w:pPr>
              <w:pStyle w:val="ConsPlusNormal"/>
              <w:rPr>
                <w:rFonts w:ascii="Times New Roman" w:hAnsi="Times New Roman" w:cs="Times New Roman"/>
                <w:sz w:val="28"/>
                <w:szCs w:val="28"/>
              </w:rPr>
            </w:pPr>
          </w:p>
        </w:tc>
        <w:tc>
          <w:tcPr>
            <w:tcW w:w="1843" w:type="dxa"/>
            <w:tcBorders>
              <w:bottom w:val="single" w:sz="4" w:space="0" w:color="auto"/>
            </w:tcBorders>
          </w:tcPr>
          <w:p w14:paraId="35D1FD5E" w14:textId="77777777" w:rsidR="00382149" w:rsidRPr="0018610F" w:rsidRDefault="00382149" w:rsidP="007F1D7B">
            <w:pPr>
              <w:pStyle w:val="ConsPlusNormal"/>
              <w:rPr>
                <w:rFonts w:ascii="Times New Roman" w:hAnsi="Times New Roman" w:cs="Times New Roman"/>
                <w:sz w:val="28"/>
                <w:szCs w:val="28"/>
              </w:rPr>
            </w:pPr>
          </w:p>
        </w:tc>
        <w:tc>
          <w:tcPr>
            <w:tcW w:w="709" w:type="dxa"/>
            <w:tcBorders>
              <w:bottom w:val="single" w:sz="4" w:space="0" w:color="auto"/>
            </w:tcBorders>
          </w:tcPr>
          <w:p w14:paraId="53F1D1DE" w14:textId="77777777" w:rsidR="00382149" w:rsidRPr="0018610F" w:rsidRDefault="00382149" w:rsidP="007F1D7B">
            <w:pPr>
              <w:pStyle w:val="ConsPlusNormal"/>
              <w:rPr>
                <w:rFonts w:ascii="Times New Roman" w:hAnsi="Times New Roman" w:cs="Times New Roman"/>
                <w:sz w:val="28"/>
                <w:szCs w:val="28"/>
              </w:rPr>
            </w:pPr>
          </w:p>
        </w:tc>
        <w:tc>
          <w:tcPr>
            <w:tcW w:w="850" w:type="dxa"/>
            <w:tcBorders>
              <w:bottom w:val="single" w:sz="4" w:space="0" w:color="auto"/>
            </w:tcBorders>
          </w:tcPr>
          <w:p w14:paraId="7F0D1FDD" w14:textId="77777777" w:rsidR="00382149" w:rsidRPr="0018610F" w:rsidRDefault="00382149" w:rsidP="007F1D7B">
            <w:pPr>
              <w:pStyle w:val="ConsPlusNormal"/>
              <w:rPr>
                <w:rFonts w:ascii="Times New Roman" w:hAnsi="Times New Roman" w:cs="Times New Roman"/>
                <w:sz w:val="28"/>
                <w:szCs w:val="28"/>
              </w:rPr>
            </w:pPr>
          </w:p>
        </w:tc>
        <w:tc>
          <w:tcPr>
            <w:tcW w:w="1276" w:type="dxa"/>
            <w:tcBorders>
              <w:bottom w:val="single" w:sz="4" w:space="0" w:color="auto"/>
            </w:tcBorders>
          </w:tcPr>
          <w:p w14:paraId="358C68E8" w14:textId="77777777" w:rsidR="00382149" w:rsidRPr="0018610F" w:rsidRDefault="00382149" w:rsidP="007F1D7B">
            <w:pPr>
              <w:pStyle w:val="ConsPlusNormal"/>
              <w:rPr>
                <w:rFonts w:ascii="Times New Roman" w:hAnsi="Times New Roman" w:cs="Times New Roman"/>
                <w:sz w:val="28"/>
                <w:szCs w:val="28"/>
              </w:rPr>
            </w:pPr>
          </w:p>
        </w:tc>
        <w:tc>
          <w:tcPr>
            <w:tcW w:w="1701" w:type="dxa"/>
            <w:tcBorders>
              <w:bottom w:val="single" w:sz="4" w:space="0" w:color="auto"/>
            </w:tcBorders>
          </w:tcPr>
          <w:p w14:paraId="66A15D6D" w14:textId="77777777" w:rsidR="00382149" w:rsidRPr="0018610F" w:rsidRDefault="00382149" w:rsidP="007F1D7B">
            <w:pPr>
              <w:pStyle w:val="ConsPlusNormal"/>
              <w:rPr>
                <w:rFonts w:ascii="Times New Roman" w:hAnsi="Times New Roman" w:cs="Times New Roman"/>
                <w:sz w:val="28"/>
                <w:szCs w:val="28"/>
              </w:rPr>
            </w:pPr>
          </w:p>
        </w:tc>
        <w:tc>
          <w:tcPr>
            <w:tcW w:w="1134" w:type="dxa"/>
            <w:tcBorders>
              <w:bottom w:val="single" w:sz="4" w:space="0" w:color="auto"/>
            </w:tcBorders>
          </w:tcPr>
          <w:p w14:paraId="578A13EF" w14:textId="77777777" w:rsidR="00382149" w:rsidRPr="0018610F" w:rsidRDefault="00382149" w:rsidP="007F1D7B">
            <w:pPr>
              <w:pStyle w:val="ConsPlusNormal"/>
              <w:rPr>
                <w:rFonts w:ascii="Times New Roman" w:hAnsi="Times New Roman" w:cs="Times New Roman"/>
                <w:sz w:val="28"/>
                <w:szCs w:val="28"/>
              </w:rPr>
            </w:pPr>
          </w:p>
        </w:tc>
        <w:tc>
          <w:tcPr>
            <w:tcW w:w="1276" w:type="dxa"/>
            <w:tcBorders>
              <w:bottom w:val="single" w:sz="4" w:space="0" w:color="auto"/>
            </w:tcBorders>
          </w:tcPr>
          <w:p w14:paraId="672BA2E5" w14:textId="77777777" w:rsidR="00382149" w:rsidRPr="0018610F" w:rsidRDefault="00382149" w:rsidP="007F1D7B">
            <w:pPr>
              <w:pStyle w:val="ConsPlusNormal"/>
              <w:rPr>
                <w:rFonts w:ascii="Times New Roman" w:hAnsi="Times New Roman" w:cs="Times New Roman"/>
                <w:sz w:val="28"/>
                <w:szCs w:val="28"/>
              </w:rPr>
            </w:pPr>
          </w:p>
        </w:tc>
        <w:tc>
          <w:tcPr>
            <w:tcW w:w="992" w:type="dxa"/>
            <w:tcBorders>
              <w:bottom w:val="single" w:sz="4" w:space="0" w:color="auto"/>
            </w:tcBorders>
          </w:tcPr>
          <w:p w14:paraId="10151AB0" w14:textId="77777777" w:rsidR="00382149" w:rsidRPr="0018610F" w:rsidRDefault="00382149" w:rsidP="007F1D7B">
            <w:pPr>
              <w:pStyle w:val="ConsPlusNormal"/>
              <w:rPr>
                <w:rFonts w:ascii="Times New Roman" w:hAnsi="Times New Roman" w:cs="Times New Roman"/>
                <w:sz w:val="28"/>
                <w:szCs w:val="28"/>
              </w:rPr>
            </w:pPr>
          </w:p>
        </w:tc>
        <w:tc>
          <w:tcPr>
            <w:tcW w:w="1134" w:type="dxa"/>
            <w:tcBorders>
              <w:bottom w:val="single" w:sz="4" w:space="0" w:color="auto"/>
            </w:tcBorders>
          </w:tcPr>
          <w:p w14:paraId="14AD9035" w14:textId="77777777" w:rsidR="00382149" w:rsidRPr="0018610F" w:rsidRDefault="00382149" w:rsidP="007F1D7B">
            <w:pPr>
              <w:pStyle w:val="ConsPlusNormal"/>
              <w:rPr>
                <w:rFonts w:ascii="Times New Roman" w:hAnsi="Times New Roman" w:cs="Times New Roman"/>
                <w:sz w:val="28"/>
                <w:szCs w:val="28"/>
              </w:rPr>
            </w:pPr>
          </w:p>
        </w:tc>
        <w:tc>
          <w:tcPr>
            <w:tcW w:w="1417" w:type="dxa"/>
            <w:tcBorders>
              <w:bottom w:val="single" w:sz="4" w:space="0" w:color="auto"/>
            </w:tcBorders>
          </w:tcPr>
          <w:p w14:paraId="6181F28E" w14:textId="77777777" w:rsidR="00382149" w:rsidRPr="0018610F" w:rsidRDefault="00382149" w:rsidP="007F1D7B">
            <w:pPr>
              <w:pStyle w:val="ConsPlusNormal"/>
              <w:rPr>
                <w:rFonts w:ascii="Times New Roman" w:hAnsi="Times New Roman" w:cs="Times New Roman"/>
                <w:sz w:val="28"/>
                <w:szCs w:val="28"/>
              </w:rPr>
            </w:pPr>
          </w:p>
        </w:tc>
      </w:tr>
      <w:tr w:rsidR="00382149" w:rsidRPr="00C563CD" w14:paraId="2B110A75" w14:textId="77777777" w:rsidTr="007F1D7B">
        <w:trPr>
          <w:trHeight w:val="13"/>
        </w:trPr>
        <w:tc>
          <w:tcPr>
            <w:tcW w:w="1701" w:type="dxa"/>
            <w:tcBorders>
              <w:bottom w:val="single" w:sz="4" w:space="0" w:color="auto"/>
            </w:tcBorders>
          </w:tcPr>
          <w:p w14:paraId="1716C3DF" w14:textId="77777777" w:rsidR="00382149" w:rsidRPr="0018610F" w:rsidRDefault="00382149" w:rsidP="007F1D7B">
            <w:pPr>
              <w:pStyle w:val="ConsPlusNormal"/>
              <w:rPr>
                <w:rFonts w:ascii="Times New Roman" w:hAnsi="Times New Roman" w:cs="Times New Roman"/>
                <w:sz w:val="28"/>
                <w:szCs w:val="28"/>
              </w:rPr>
            </w:pPr>
          </w:p>
        </w:tc>
        <w:tc>
          <w:tcPr>
            <w:tcW w:w="1276" w:type="dxa"/>
            <w:tcBorders>
              <w:bottom w:val="single" w:sz="4" w:space="0" w:color="auto"/>
            </w:tcBorders>
          </w:tcPr>
          <w:p w14:paraId="5F65055F" w14:textId="77777777" w:rsidR="00382149" w:rsidRPr="0018610F" w:rsidRDefault="00382149" w:rsidP="007F1D7B">
            <w:pPr>
              <w:pStyle w:val="ConsPlusNormal"/>
              <w:rPr>
                <w:rFonts w:ascii="Times New Roman" w:hAnsi="Times New Roman" w:cs="Times New Roman"/>
                <w:sz w:val="28"/>
                <w:szCs w:val="28"/>
              </w:rPr>
            </w:pPr>
          </w:p>
        </w:tc>
        <w:tc>
          <w:tcPr>
            <w:tcW w:w="1843" w:type="dxa"/>
            <w:tcBorders>
              <w:bottom w:val="single" w:sz="4" w:space="0" w:color="auto"/>
            </w:tcBorders>
          </w:tcPr>
          <w:p w14:paraId="418BF2AA" w14:textId="77777777" w:rsidR="00382149" w:rsidRPr="0018610F" w:rsidRDefault="00382149" w:rsidP="007F1D7B">
            <w:pPr>
              <w:pStyle w:val="ConsPlusNormal"/>
              <w:rPr>
                <w:rFonts w:ascii="Times New Roman" w:hAnsi="Times New Roman" w:cs="Times New Roman"/>
                <w:sz w:val="28"/>
                <w:szCs w:val="28"/>
              </w:rPr>
            </w:pPr>
          </w:p>
        </w:tc>
        <w:tc>
          <w:tcPr>
            <w:tcW w:w="709" w:type="dxa"/>
            <w:tcBorders>
              <w:bottom w:val="single" w:sz="4" w:space="0" w:color="auto"/>
            </w:tcBorders>
          </w:tcPr>
          <w:p w14:paraId="30E945D7" w14:textId="77777777" w:rsidR="00382149" w:rsidRPr="0018610F" w:rsidRDefault="00382149" w:rsidP="007F1D7B">
            <w:pPr>
              <w:pStyle w:val="ConsPlusNormal"/>
              <w:rPr>
                <w:rFonts w:ascii="Times New Roman" w:hAnsi="Times New Roman" w:cs="Times New Roman"/>
                <w:sz w:val="28"/>
                <w:szCs w:val="28"/>
              </w:rPr>
            </w:pPr>
          </w:p>
        </w:tc>
        <w:tc>
          <w:tcPr>
            <w:tcW w:w="850" w:type="dxa"/>
            <w:tcBorders>
              <w:bottom w:val="single" w:sz="4" w:space="0" w:color="auto"/>
            </w:tcBorders>
          </w:tcPr>
          <w:p w14:paraId="00291A08" w14:textId="77777777" w:rsidR="00382149" w:rsidRPr="0018610F" w:rsidRDefault="00382149" w:rsidP="007F1D7B">
            <w:pPr>
              <w:pStyle w:val="ConsPlusNormal"/>
              <w:rPr>
                <w:rFonts w:ascii="Times New Roman" w:hAnsi="Times New Roman" w:cs="Times New Roman"/>
                <w:sz w:val="28"/>
                <w:szCs w:val="28"/>
              </w:rPr>
            </w:pPr>
          </w:p>
        </w:tc>
        <w:tc>
          <w:tcPr>
            <w:tcW w:w="1276" w:type="dxa"/>
            <w:tcBorders>
              <w:bottom w:val="single" w:sz="4" w:space="0" w:color="auto"/>
            </w:tcBorders>
          </w:tcPr>
          <w:p w14:paraId="43D85EFA" w14:textId="77777777" w:rsidR="00382149" w:rsidRPr="0018610F" w:rsidRDefault="00382149" w:rsidP="007F1D7B">
            <w:pPr>
              <w:pStyle w:val="ConsPlusNormal"/>
              <w:rPr>
                <w:rFonts w:ascii="Times New Roman" w:hAnsi="Times New Roman" w:cs="Times New Roman"/>
                <w:sz w:val="28"/>
                <w:szCs w:val="28"/>
              </w:rPr>
            </w:pPr>
          </w:p>
        </w:tc>
        <w:tc>
          <w:tcPr>
            <w:tcW w:w="1701" w:type="dxa"/>
            <w:tcBorders>
              <w:bottom w:val="single" w:sz="4" w:space="0" w:color="auto"/>
            </w:tcBorders>
          </w:tcPr>
          <w:p w14:paraId="5EC06DE5" w14:textId="77777777" w:rsidR="00382149" w:rsidRPr="0018610F" w:rsidRDefault="00382149" w:rsidP="007F1D7B">
            <w:pPr>
              <w:pStyle w:val="ConsPlusNormal"/>
              <w:rPr>
                <w:rFonts w:ascii="Times New Roman" w:hAnsi="Times New Roman" w:cs="Times New Roman"/>
                <w:sz w:val="28"/>
                <w:szCs w:val="28"/>
              </w:rPr>
            </w:pPr>
          </w:p>
        </w:tc>
        <w:tc>
          <w:tcPr>
            <w:tcW w:w="1134" w:type="dxa"/>
            <w:tcBorders>
              <w:bottom w:val="single" w:sz="4" w:space="0" w:color="auto"/>
            </w:tcBorders>
          </w:tcPr>
          <w:p w14:paraId="1744C096" w14:textId="77777777" w:rsidR="00382149" w:rsidRPr="0018610F" w:rsidRDefault="00382149" w:rsidP="007F1D7B">
            <w:pPr>
              <w:pStyle w:val="ConsPlusNormal"/>
              <w:rPr>
                <w:rFonts w:ascii="Times New Roman" w:hAnsi="Times New Roman" w:cs="Times New Roman"/>
                <w:sz w:val="28"/>
                <w:szCs w:val="28"/>
              </w:rPr>
            </w:pPr>
          </w:p>
        </w:tc>
        <w:tc>
          <w:tcPr>
            <w:tcW w:w="1276" w:type="dxa"/>
            <w:tcBorders>
              <w:bottom w:val="single" w:sz="4" w:space="0" w:color="auto"/>
            </w:tcBorders>
          </w:tcPr>
          <w:p w14:paraId="439CFE87" w14:textId="77777777" w:rsidR="00382149" w:rsidRPr="0018610F" w:rsidRDefault="00382149" w:rsidP="007F1D7B">
            <w:pPr>
              <w:pStyle w:val="ConsPlusNormal"/>
              <w:rPr>
                <w:rFonts w:ascii="Times New Roman" w:hAnsi="Times New Roman" w:cs="Times New Roman"/>
                <w:sz w:val="28"/>
                <w:szCs w:val="28"/>
              </w:rPr>
            </w:pPr>
          </w:p>
        </w:tc>
        <w:tc>
          <w:tcPr>
            <w:tcW w:w="992" w:type="dxa"/>
            <w:tcBorders>
              <w:bottom w:val="single" w:sz="4" w:space="0" w:color="auto"/>
            </w:tcBorders>
          </w:tcPr>
          <w:p w14:paraId="78DD582E" w14:textId="77777777" w:rsidR="00382149" w:rsidRPr="0018610F" w:rsidRDefault="00382149" w:rsidP="007F1D7B">
            <w:pPr>
              <w:pStyle w:val="ConsPlusNormal"/>
              <w:rPr>
                <w:rFonts w:ascii="Times New Roman" w:hAnsi="Times New Roman" w:cs="Times New Roman"/>
                <w:sz w:val="28"/>
                <w:szCs w:val="28"/>
              </w:rPr>
            </w:pPr>
          </w:p>
        </w:tc>
        <w:tc>
          <w:tcPr>
            <w:tcW w:w="1134" w:type="dxa"/>
            <w:tcBorders>
              <w:bottom w:val="single" w:sz="4" w:space="0" w:color="auto"/>
            </w:tcBorders>
          </w:tcPr>
          <w:p w14:paraId="5E8CE66D" w14:textId="77777777" w:rsidR="00382149" w:rsidRPr="0018610F" w:rsidRDefault="00382149" w:rsidP="007F1D7B">
            <w:pPr>
              <w:pStyle w:val="ConsPlusNormal"/>
              <w:rPr>
                <w:rFonts w:ascii="Times New Roman" w:hAnsi="Times New Roman" w:cs="Times New Roman"/>
                <w:sz w:val="28"/>
                <w:szCs w:val="28"/>
              </w:rPr>
            </w:pPr>
          </w:p>
        </w:tc>
        <w:tc>
          <w:tcPr>
            <w:tcW w:w="1417" w:type="dxa"/>
            <w:tcBorders>
              <w:bottom w:val="single" w:sz="4" w:space="0" w:color="auto"/>
            </w:tcBorders>
          </w:tcPr>
          <w:p w14:paraId="5E70DE67" w14:textId="77777777" w:rsidR="00382149" w:rsidRPr="0018610F" w:rsidRDefault="00382149" w:rsidP="007F1D7B">
            <w:pPr>
              <w:pStyle w:val="ConsPlusNormal"/>
              <w:rPr>
                <w:rFonts w:ascii="Times New Roman" w:hAnsi="Times New Roman" w:cs="Times New Roman"/>
                <w:sz w:val="28"/>
                <w:szCs w:val="28"/>
              </w:rPr>
            </w:pPr>
          </w:p>
        </w:tc>
      </w:tr>
    </w:tbl>
    <w:p w14:paraId="47CAF9B4" w14:textId="77777777" w:rsidR="00382149" w:rsidRPr="00844044" w:rsidRDefault="00382149" w:rsidP="00382149">
      <w:pPr>
        <w:pStyle w:val="ConsPlusNormal"/>
        <w:ind w:firstLine="0"/>
        <w:rPr>
          <w:rFonts w:ascii="Times New Roman" w:hAnsi="Times New Roman" w:cs="Times New Roman"/>
          <w:sz w:val="8"/>
          <w:szCs w:val="8"/>
        </w:rPr>
      </w:pPr>
    </w:p>
    <w:tbl>
      <w:tblPr>
        <w:tblW w:w="14039" w:type="dxa"/>
        <w:tblLayout w:type="fixed"/>
        <w:tblCellMar>
          <w:top w:w="102" w:type="dxa"/>
          <w:left w:w="62" w:type="dxa"/>
          <w:bottom w:w="102" w:type="dxa"/>
          <w:right w:w="62" w:type="dxa"/>
        </w:tblCellMar>
        <w:tblLook w:val="04A0" w:firstRow="1" w:lastRow="0" w:firstColumn="1" w:lastColumn="0" w:noHBand="0" w:noVBand="1"/>
      </w:tblPr>
      <w:tblGrid>
        <w:gridCol w:w="3967"/>
        <w:gridCol w:w="144"/>
        <w:gridCol w:w="1840"/>
        <w:gridCol w:w="287"/>
        <w:gridCol w:w="5674"/>
        <w:gridCol w:w="2127"/>
      </w:tblGrid>
      <w:tr w:rsidR="00C7190C" w:rsidRPr="001B227A" w14:paraId="5328E117" w14:textId="77777777" w:rsidTr="00C7190C">
        <w:trPr>
          <w:gridAfter w:val="1"/>
          <w:wAfter w:w="2127" w:type="dxa"/>
          <w:trHeight w:val="597"/>
        </w:trPr>
        <w:tc>
          <w:tcPr>
            <w:tcW w:w="3967" w:type="dxa"/>
          </w:tcPr>
          <w:p w14:paraId="6109317E" w14:textId="4CACA9AB" w:rsidR="00C7190C" w:rsidRPr="00C7190C" w:rsidRDefault="00C7190C" w:rsidP="00C7190C">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Получатель</w:t>
            </w:r>
          </w:p>
        </w:tc>
        <w:tc>
          <w:tcPr>
            <w:tcW w:w="144" w:type="dxa"/>
          </w:tcPr>
          <w:p w14:paraId="0E967DC3" w14:textId="77777777" w:rsidR="00C7190C" w:rsidRPr="00F81E08" w:rsidRDefault="00C7190C" w:rsidP="007F1D7B">
            <w:pPr>
              <w:pStyle w:val="ConsPlusNormal"/>
              <w:spacing w:line="240" w:lineRule="atLeast"/>
              <w:rPr>
                <w:rFonts w:ascii="Times New Roman" w:hAnsi="Times New Roman" w:cs="Times New Roman"/>
                <w:sz w:val="26"/>
                <w:szCs w:val="26"/>
              </w:rPr>
            </w:pPr>
          </w:p>
        </w:tc>
        <w:tc>
          <w:tcPr>
            <w:tcW w:w="1840" w:type="dxa"/>
          </w:tcPr>
          <w:p w14:paraId="3E635EE8" w14:textId="77777777" w:rsidR="00C7190C" w:rsidRPr="00F81E08" w:rsidRDefault="00C7190C" w:rsidP="007F1D7B">
            <w:pPr>
              <w:pStyle w:val="ConsPlusNormal"/>
              <w:spacing w:line="240" w:lineRule="atLeast"/>
              <w:rPr>
                <w:rFonts w:ascii="Times New Roman" w:hAnsi="Times New Roman" w:cs="Times New Roman"/>
                <w:sz w:val="26"/>
                <w:szCs w:val="26"/>
              </w:rPr>
            </w:pPr>
          </w:p>
          <w:p w14:paraId="053CC58C" w14:textId="77777777" w:rsidR="00C7190C" w:rsidRPr="00F81E08" w:rsidRDefault="00C7190C" w:rsidP="007F1D7B">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w:t>
            </w:r>
          </w:p>
        </w:tc>
        <w:tc>
          <w:tcPr>
            <w:tcW w:w="287" w:type="dxa"/>
          </w:tcPr>
          <w:p w14:paraId="0773487B" w14:textId="77777777" w:rsidR="00C7190C" w:rsidRPr="00F81E08" w:rsidRDefault="00C7190C" w:rsidP="007F1D7B">
            <w:pPr>
              <w:pStyle w:val="ConsPlusNormal"/>
              <w:spacing w:line="240" w:lineRule="atLeast"/>
              <w:rPr>
                <w:rFonts w:ascii="Times New Roman" w:hAnsi="Times New Roman" w:cs="Times New Roman"/>
                <w:sz w:val="26"/>
                <w:szCs w:val="26"/>
              </w:rPr>
            </w:pPr>
          </w:p>
        </w:tc>
        <w:tc>
          <w:tcPr>
            <w:tcW w:w="5674" w:type="dxa"/>
          </w:tcPr>
          <w:p w14:paraId="6CB04822" w14:textId="77777777" w:rsidR="00C7190C" w:rsidRPr="00F81E08" w:rsidRDefault="00C7190C" w:rsidP="007F1D7B">
            <w:pPr>
              <w:pStyle w:val="ConsPlusNormal"/>
              <w:spacing w:line="240" w:lineRule="atLeast"/>
              <w:rPr>
                <w:rFonts w:ascii="Times New Roman" w:hAnsi="Times New Roman" w:cs="Times New Roman"/>
                <w:sz w:val="26"/>
                <w:szCs w:val="26"/>
              </w:rPr>
            </w:pPr>
          </w:p>
          <w:p w14:paraId="41CC3C0F" w14:textId="08F61D1E" w:rsidR="00C7190C" w:rsidRPr="00F81E08" w:rsidRDefault="00C7190C" w:rsidP="00C7190C">
            <w:pPr>
              <w:pStyle w:val="ConsPlusNormal"/>
              <w:tabs>
                <w:tab w:val="left" w:pos="3825"/>
              </w:tabs>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______________________</w:t>
            </w:r>
            <w:r>
              <w:rPr>
                <w:rFonts w:ascii="Times New Roman" w:hAnsi="Times New Roman" w:cs="Times New Roman"/>
                <w:sz w:val="26"/>
                <w:szCs w:val="26"/>
              </w:rPr>
              <w:tab/>
              <w:t>____________</w:t>
            </w:r>
          </w:p>
        </w:tc>
      </w:tr>
      <w:tr w:rsidR="00C7190C" w:rsidRPr="001B227A" w14:paraId="5E9EFEC8" w14:textId="77777777" w:rsidTr="00C7190C">
        <w:trPr>
          <w:gridAfter w:val="1"/>
          <w:wAfter w:w="2127" w:type="dxa"/>
        </w:trPr>
        <w:tc>
          <w:tcPr>
            <w:tcW w:w="3967" w:type="dxa"/>
          </w:tcPr>
          <w:p w14:paraId="625020CC" w14:textId="77777777" w:rsidR="00C7190C" w:rsidRPr="00F81E08" w:rsidRDefault="00C7190C" w:rsidP="007F1D7B">
            <w:pPr>
              <w:pStyle w:val="ConsPlusNormal"/>
              <w:rPr>
                <w:rFonts w:ascii="Times New Roman" w:hAnsi="Times New Roman" w:cs="Times New Roman"/>
                <w:sz w:val="26"/>
                <w:szCs w:val="26"/>
              </w:rPr>
            </w:pPr>
          </w:p>
        </w:tc>
        <w:tc>
          <w:tcPr>
            <w:tcW w:w="144" w:type="dxa"/>
          </w:tcPr>
          <w:p w14:paraId="2467FAB1" w14:textId="77777777" w:rsidR="00C7190C" w:rsidRPr="00F81E08" w:rsidRDefault="00C7190C" w:rsidP="007F1D7B">
            <w:pPr>
              <w:pStyle w:val="ConsPlusNormal"/>
              <w:spacing w:line="240" w:lineRule="atLeast"/>
              <w:rPr>
                <w:rFonts w:ascii="Times New Roman" w:hAnsi="Times New Roman" w:cs="Times New Roman"/>
                <w:sz w:val="26"/>
                <w:szCs w:val="26"/>
              </w:rPr>
            </w:pPr>
          </w:p>
        </w:tc>
        <w:tc>
          <w:tcPr>
            <w:tcW w:w="1840" w:type="dxa"/>
          </w:tcPr>
          <w:p w14:paraId="44092973" w14:textId="77777777" w:rsidR="00C7190C" w:rsidRPr="00F81E08" w:rsidRDefault="00C7190C" w:rsidP="007F1D7B">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(подпись)</w:t>
            </w:r>
          </w:p>
        </w:tc>
        <w:tc>
          <w:tcPr>
            <w:tcW w:w="287" w:type="dxa"/>
          </w:tcPr>
          <w:p w14:paraId="2E87EFC1" w14:textId="77777777" w:rsidR="00C7190C" w:rsidRPr="00F81E08" w:rsidRDefault="00C7190C" w:rsidP="007F1D7B">
            <w:pPr>
              <w:pStyle w:val="ConsPlusNormal"/>
              <w:spacing w:line="240" w:lineRule="atLeast"/>
              <w:rPr>
                <w:rFonts w:ascii="Times New Roman" w:hAnsi="Times New Roman" w:cs="Times New Roman"/>
                <w:sz w:val="26"/>
                <w:szCs w:val="26"/>
              </w:rPr>
            </w:pPr>
          </w:p>
        </w:tc>
        <w:tc>
          <w:tcPr>
            <w:tcW w:w="5674" w:type="dxa"/>
          </w:tcPr>
          <w:p w14:paraId="300583D3" w14:textId="70B67E2E" w:rsidR="00C7190C" w:rsidRPr="00F81E08" w:rsidRDefault="00C7190C" w:rsidP="007F1D7B">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w:t>
            </w:r>
            <w:r>
              <w:rPr>
                <w:rFonts w:ascii="Times New Roman" w:hAnsi="Times New Roman" w:cs="Times New Roman"/>
                <w:sz w:val="26"/>
                <w:szCs w:val="26"/>
              </w:rPr>
              <w:t xml:space="preserve">                (телефон)</w:t>
            </w:r>
          </w:p>
        </w:tc>
      </w:tr>
      <w:tr w:rsidR="00382149" w:rsidRPr="001B227A" w14:paraId="4B5099D7" w14:textId="77777777" w:rsidTr="007F1D7B">
        <w:tc>
          <w:tcPr>
            <w:tcW w:w="14039" w:type="dxa"/>
            <w:gridSpan w:val="6"/>
          </w:tcPr>
          <w:p w14:paraId="1E0A0D5E" w14:textId="77777777" w:rsidR="00C7190C" w:rsidRDefault="00382149" w:rsidP="007F1D7B">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«____» __________ 20____ г.           </w:t>
            </w:r>
          </w:p>
          <w:p w14:paraId="21A06C65" w14:textId="77777777" w:rsidR="00C7190C" w:rsidRDefault="00C7190C" w:rsidP="007F1D7B">
            <w:pPr>
              <w:pStyle w:val="ConsPlusNormal"/>
              <w:ind w:firstLine="0"/>
              <w:rPr>
                <w:rFonts w:ascii="Times New Roman" w:hAnsi="Times New Roman" w:cs="Times New Roman"/>
                <w:sz w:val="26"/>
                <w:szCs w:val="26"/>
              </w:rPr>
            </w:pPr>
          </w:p>
          <w:p w14:paraId="0353E564" w14:textId="77777777" w:rsidR="00C7190C" w:rsidRDefault="00C7190C" w:rsidP="007F1D7B">
            <w:pPr>
              <w:pStyle w:val="ConsPlusNormal"/>
              <w:ind w:firstLine="0"/>
              <w:rPr>
                <w:rFonts w:ascii="Times New Roman" w:hAnsi="Times New Roman" w:cs="Times New Roman"/>
                <w:sz w:val="26"/>
                <w:szCs w:val="26"/>
              </w:rPr>
            </w:pPr>
          </w:p>
          <w:p w14:paraId="7FF09351" w14:textId="226B2414" w:rsidR="00382149" w:rsidRPr="00F81E08" w:rsidRDefault="00382149" w:rsidP="007F1D7B">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                                                                                        </w:t>
            </w:r>
          </w:p>
        </w:tc>
      </w:tr>
    </w:tbl>
    <w:p w14:paraId="6E2A9A0E" w14:textId="7C94E6EB" w:rsidR="00382149" w:rsidRPr="00C563CD" w:rsidRDefault="00382149" w:rsidP="00382149">
      <w:pPr>
        <w:pStyle w:val="ConsPlusNormal"/>
        <w:jc w:val="center"/>
        <w:outlineLvl w:val="2"/>
        <w:rPr>
          <w:rFonts w:ascii="Times New Roman" w:hAnsi="Times New Roman" w:cs="Times New Roman"/>
          <w:sz w:val="28"/>
          <w:szCs w:val="28"/>
        </w:rPr>
      </w:pPr>
      <w:r w:rsidRPr="00C563CD">
        <w:rPr>
          <w:rFonts w:ascii="Times New Roman" w:hAnsi="Times New Roman" w:cs="Times New Roman"/>
          <w:sz w:val="28"/>
          <w:szCs w:val="28"/>
        </w:rPr>
        <w:lastRenderedPageBreak/>
        <w:t>2. Сведения о принятии отчета о достижении значени</w:t>
      </w:r>
      <w:r w:rsidR="00397009">
        <w:rPr>
          <w:rFonts w:ascii="Times New Roman" w:hAnsi="Times New Roman" w:cs="Times New Roman"/>
          <w:sz w:val="28"/>
          <w:szCs w:val="28"/>
        </w:rPr>
        <w:t>я</w:t>
      </w:r>
    </w:p>
    <w:p w14:paraId="7364F9D4" w14:textId="5688AF77" w:rsidR="00382149" w:rsidRPr="00C563CD" w:rsidRDefault="00382149" w:rsidP="00382149">
      <w:pPr>
        <w:pStyle w:val="ConsPlusNormal"/>
        <w:jc w:val="center"/>
        <w:rPr>
          <w:rFonts w:ascii="Times New Roman" w:hAnsi="Times New Roman" w:cs="Times New Roman"/>
          <w:sz w:val="28"/>
          <w:szCs w:val="28"/>
        </w:rPr>
      </w:pPr>
      <w:r w:rsidRPr="00C563CD">
        <w:rPr>
          <w:rFonts w:ascii="Times New Roman" w:hAnsi="Times New Roman" w:cs="Times New Roman"/>
          <w:sz w:val="28"/>
          <w:szCs w:val="28"/>
        </w:rPr>
        <w:t>результат</w:t>
      </w:r>
      <w:r w:rsidR="00397009">
        <w:rPr>
          <w:rFonts w:ascii="Times New Roman" w:hAnsi="Times New Roman" w:cs="Times New Roman"/>
          <w:sz w:val="28"/>
          <w:szCs w:val="28"/>
        </w:rPr>
        <w:t>а</w:t>
      </w:r>
      <w:r w:rsidRPr="00C563CD">
        <w:rPr>
          <w:rFonts w:ascii="Times New Roman" w:hAnsi="Times New Roman" w:cs="Times New Roman"/>
          <w:sz w:val="28"/>
          <w:szCs w:val="28"/>
        </w:rPr>
        <w:t xml:space="preserve"> предоставления Субсидии</w:t>
      </w:r>
      <w:hyperlink r:id="rId21" w:history="1">
        <w:r w:rsidRPr="0031098E">
          <w:rPr>
            <w:rFonts w:ascii="Times New Roman" w:hAnsi="Times New Roman" w:cs="Times New Roman"/>
            <w:sz w:val="24"/>
            <w:szCs w:val="24"/>
          </w:rPr>
          <w:t>&lt;</w:t>
        </w:r>
        <w:r>
          <w:rPr>
            <w:rFonts w:ascii="Times New Roman" w:hAnsi="Times New Roman" w:cs="Times New Roman"/>
            <w:sz w:val="24"/>
            <w:szCs w:val="24"/>
          </w:rPr>
          <w:t>2</w:t>
        </w:r>
        <w:r w:rsidRPr="0031098E">
          <w:rPr>
            <w:rFonts w:ascii="Times New Roman" w:hAnsi="Times New Roman" w:cs="Times New Roman"/>
            <w:sz w:val="24"/>
            <w:szCs w:val="24"/>
          </w:rPr>
          <w:t>&gt;</w:t>
        </w:r>
      </w:hyperlink>
    </w:p>
    <w:p w14:paraId="03D125D7" w14:textId="77777777" w:rsidR="00382149" w:rsidRPr="00C563CD" w:rsidRDefault="00382149" w:rsidP="00382149">
      <w:pPr>
        <w:pStyle w:val="ConsPlusNormal"/>
        <w:jc w:val="both"/>
        <w:rPr>
          <w:rFonts w:ascii="Times New Roman" w:hAnsi="Times New Roman" w:cs="Times New Roman"/>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409"/>
        <w:gridCol w:w="1985"/>
        <w:gridCol w:w="3118"/>
        <w:gridCol w:w="3119"/>
      </w:tblGrid>
      <w:tr w:rsidR="00382149" w:rsidRPr="007F766D" w14:paraId="70D9BBAA" w14:textId="77777777" w:rsidTr="007F1D7B">
        <w:tc>
          <w:tcPr>
            <w:tcW w:w="3611" w:type="dxa"/>
            <w:vMerge w:val="restart"/>
          </w:tcPr>
          <w:p w14:paraId="09A56B45" w14:textId="77777777" w:rsidR="00382149" w:rsidRPr="007F766D" w:rsidRDefault="00382149" w:rsidP="007F1D7B">
            <w:pPr>
              <w:pStyle w:val="ConsPlusNormal"/>
              <w:ind w:hanging="60"/>
              <w:jc w:val="center"/>
              <w:rPr>
                <w:rFonts w:ascii="Times New Roman" w:hAnsi="Times New Roman" w:cs="Times New Roman"/>
                <w:sz w:val="26"/>
                <w:szCs w:val="26"/>
              </w:rPr>
            </w:pPr>
            <w:r w:rsidRPr="007F766D">
              <w:rPr>
                <w:rFonts w:ascii="Times New Roman" w:hAnsi="Times New Roman" w:cs="Times New Roman"/>
                <w:sz w:val="26"/>
                <w:szCs w:val="26"/>
              </w:rPr>
              <w:t>Наименование показателя</w:t>
            </w:r>
          </w:p>
        </w:tc>
        <w:tc>
          <w:tcPr>
            <w:tcW w:w="2409" w:type="dxa"/>
            <w:vMerge w:val="restart"/>
          </w:tcPr>
          <w:p w14:paraId="2A10F874" w14:textId="77777777" w:rsidR="00382149" w:rsidRPr="007F766D" w:rsidRDefault="00382149" w:rsidP="007F1D7B">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Код по бюджетной классификации</w:t>
            </w:r>
          </w:p>
        </w:tc>
        <w:tc>
          <w:tcPr>
            <w:tcW w:w="1985" w:type="dxa"/>
            <w:vMerge w:val="restart"/>
          </w:tcPr>
          <w:p w14:paraId="6818516E" w14:textId="77777777" w:rsidR="00382149" w:rsidRPr="007F766D" w:rsidRDefault="00382149" w:rsidP="007F1D7B">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КОСГУ</w:t>
            </w:r>
          </w:p>
        </w:tc>
        <w:tc>
          <w:tcPr>
            <w:tcW w:w="6237" w:type="dxa"/>
            <w:gridSpan w:val="2"/>
          </w:tcPr>
          <w:p w14:paraId="07F8DA42" w14:textId="77777777" w:rsidR="00382149" w:rsidRPr="007F766D" w:rsidRDefault="00382149" w:rsidP="007F1D7B">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Сумма, руб.</w:t>
            </w:r>
          </w:p>
        </w:tc>
      </w:tr>
      <w:tr w:rsidR="00382149" w:rsidRPr="007F766D" w14:paraId="57ADD718" w14:textId="77777777" w:rsidTr="007F1D7B">
        <w:tc>
          <w:tcPr>
            <w:tcW w:w="3611" w:type="dxa"/>
            <w:vMerge/>
          </w:tcPr>
          <w:p w14:paraId="6C01509B" w14:textId="77777777" w:rsidR="00382149" w:rsidRPr="007F766D" w:rsidRDefault="00382149" w:rsidP="007F1D7B">
            <w:pPr>
              <w:rPr>
                <w:sz w:val="26"/>
                <w:szCs w:val="26"/>
              </w:rPr>
            </w:pPr>
          </w:p>
        </w:tc>
        <w:tc>
          <w:tcPr>
            <w:tcW w:w="2409" w:type="dxa"/>
            <w:vMerge/>
          </w:tcPr>
          <w:p w14:paraId="097E4139" w14:textId="77777777" w:rsidR="00382149" w:rsidRPr="007F766D" w:rsidRDefault="00382149" w:rsidP="007F1D7B">
            <w:pPr>
              <w:ind w:firstLine="10"/>
              <w:rPr>
                <w:sz w:val="26"/>
                <w:szCs w:val="26"/>
              </w:rPr>
            </w:pPr>
          </w:p>
        </w:tc>
        <w:tc>
          <w:tcPr>
            <w:tcW w:w="1985" w:type="dxa"/>
            <w:vMerge/>
          </w:tcPr>
          <w:p w14:paraId="4B98E55F" w14:textId="77777777" w:rsidR="00382149" w:rsidRPr="007F766D" w:rsidRDefault="00382149" w:rsidP="007F1D7B">
            <w:pPr>
              <w:ind w:firstLine="10"/>
              <w:rPr>
                <w:sz w:val="26"/>
                <w:szCs w:val="26"/>
              </w:rPr>
            </w:pPr>
          </w:p>
        </w:tc>
        <w:tc>
          <w:tcPr>
            <w:tcW w:w="3118" w:type="dxa"/>
          </w:tcPr>
          <w:p w14:paraId="43A45A28" w14:textId="77777777" w:rsidR="00382149" w:rsidRPr="007F766D" w:rsidRDefault="00382149" w:rsidP="007F1D7B">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 начала заключения Соглашения</w:t>
            </w:r>
          </w:p>
        </w:tc>
        <w:tc>
          <w:tcPr>
            <w:tcW w:w="3119" w:type="dxa"/>
          </w:tcPr>
          <w:p w14:paraId="132398E9" w14:textId="77777777" w:rsidR="00382149" w:rsidRPr="007F766D" w:rsidRDefault="00382149" w:rsidP="007F1D7B">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из них с начала текущего финансового года</w:t>
            </w:r>
          </w:p>
        </w:tc>
      </w:tr>
      <w:tr w:rsidR="00382149" w:rsidRPr="007F766D" w14:paraId="1A382D0B" w14:textId="77777777" w:rsidTr="007F1D7B">
        <w:tc>
          <w:tcPr>
            <w:tcW w:w="3611" w:type="dxa"/>
          </w:tcPr>
          <w:p w14:paraId="43219341"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1</w:t>
            </w:r>
          </w:p>
        </w:tc>
        <w:tc>
          <w:tcPr>
            <w:tcW w:w="2409" w:type="dxa"/>
          </w:tcPr>
          <w:p w14:paraId="7A1AEECA"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2</w:t>
            </w:r>
          </w:p>
        </w:tc>
        <w:tc>
          <w:tcPr>
            <w:tcW w:w="1985" w:type="dxa"/>
          </w:tcPr>
          <w:p w14:paraId="7647B4D7"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3</w:t>
            </w:r>
          </w:p>
        </w:tc>
        <w:tc>
          <w:tcPr>
            <w:tcW w:w="3118" w:type="dxa"/>
          </w:tcPr>
          <w:p w14:paraId="37F186E1"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4</w:t>
            </w:r>
          </w:p>
        </w:tc>
        <w:tc>
          <w:tcPr>
            <w:tcW w:w="3119" w:type="dxa"/>
          </w:tcPr>
          <w:p w14:paraId="47D0396F"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5</w:t>
            </w:r>
          </w:p>
        </w:tc>
      </w:tr>
      <w:tr w:rsidR="00382149" w:rsidRPr="007F766D" w14:paraId="7B374D41" w14:textId="77777777" w:rsidTr="007F1D7B">
        <w:trPr>
          <w:trHeight w:val="812"/>
        </w:trPr>
        <w:tc>
          <w:tcPr>
            <w:tcW w:w="3611" w:type="dxa"/>
          </w:tcPr>
          <w:p w14:paraId="7824D10A"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направленной на достижение результатов </w:t>
            </w:r>
          </w:p>
        </w:tc>
        <w:tc>
          <w:tcPr>
            <w:tcW w:w="2409" w:type="dxa"/>
          </w:tcPr>
          <w:p w14:paraId="377468DD" w14:textId="77777777" w:rsidR="00382149" w:rsidRPr="007F766D" w:rsidRDefault="00382149" w:rsidP="007F1D7B">
            <w:pPr>
              <w:pStyle w:val="ConsPlusNormal"/>
              <w:ind w:firstLine="0"/>
              <w:rPr>
                <w:rFonts w:ascii="Times New Roman" w:hAnsi="Times New Roman" w:cs="Times New Roman"/>
                <w:sz w:val="26"/>
                <w:szCs w:val="26"/>
              </w:rPr>
            </w:pPr>
          </w:p>
        </w:tc>
        <w:tc>
          <w:tcPr>
            <w:tcW w:w="1985" w:type="dxa"/>
          </w:tcPr>
          <w:p w14:paraId="07E7C66C" w14:textId="77777777" w:rsidR="00382149" w:rsidRPr="007F766D" w:rsidRDefault="00382149" w:rsidP="007F1D7B">
            <w:pPr>
              <w:pStyle w:val="ConsPlusNormal"/>
              <w:ind w:firstLine="0"/>
              <w:rPr>
                <w:rFonts w:ascii="Times New Roman" w:hAnsi="Times New Roman" w:cs="Times New Roman"/>
                <w:sz w:val="26"/>
                <w:szCs w:val="26"/>
              </w:rPr>
            </w:pPr>
          </w:p>
        </w:tc>
        <w:tc>
          <w:tcPr>
            <w:tcW w:w="3118" w:type="dxa"/>
          </w:tcPr>
          <w:p w14:paraId="61B3D26F" w14:textId="77777777" w:rsidR="00382149" w:rsidRPr="007F766D" w:rsidRDefault="00382149" w:rsidP="007F1D7B">
            <w:pPr>
              <w:pStyle w:val="ConsPlusNormal"/>
              <w:ind w:firstLine="0"/>
              <w:rPr>
                <w:rFonts w:ascii="Times New Roman" w:hAnsi="Times New Roman" w:cs="Times New Roman"/>
                <w:sz w:val="26"/>
                <w:szCs w:val="26"/>
              </w:rPr>
            </w:pPr>
          </w:p>
        </w:tc>
        <w:tc>
          <w:tcPr>
            <w:tcW w:w="3119" w:type="dxa"/>
          </w:tcPr>
          <w:p w14:paraId="4A9CC4D0" w14:textId="77777777" w:rsidR="00382149" w:rsidRPr="007F766D" w:rsidRDefault="00382149" w:rsidP="007F1D7B">
            <w:pPr>
              <w:pStyle w:val="ConsPlusNormal"/>
              <w:ind w:firstLine="0"/>
              <w:rPr>
                <w:rFonts w:ascii="Times New Roman" w:hAnsi="Times New Roman" w:cs="Times New Roman"/>
                <w:sz w:val="26"/>
                <w:szCs w:val="26"/>
              </w:rPr>
            </w:pPr>
          </w:p>
        </w:tc>
      </w:tr>
      <w:tr w:rsidR="00382149" w:rsidRPr="007F766D" w14:paraId="687CF379" w14:textId="77777777" w:rsidTr="007F1D7B">
        <w:tc>
          <w:tcPr>
            <w:tcW w:w="3611" w:type="dxa"/>
          </w:tcPr>
          <w:p w14:paraId="139BB3D2" w14:textId="77777777" w:rsidR="00382149" w:rsidRPr="007F766D" w:rsidRDefault="00382149" w:rsidP="007F1D7B">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подлежащей возврату в </w:t>
            </w:r>
            <w:r>
              <w:rPr>
                <w:rFonts w:ascii="Times New Roman" w:hAnsi="Times New Roman" w:cs="Times New Roman"/>
                <w:sz w:val="26"/>
                <w:szCs w:val="26"/>
              </w:rPr>
              <w:t xml:space="preserve">местный </w:t>
            </w:r>
            <w:r w:rsidRPr="007F766D">
              <w:rPr>
                <w:rFonts w:ascii="Times New Roman" w:hAnsi="Times New Roman" w:cs="Times New Roman"/>
                <w:sz w:val="26"/>
                <w:szCs w:val="26"/>
              </w:rPr>
              <w:t xml:space="preserve">бюджет </w:t>
            </w:r>
          </w:p>
        </w:tc>
        <w:tc>
          <w:tcPr>
            <w:tcW w:w="2409" w:type="dxa"/>
          </w:tcPr>
          <w:p w14:paraId="574E46D8" w14:textId="77777777" w:rsidR="00382149" w:rsidRPr="007F766D" w:rsidRDefault="00382149" w:rsidP="007F1D7B">
            <w:pPr>
              <w:pStyle w:val="ConsPlusNormal"/>
              <w:ind w:firstLine="0"/>
              <w:rPr>
                <w:rFonts w:ascii="Times New Roman" w:hAnsi="Times New Roman" w:cs="Times New Roman"/>
                <w:sz w:val="26"/>
                <w:szCs w:val="26"/>
              </w:rPr>
            </w:pPr>
          </w:p>
        </w:tc>
        <w:tc>
          <w:tcPr>
            <w:tcW w:w="1985" w:type="dxa"/>
          </w:tcPr>
          <w:p w14:paraId="7100B837" w14:textId="77777777" w:rsidR="00382149" w:rsidRPr="007F766D" w:rsidRDefault="00382149" w:rsidP="007F1D7B">
            <w:pPr>
              <w:pStyle w:val="ConsPlusNormal"/>
              <w:ind w:firstLine="0"/>
              <w:rPr>
                <w:rFonts w:ascii="Times New Roman" w:hAnsi="Times New Roman" w:cs="Times New Roman"/>
                <w:sz w:val="26"/>
                <w:szCs w:val="26"/>
              </w:rPr>
            </w:pPr>
          </w:p>
        </w:tc>
        <w:tc>
          <w:tcPr>
            <w:tcW w:w="3118" w:type="dxa"/>
          </w:tcPr>
          <w:p w14:paraId="43A7F776" w14:textId="77777777" w:rsidR="00382149" w:rsidRPr="007F766D" w:rsidRDefault="00382149" w:rsidP="007F1D7B">
            <w:pPr>
              <w:pStyle w:val="ConsPlusNormal"/>
              <w:ind w:firstLine="0"/>
              <w:rPr>
                <w:rFonts w:ascii="Times New Roman" w:hAnsi="Times New Roman" w:cs="Times New Roman"/>
                <w:sz w:val="26"/>
                <w:szCs w:val="26"/>
              </w:rPr>
            </w:pPr>
          </w:p>
        </w:tc>
        <w:tc>
          <w:tcPr>
            <w:tcW w:w="3119" w:type="dxa"/>
          </w:tcPr>
          <w:p w14:paraId="1DCD4FD9" w14:textId="77777777" w:rsidR="00382149" w:rsidRPr="007F766D" w:rsidRDefault="00382149" w:rsidP="007F1D7B">
            <w:pPr>
              <w:pStyle w:val="ConsPlusNormal"/>
              <w:ind w:firstLine="0"/>
              <w:rPr>
                <w:rFonts w:ascii="Times New Roman" w:hAnsi="Times New Roman" w:cs="Times New Roman"/>
                <w:sz w:val="26"/>
                <w:szCs w:val="26"/>
              </w:rPr>
            </w:pPr>
          </w:p>
        </w:tc>
      </w:tr>
    </w:tbl>
    <w:p w14:paraId="1C955947" w14:textId="77777777" w:rsidR="00382149" w:rsidRPr="007F766D" w:rsidRDefault="00382149" w:rsidP="00382149">
      <w:pPr>
        <w:rPr>
          <w:sz w:val="26"/>
          <w:szCs w:val="26"/>
        </w:rPr>
      </w:pPr>
    </w:p>
    <w:tbl>
      <w:tblPr>
        <w:tblW w:w="15309" w:type="dxa"/>
        <w:tblLayout w:type="fixed"/>
        <w:tblCellMar>
          <w:top w:w="102" w:type="dxa"/>
          <w:left w:w="62" w:type="dxa"/>
          <w:bottom w:w="102" w:type="dxa"/>
          <w:right w:w="62" w:type="dxa"/>
        </w:tblCellMar>
        <w:tblLook w:val="04A0" w:firstRow="1" w:lastRow="0" w:firstColumn="1" w:lastColumn="0" w:noHBand="0" w:noVBand="1"/>
      </w:tblPr>
      <w:tblGrid>
        <w:gridCol w:w="3966"/>
        <w:gridCol w:w="2522"/>
        <w:gridCol w:w="174"/>
        <w:gridCol w:w="228"/>
        <w:gridCol w:w="242"/>
        <w:gridCol w:w="2211"/>
        <w:gridCol w:w="269"/>
        <w:gridCol w:w="133"/>
        <w:gridCol w:w="104"/>
        <w:gridCol w:w="5177"/>
        <w:gridCol w:w="283"/>
      </w:tblGrid>
      <w:tr w:rsidR="00382149" w:rsidRPr="00136121" w14:paraId="55614203" w14:textId="77777777" w:rsidTr="007F1D7B">
        <w:trPr>
          <w:gridAfter w:val="1"/>
          <w:wAfter w:w="283" w:type="dxa"/>
          <w:trHeight w:val="627"/>
        </w:trPr>
        <w:tc>
          <w:tcPr>
            <w:tcW w:w="3966" w:type="dxa"/>
            <w:tcBorders>
              <w:top w:val="nil"/>
              <w:left w:val="nil"/>
              <w:bottom w:val="nil"/>
              <w:right w:val="nil"/>
            </w:tcBorders>
          </w:tcPr>
          <w:p w14:paraId="288EB6FC" w14:textId="77777777" w:rsidR="00382149" w:rsidRPr="00136121" w:rsidRDefault="00382149" w:rsidP="007F1D7B">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Руководитель</w:t>
            </w:r>
          </w:p>
          <w:p w14:paraId="060EB240" w14:textId="77777777" w:rsidR="00382149" w:rsidRPr="00136121" w:rsidRDefault="00382149" w:rsidP="007F1D7B">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(уполномоченное лицо)</w:t>
            </w:r>
          </w:p>
        </w:tc>
        <w:tc>
          <w:tcPr>
            <w:tcW w:w="2696" w:type="dxa"/>
            <w:gridSpan w:val="2"/>
            <w:tcBorders>
              <w:top w:val="nil"/>
              <w:left w:val="nil"/>
              <w:bottom w:val="single" w:sz="4" w:space="0" w:color="auto"/>
              <w:right w:val="nil"/>
            </w:tcBorders>
          </w:tcPr>
          <w:p w14:paraId="7CD8E669"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470" w:type="dxa"/>
            <w:gridSpan w:val="2"/>
            <w:tcBorders>
              <w:top w:val="nil"/>
              <w:left w:val="nil"/>
              <w:bottom w:val="nil"/>
              <w:right w:val="nil"/>
            </w:tcBorders>
          </w:tcPr>
          <w:p w14:paraId="280C4DF2"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2211" w:type="dxa"/>
            <w:tcBorders>
              <w:top w:val="nil"/>
              <w:left w:val="nil"/>
              <w:bottom w:val="single" w:sz="4" w:space="0" w:color="auto"/>
              <w:right w:val="nil"/>
            </w:tcBorders>
          </w:tcPr>
          <w:p w14:paraId="7B1703DE" w14:textId="77777777" w:rsidR="00382149" w:rsidRPr="00136121" w:rsidRDefault="00382149" w:rsidP="007F1D7B">
            <w:pPr>
              <w:pStyle w:val="ConsPlusNormal"/>
              <w:ind w:left="-328" w:firstLine="0"/>
              <w:rPr>
                <w:rFonts w:ascii="Times New Roman" w:hAnsi="Times New Roman" w:cs="Times New Roman"/>
                <w:sz w:val="26"/>
                <w:szCs w:val="26"/>
              </w:rPr>
            </w:pPr>
          </w:p>
        </w:tc>
        <w:tc>
          <w:tcPr>
            <w:tcW w:w="402" w:type="dxa"/>
            <w:gridSpan w:val="2"/>
            <w:tcBorders>
              <w:top w:val="nil"/>
              <w:left w:val="nil"/>
              <w:bottom w:val="nil"/>
              <w:right w:val="nil"/>
            </w:tcBorders>
          </w:tcPr>
          <w:p w14:paraId="3CFC5C60"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5281" w:type="dxa"/>
            <w:gridSpan w:val="2"/>
            <w:tcBorders>
              <w:top w:val="nil"/>
              <w:left w:val="nil"/>
              <w:bottom w:val="single" w:sz="4" w:space="0" w:color="auto"/>
              <w:right w:val="nil"/>
            </w:tcBorders>
          </w:tcPr>
          <w:p w14:paraId="3870AB1D" w14:textId="77777777" w:rsidR="00382149" w:rsidRPr="00136121" w:rsidRDefault="00382149" w:rsidP="007F1D7B">
            <w:pPr>
              <w:pStyle w:val="ConsPlusNormal"/>
              <w:ind w:left="224" w:firstLine="0"/>
              <w:rPr>
                <w:rFonts w:ascii="Times New Roman" w:hAnsi="Times New Roman" w:cs="Times New Roman"/>
                <w:sz w:val="26"/>
                <w:szCs w:val="26"/>
              </w:rPr>
            </w:pPr>
          </w:p>
        </w:tc>
      </w:tr>
      <w:tr w:rsidR="00382149" w:rsidRPr="00136121" w14:paraId="2DD6B435" w14:textId="77777777" w:rsidTr="007F1D7B">
        <w:trPr>
          <w:gridAfter w:val="1"/>
          <w:wAfter w:w="283" w:type="dxa"/>
          <w:trHeight w:val="337"/>
        </w:trPr>
        <w:tc>
          <w:tcPr>
            <w:tcW w:w="3966" w:type="dxa"/>
            <w:tcBorders>
              <w:top w:val="nil"/>
              <w:left w:val="nil"/>
              <w:bottom w:val="nil"/>
              <w:right w:val="nil"/>
            </w:tcBorders>
          </w:tcPr>
          <w:p w14:paraId="0F2E5C10" w14:textId="77777777" w:rsidR="00382149" w:rsidRPr="00136121" w:rsidRDefault="00382149" w:rsidP="007F1D7B">
            <w:pPr>
              <w:pStyle w:val="ConsPlusNormal"/>
              <w:ind w:left="224"/>
              <w:rPr>
                <w:rFonts w:ascii="Times New Roman" w:hAnsi="Times New Roman" w:cs="Times New Roman"/>
                <w:sz w:val="26"/>
                <w:szCs w:val="26"/>
              </w:rPr>
            </w:pPr>
          </w:p>
        </w:tc>
        <w:tc>
          <w:tcPr>
            <w:tcW w:w="2696" w:type="dxa"/>
            <w:gridSpan w:val="2"/>
            <w:tcBorders>
              <w:top w:val="single" w:sz="4" w:space="0" w:color="auto"/>
              <w:left w:val="nil"/>
              <w:bottom w:val="nil"/>
              <w:right w:val="nil"/>
            </w:tcBorders>
          </w:tcPr>
          <w:p w14:paraId="008E85AB" w14:textId="77777777" w:rsidR="00382149" w:rsidRPr="00136121" w:rsidRDefault="00382149" w:rsidP="007F1D7B">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70" w:type="dxa"/>
            <w:gridSpan w:val="2"/>
            <w:tcBorders>
              <w:top w:val="nil"/>
              <w:left w:val="nil"/>
              <w:bottom w:val="nil"/>
              <w:right w:val="nil"/>
            </w:tcBorders>
          </w:tcPr>
          <w:p w14:paraId="76AA98E8"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2211" w:type="dxa"/>
            <w:tcBorders>
              <w:top w:val="single" w:sz="4" w:space="0" w:color="auto"/>
              <w:left w:val="nil"/>
              <w:bottom w:val="nil"/>
              <w:right w:val="nil"/>
            </w:tcBorders>
          </w:tcPr>
          <w:p w14:paraId="09B8E76F" w14:textId="77777777" w:rsidR="00382149" w:rsidRPr="00136121" w:rsidRDefault="00382149" w:rsidP="007F1D7B">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402" w:type="dxa"/>
            <w:gridSpan w:val="2"/>
            <w:tcBorders>
              <w:top w:val="nil"/>
              <w:left w:val="nil"/>
              <w:bottom w:val="nil"/>
              <w:right w:val="nil"/>
            </w:tcBorders>
          </w:tcPr>
          <w:p w14:paraId="1593429A"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5281" w:type="dxa"/>
            <w:gridSpan w:val="2"/>
            <w:tcBorders>
              <w:top w:val="single" w:sz="4" w:space="0" w:color="auto"/>
              <w:left w:val="nil"/>
              <w:bottom w:val="nil"/>
              <w:right w:val="nil"/>
            </w:tcBorders>
          </w:tcPr>
          <w:p w14:paraId="4D6EC70A" w14:textId="77777777" w:rsidR="00382149" w:rsidRPr="00136121" w:rsidRDefault="00382149" w:rsidP="007F1D7B">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w:t>
            </w:r>
          </w:p>
        </w:tc>
      </w:tr>
      <w:tr w:rsidR="00382149" w:rsidRPr="00C563CD" w14:paraId="09A8DC30" w14:textId="77777777" w:rsidTr="007F1D7B">
        <w:trPr>
          <w:gridAfter w:val="1"/>
          <w:wAfter w:w="283" w:type="dxa"/>
          <w:trHeight w:val="305"/>
        </w:trPr>
        <w:tc>
          <w:tcPr>
            <w:tcW w:w="3966" w:type="dxa"/>
            <w:tcBorders>
              <w:top w:val="nil"/>
              <w:left w:val="nil"/>
              <w:bottom w:val="nil"/>
              <w:right w:val="nil"/>
            </w:tcBorders>
          </w:tcPr>
          <w:p w14:paraId="20CC2C79" w14:textId="77777777" w:rsidR="00382149" w:rsidRPr="00136121" w:rsidRDefault="00382149" w:rsidP="007F1D7B">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Исполнитель</w:t>
            </w:r>
          </w:p>
        </w:tc>
        <w:tc>
          <w:tcPr>
            <w:tcW w:w="2522" w:type="dxa"/>
            <w:tcBorders>
              <w:top w:val="nil"/>
              <w:left w:val="nil"/>
              <w:bottom w:val="single" w:sz="4" w:space="0" w:color="auto"/>
              <w:right w:val="nil"/>
            </w:tcBorders>
          </w:tcPr>
          <w:p w14:paraId="53D2E1EB"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402" w:type="dxa"/>
            <w:gridSpan w:val="2"/>
            <w:tcBorders>
              <w:top w:val="nil"/>
              <w:left w:val="nil"/>
              <w:bottom w:val="nil"/>
              <w:right w:val="nil"/>
            </w:tcBorders>
          </w:tcPr>
          <w:p w14:paraId="5C31C48B"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2722" w:type="dxa"/>
            <w:gridSpan w:val="3"/>
            <w:tcBorders>
              <w:top w:val="nil"/>
              <w:left w:val="nil"/>
              <w:bottom w:val="single" w:sz="4" w:space="0" w:color="auto"/>
              <w:right w:val="nil"/>
            </w:tcBorders>
          </w:tcPr>
          <w:p w14:paraId="7C4DEFF8"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237" w:type="dxa"/>
            <w:gridSpan w:val="2"/>
            <w:tcBorders>
              <w:top w:val="nil"/>
              <w:left w:val="nil"/>
              <w:bottom w:val="nil"/>
              <w:right w:val="nil"/>
            </w:tcBorders>
          </w:tcPr>
          <w:p w14:paraId="54FBF760"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5177" w:type="dxa"/>
            <w:tcBorders>
              <w:top w:val="nil"/>
              <w:left w:val="nil"/>
              <w:bottom w:val="single" w:sz="4" w:space="0" w:color="auto"/>
              <w:right w:val="nil"/>
            </w:tcBorders>
          </w:tcPr>
          <w:p w14:paraId="614E087F" w14:textId="77777777" w:rsidR="00382149" w:rsidRPr="00136121" w:rsidRDefault="00382149" w:rsidP="007F1D7B">
            <w:pPr>
              <w:pStyle w:val="ConsPlusNormal"/>
              <w:ind w:left="224" w:firstLine="0"/>
              <w:rPr>
                <w:rFonts w:ascii="Times New Roman" w:hAnsi="Times New Roman" w:cs="Times New Roman"/>
                <w:sz w:val="26"/>
                <w:szCs w:val="26"/>
              </w:rPr>
            </w:pPr>
          </w:p>
        </w:tc>
      </w:tr>
      <w:tr w:rsidR="00382149" w:rsidRPr="00C563CD" w14:paraId="01FE093B" w14:textId="77777777" w:rsidTr="007F1D7B">
        <w:trPr>
          <w:gridAfter w:val="1"/>
          <w:wAfter w:w="283" w:type="dxa"/>
          <w:trHeight w:val="321"/>
        </w:trPr>
        <w:tc>
          <w:tcPr>
            <w:tcW w:w="3966" w:type="dxa"/>
            <w:tcBorders>
              <w:top w:val="nil"/>
              <w:left w:val="nil"/>
              <w:bottom w:val="nil"/>
              <w:right w:val="nil"/>
            </w:tcBorders>
          </w:tcPr>
          <w:p w14:paraId="2E13CE11"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2522" w:type="dxa"/>
            <w:tcBorders>
              <w:top w:val="single" w:sz="4" w:space="0" w:color="auto"/>
              <w:left w:val="nil"/>
              <w:bottom w:val="nil"/>
              <w:right w:val="nil"/>
            </w:tcBorders>
          </w:tcPr>
          <w:p w14:paraId="48D53798" w14:textId="77777777" w:rsidR="00382149" w:rsidRPr="00136121" w:rsidRDefault="00382149" w:rsidP="007F1D7B">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02" w:type="dxa"/>
            <w:gridSpan w:val="2"/>
            <w:tcBorders>
              <w:top w:val="nil"/>
              <w:left w:val="nil"/>
              <w:bottom w:val="nil"/>
              <w:right w:val="nil"/>
            </w:tcBorders>
          </w:tcPr>
          <w:p w14:paraId="36C29EC2"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2722" w:type="dxa"/>
            <w:gridSpan w:val="3"/>
            <w:tcBorders>
              <w:top w:val="single" w:sz="4" w:space="0" w:color="auto"/>
              <w:left w:val="nil"/>
              <w:bottom w:val="nil"/>
              <w:right w:val="nil"/>
            </w:tcBorders>
          </w:tcPr>
          <w:p w14:paraId="63513877" w14:textId="77777777" w:rsidR="00382149" w:rsidRPr="00136121" w:rsidRDefault="00382149" w:rsidP="007F1D7B">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237" w:type="dxa"/>
            <w:gridSpan w:val="2"/>
            <w:tcBorders>
              <w:top w:val="nil"/>
              <w:left w:val="nil"/>
              <w:bottom w:val="nil"/>
              <w:right w:val="nil"/>
            </w:tcBorders>
          </w:tcPr>
          <w:p w14:paraId="3DF00BB7" w14:textId="77777777" w:rsidR="00382149" w:rsidRPr="00136121" w:rsidRDefault="00382149" w:rsidP="007F1D7B">
            <w:pPr>
              <w:pStyle w:val="ConsPlusNormal"/>
              <w:ind w:left="224" w:firstLine="0"/>
              <w:rPr>
                <w:rFonts w:ascii="Times New Roman" w:hAnsi="Times New Roman" w:cs="Times New Roman"/>
                <w:sz w:val="26"/>
                <w:szCs w:val="26"/>
              </w:rPr>
            </w:pPr>
          </w:p>
        </w:tc>
        <w:tc>
          <w:tcPr>
            <w:tcW w:w="5177" w:type="dxa"/>
            <w:tcBorders>
              <w:top w:val="single" w:sz="4" w:space="0" w:color="auto"/>
              <w:left w:val="nil"/>
              <w:bottom w:val="nil"/>
              <w:right w:val="nil"/>
            </w:tcBorders>
          </w:tcPr>
          <w:p w14:paraId="3CFE4731" w14:textId="77777777" w:rsidR="00382149" w:rsidRPr="00136121" w:rsidRDefault="00382149" w:rsidP="007F1D7B">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 (телефон)</w:t>
            </w:r>
          </w:p>
        </w:tc>
      </w:tr>
      <w:tr w:rsidR="00382149" w:rsidRPr="00C563CD" w14:paraId="4A452C3B" w14:textId="77777777" w:rsidTr="007F1D7B">
        <w:trPr>
          <w:trHeight w:val="321"/>
        </w:trPr>
        <w:tc>
          <w:tcPr>
            <w:tcW w:w="15309" w:type="dxa"/>
            <w:gridSpan w:val="11"/>
            <w:tcBorders>
              <w:top w:val="nil"/>
              <w:left w:val="nil"/>
              <w:bottom w:val="nil"/>
              <w:right w:val="nil"/>
            </w:tcBorders>
          </w:tcPr>
          <w:p w14:paraId="09B4DB87" w14:textId="77777777" w:rsidR="00382149" w:rsidRDefault="00382149" w:rsidP="007F1D7B">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Pr="00F81E08">
              <w:rPr>
                <w:rFonts w:ascii="Times New Roman" w:hAnsi="Times New Roman" w:cs="Times New Roman"/>
                <w:sz w:val="26"/>
                <w:szCs w:val="26"/>
              </w:rPr>
              <w:t xml:space="preserve">«____» __________ 20____ </w:t>
            </w:r>
            <w:r>
              <w:rPr>
                <w:rFonts w:ascii="Times New Roman" w:hAnsi="Times New Roman" w:cs="Times New Roman"/>
                <w:sz w:val="26"/>
                <w:szCs w:val="26"/>
              </w:rPr>
              <w:t>г.</w:t>
            </w:r>
          </w:p>
          <w:p w14:paraId="7A567B45" w14:textId="77777777" w:rsidR="00382149" w:rsidRDefault="00382149" w:rsidP="007F1D7B">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___________________</w:t>
            </w:r>
          </w:p>
          <w:p w14:paraId="62C403DC" w14:textId="77777777" w:rsidR="00382149" w:rsidRPr="002A35B0" w:rsidRDefault="00382149" w:rsidP="007F1D7B">
            <w:pPr>
              <w:widowControl/>
              <w:jc w:val="both"/>
              <w:rPr>
                <w:sz w:val="24"/>
                <w:szCs w:val="24"/>
              </w:rPr>
            </w:pPr>
            <w:r>
              <w:rPr>
                <w:sz w:val="24"/>
                <w:szCs w:val="24"/>
              </w:rPr>
              <w:t xml:space="preserve">     </w:t>
            </w:r>
            <w:r w:rsidRPr="0003549A">
              <w:rPr>
                <w:sz w:val="24"/>
                <w:szCs w:val="24"/>
              </w:rPr>
              <w:t>&lt;</w:t>
            </w:r>
            <w:r>
              <w:rPr>
                <w:sz w:val="24"/>
                <w:szCs w:val="24"/>
              </w:rPr>
              <w:t>1</w:t>
            </w:r>
            <w:r w:rsidRPr="0003549A">
              <w:rPr>
                <w:sz w:val="24"/>
                <w:szCs w:val="24"/>
              </w:rPr>
              <w:t xml:space="preserve">&gt; При представлении </w:t>
            </w:r>
            <w:r>
              <w:rPr>
                <w:sz w:val="24"/>
                <w:szCs w:val="24"/>
              </w:rPr>
              <w:t xml:space="preserve">уточненного отчета указывается номер </w:t>
            </w:r>
            <w:r w:rsidRPr="0003549A">
              <w:rPr>
                <w:sz w:val="24"/>
                <w:szCs w:val="24"/>
              </w:rPr>
              <w:t>корректировки (например, "1", "2", "3", "...").</w:t>
            </w:r>
          </w:p>
          <w:p w14:paraId="14D4FEF1" w14:textId="77777777" w:rsidR="00382149" w:rsidRPr="003A40DC" w:rsidRDefault="00382149" w:rsidP="007F1D7B">
            <w:pPr>
              <w:widowControl/>
              <w:jc w:val="both"/>
              <w:rPr>
                <w:rFonts w:ascii="Arial" w:hAnsi="Arial" w:cs="Arial"/>
                <w:sz w:val="20"/>
                <w:szCs w:val="20"/>
              </w:rPr>
            </w:pPr>
            <w:r>
              <w:rPr>
                <w:sz w:val="24"/>
                <w:szCs w:val="24"/>
              </w:rPr>
              <w:t xml:space="preserve">     </w:t>
            </w:r>
            <w:r w:rsidRPr="0003549A">
              <w:rPr>
                <w:sz w:val="24"/>
                <w:szCs w:val="24"/>
              </w:rPr>
              <w:t>&lt;</w:t>
            </w:r>
            <w:r>
              <w:rPr>
                <w:sz w:val="24"/>
                <w:szCs w:val="24"/>
              </w:rPr>
              <w:t>2</w:t>
            </w:r>
            <w:r w:rsidRPr="0003549A">
              <w:rPr>
                <w:sz w:val="24"/>
                <w:szCs w:val="24"/>
              </w:rPr>
              <w:t>&gt;</w:t>
            </w:r>
            <w:r>
              <w:rPr>
                <w:sz w:val="24"/>
                <w:szCs w:val="24"/>
              </w:rPr>
              <w:t xml:space="preserve"> </w:t>
            </w:r>
            <w:r w:rsidRPr="00F34D46">
              <w:rPr>
                <w:sz w:val="24"/>
                <w:szCs w:val="24"/>
              </w:rPr>
              <w:t xml:space="preserve">Раздел 2 формируется Главным распорядителем бюджетных средств по состоянию на 1 января года, следующего за отчетным (по окончании срока действия </w:t>
            </w:r>
            <w:r>
              <w:rPr>
                <w:sz w:val="24"/>
                <w:szCs w:val="24"/>
              </w:rPr>
              <w:t>с</w:t>
            </w:r>
            <w:r w:rsidRPr="00F34D46">
              <w:rPr>
                <w:sz w:val="24"/>
                <w:szCs w:val="24"/>
              </w:rPr>
              <w:t>оглашения).</w:t>
            </w:r>
          </w:p>
        </w:tc>
      </w:tr>
    </w:tbl>
    <w:p w14:paraId="0D4032A7" w14:textId="3A1D6B9B" w:rsidR="00E96004" w:rsidRDefault="00E96004" w:rsidP="00407836">
      <w:pPr>
        <w:spacing w:before="200"/>
        <w:ind w:firstLine="540"/>
        <w:jc w:val="both"/>
        <w:rPr>
          <w:sz w:val="27"/>
          <w:szCs w:val="27"/>
        </w:rPr>
        <w:sectPr w:rsidR="00E96004" w:rsidSect="00EA2F2F">
          <w:pgSz w:w="16838" w:h="11906" w:orient="landscape"/>
          <w:pgMar w:top="1134" w:right="357" w:bottom="851" w:left="567" w:header="709" w:footer="709" w:gutter="0"/>
          <w:cols w:space="708"/>
          <w:titlePg/>
          <w:docGrid w:linePitch="360"/>
        </w:sectPr>
      </w:pPr>
    </w:p>
    <w:p w14:paraId="0319C103" w14:textId="77777777" w:rsidR="00351443" w:rsidRDefault="00351443" w:rsidP="00AC4471">
      <w:pPr>
        <w:pStyle w:val="1"/>
        <w:spacing w:before="0"/>
        <w:jc w:val="left"/>
        <w:rPr>
          <w:rFonts w:ascii="Times New Roman" w:hAnsi="Times New Roman" w:cs="Times New Roman"/>
          <w:b w:val="0"/>
          <w:bCs w:val="0"/>
          <w:sz w:val="28"/>
          <w:szCs w:val="28"/>
        </w:rPr>
      </w:pPr>
    </w:p>
    <w:tbl>
      <w:tblPr>
        <w:tblW w:w="9889" w:type="dxa"/>
        <w:tblLook w:val="01E0" w:firstRow="1" w:lastRow="1" w:firstColumn="1" w:lastColumn="1" w:noHBand="0" w:noVBand="0"/>
      </w:tblPr>
      <w:tblGrid>
        <w:gridCol w:w="9889"/>
      </w:tblGrid>
      <w:tr w:rsidR="00351443" w:rsidRPr="00D77802" w14:paraId="55905459" w14:textId="77777777" w:rsidTr="008F7F58">
        <w:trPr>
          <w:trHeight w:val="241"/>
        </w:trPr>
        <w:tc>
          <w:tcPr>
            <w:tcW w:w="9889" w:type="dxa"/>
          </w:tcPr>
          <w:p w14:paraId="0E0E4C43" w14:textId="7BF4F61D" w:rsidR="00351443" w:rsidRPr="00D77802" w:rsidRDefault="00351443" w:rsidP="008F7F58">
            <w:pPr>
              <w:ind w:left="3960"/>
              <w:jc w:val="center"/>
              <w:rPr>
                <w:sz w:val="27"/>
                <w:szCs w:val="27"/>
              </w:rPr>
            </w:pPr>
            <w:r w:rsidRPr="00D77802">
              <w:rPr>
                <w:sz w:val="27"/>
                <w:szCs w:val="27"/>
              </w:rPr>
              <w:t xml:space="preserve">ПРИЛОЖЕНИЕ </w:t>
            </w:r>
            <w:r w:rsidR="009A3DE7">
              <w:rPr>
                <w:sz w:val="27"/>
                <w:szCs w:val="27"/>
              </w:rPr>
              <w:t xml:space="preserve">№ </w:t>
            </w:r>
            <w:r w:rsidR="001344E8">
              <w:rPr>
                <w:sz w:val="27"/>
                <w:szCs w:val="27"/>
              </w:rPr>
              <w:t>4</w:t>
            </w:r>
          </w:p>
        </w:tc>
      </w:tr>
      <w:tr w:rsidR="00351443" w:rsidRPr="00D77802" w14:paraId="3FC7A540" w14:textId="77777777" w:rsidTr="008F7F58">
        <w:trPr>
          <w:trHeight w:val="2190"/>
        </w:trPr>
        <w:tc>
          <w:tcPr>
            <w:tcW w:w="9889" w:type="dxa"/>
          </w:tcPr>
          <w:p w14:paraId="1D00B90B" w14:textId="108E2D19" w:rsidR="00351443" w:rsidRPr="00AC4471" w:rsidRDefault="00351443" w:rsidP="00AC4471">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946264">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w:t>
            </w:r>
            <w:r w:rsidR="005D6767" w:rsidRPr="00DA2462">
              <w:rPr>
                <w:rFonts w:ascii="Times New Roman" w:hAnsi="Times New Roman" w:cs="Times New Roman"/>
                <w:b w:val="0"/>
                <w:sz w:val="28"/>
                <w:szCs w:val="28"/>
              </w:rPr>
              <w:t>содержание маточного поголовья крупного рогатого скота</w:t>
            </w:r>
            <w:r w:rsidR="005D6767" w:rsidRPr="00C4694B">
              <w:rPr>
                <w:rFonts w:ascii="Times New Roman" w:hAnsi="Times New Roman" w:cs="Times New Roman"/>
                <w:b w:val="0"/>
                <w:bCs w:val="0"/>
                <w:sz w:val="28"/>
                <w:szCs w:val="28"/>
              </w:rPr>
              <w:t xml:space="preserve"> </w:t>
            </w:r>
            <w:r w:rsidRPr="00BC2A90">
              <w:rPr>
                <w:rFonts w:ascii="Times New Roman" w:hAnsi="Times New Roman" w:cs="Times New Roman"/>
                <w:b w:val="0"/>
                <w:sz w:val="28"/>
                <w:szCs w:val="28"/>
              </w:rPr>
              <w:t xml:space="preserve"> </w:t>
            </w:r>
          </w:p>
        </w:tc>
      </w:tr>
    </w:tbl>
    <w:p w14:paraId="691B6250" w14:textId="77777777" w:rsidR="00351443" w:rsidRDefault="00351443" w:rsidP="00AC4471">
      <w:pPr>
        <w:pStyle w:val="1"/>
        <w:spacing w:before="0"/>
        <w:jc w:val="left"/>
        <w:rPr>
          <w:rFonts w:ascii="Times New Roman" w:hAnsi="Times New Roman" w:cs="Times New Roman"/>
          <w:b w:val="0"/>
          <w:bCs w:val="0"/>
          <w:sz w:val="28"/>
          <w:szCs w:val="28"/>
        </w:rPr>
      </w:pPr>
    </w:p>
    <w:p w14:paraId="5A977DA3" w14:textId="77777777" w:rsidR="00C479FD" w:rsidRPr="005D626D" w:rsidRDefault="00C479FD" w:rsidP="00354797">
      <w:pPr>
        <w:pStyle w:val="1"/>
        <w:spacing w:before="0"/>
        <w:rPr>
          <w:rFonts w:ascii="Times New Roman" w:hAnsi="Times New Roman" w:cs="Times New Roman"/>
          <w:b w:val="0"/>
          <w:bCs w:val="0"/>
          <w:color w:val="auto"/>
          <w:sz w:val="28"/>
          <w:szCs w:val="28"/>
        </w:rPr>
      </w:pPr>
      <w:r w:rsidRPr="005D626D">
        <w:rPr>
          <w:rFonts w:ascii="Times New Roman" w:hAnsi="Times New Roman" w:cs="Times New Roman"/>
          <w:b w:val="0"/>
          <w:bCs w:val="0"/>
          <w:color w:val="auto"/>
          <w:sz w:val="28"/>
          <w:szCs w:val="28"/>
        </w:rPr>
        <w:t>Типовая форма дополнительного соглашения</w:t>
      </w:r>
    </w:p>
    <w:p w14:paraId="00BBC99C" w14:textId="23D4993D" w:rsidR="00185976" w:rsidRDefault="00C479FD" w:rsidP="00185976">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к </w:t>
      </w:r>
      <w:r w:rsidR="00185976">
        <w:rPr>
          <w:rFonts w:ascii="Times New Roman" w:hAnsi="Times New Roman" w:cs="Times New Roman"/>
          <w:b w:val="0"/>
          <w:bCs w:val="0"/>
          <w:sz w:val="28"/>
          <w:szCs w:val="28"/>
        </w:rPr>
        <w:t xml:space="preserve">Соглашению </w:t>
      </w:r>
      <w:r w:rsidR="00185976" w:rsidRPr="00671773">
        <w:rPr>
          <w:rFonts w:ascii="Times New Roman" w:hAnsi="Times New Roman" w:cs="Times New Roman"/>
          <w:b w:val="0"/>
          <w:sz w:val="28"/>
          <w:szCs w:val="28"/>
        </w:rPr>
        <w:t>о предоставлении в 20</w:t>
      </w:r>
      <w:r w:rsidR="009A3DE7">
        <w:rPr>
          <w:rFonts w:ascii="Times New Roman" w:hAnsi="Times New Roman" w:cs="Times New Roman"/>
          <w:b w:val="0"/>
          <w:sz w:val="28"/>
          <w:szCs w:val="28"/>
        </w:rPr>
        <w:t>__</w:t>
      </w:r>
      <w:r w:rsidR="00185976" w:rsidRPr="00671773">
        <w:rPr>
          <w:rFonts w:ascii="Times New Roman" w:hAnsi="Times New Roman" w:cs="Times New Roman"/>
          <w:b w:val="0"/>
          <w:sz w:val="28"/>
          <w:szCs w:val="28"/>
        </w:rPr>
        <w:t xml:space="preserve"> году</w:t>
      </w:r>
      <w:r w:rsidR="00185976">
        <w:rPr>
          <w:rFonts w:ascii="Times New Roman" w:hAnsi="Times New Roman" w:cs="Times New Roman"/>
          <w:b w:val="0"/>
          <w:sz w:val="28"/>
          <w:szCs w:val="28"/>
        </w:rPr>
        <w:t xml:space="preserve"> </w:t>
      </w:r>
      <w:r w:rsidR="00185976" w:rsidRPr="00671773">
        <w:rPr>
          <w:rFonts w:ascii="Times New Roman" w:hAnsi="Times New Roman" w:cs="Times New Roman"/>
          <w:b w:val="0"/>
          <w:sz w:val="28"/>
          <w:szCs w:val="28"/>
        </w:rPr>
        <w:t xml:space="preserve">субсидий </w:t>
      </w:r>
      <w:r w:rsidR="00185976">
        <w:rPr>
          <w:rFonts w:ascii="Times New Roman" w:hAnsi="Times New Roman" w:cs="Times New Roman"/>
          <w:b w:val="0"/>
          <w:sz w:val="28"/>
          <w:szCs w:val="28"/>
        </w:rPr>
        <w:t>из бюджета муниципального района Похвистневский Самарской области</w:t>
      </w:r>
      <w:r w:rsidR="00185976" w:rsidRPr="00671773">
        <w:rPr>
          <w:rFonts w:ascii="Times New Roman" w:hAnsi="Times New Roman" w:cs="Times New Roman"/>
          <w:b w:val="0"/>
          <w:sz w:val="28"/>
          <w:szCs w:val="28"/>
        </w:rPr>
        <w:t xml:space="preserve"> в целях возмещения</w:t>
      </w:r>
      <w:r w:rsidR="00185976">
        <w:rPr>
          <w:rFonts w:ascii="Times New Roman" w:hAnsi="Times New Roman" w:cs="Times New Roman"/>
          <w:b w:val="0"/>
          <w:sz w:val="28"/>
          <w:szCs w:val="28"/>
        </w:rPr>
        <w:t xml:space="preserve"> затрат в связи с производством </w:t>
      </w:r>
      <w:r w:rsidR="00185976" w:rsidRPr="00671773">
        <w:rPr>
          <w:rFonts w:ascii="Times New Roman" w:hAnsi="Times New Roman" w:cs="Times New Roman"/>
          <w:b w:val="0"/>
          <w:sz w:val="28"/>
          <w:szCs w:val="28"/>
        </w:rPr>
        <w:t>сельскохозяйственной продукции в части расходов</w:t>
      </w:r>
      <w:r w:rsidR="00185976">
        <w:rPr>
          <w:rFonts w:ascii="Times New Roman" w:hAnsi="Times New Roman" w:cs="Times New Roman"/>
          <w:b w:val="0"/>
          <w:sz w:val="28"/>
          <w:szCs w:val="28"/>
        </w:rPr>
        <w:t xml:space="preserve"> </w:t>
      </w:r>
      <w:r w:rsidR="00185976" w:rsidRPr="00671773">
        <w:rPr>
          <w:rFonts w:ascii="Times New Roman" w:hAnsi="Times New Roman" w:cs="Times New Roman"/>
          <w:b w:val="0"/>
          <w:sz w:val="28"/>
          <w:szCs w:val="28"/>
        </w:rPr>
        <w:t xml:space="preserve">на </w:t>
      </w:r>
      <w:r w:rsidR="005D6767" w:rsidRPr="00DA2462">
        <w:rPr>
          <w:rFonts w:ascii="Times New Roman" w:hAnsi="Times New Roman" w:cs="Times New Roman"/>
          <w:b w:val="0"/>
          <w:sz w:val="28"/>
          <w:szCs w:val="28"/>
        </w:rPr>
        <w:t>содержание маточного поголовья крупного рогатого скота</w:t>
      </w:r>
    </w:p>
    <w:p w14:paraId="3F320EA8" w14:textId="77777777" w:rsidR="00C479FD" w:rsidRPr="00185976" w:rsidRDefault="00C479FD" w:rsidP="00185976">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sidR="00185976">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sidR="00185976">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sidR="008B145F">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sidR="008B145F">
        <w:rPr>
          <w:rFonts w:ascii="Times New Roman" w:hAnsi="Times New Roman" w:cs="Times New Roman"/>
          <w:b w:val="0"/>
          <w:bCs w:val="0"/>
          <w:sz w:val="28"/>
          <w:szCs w:val="28"/>
        </w:rPr>
        <w:t>№ ______</w:t>
      </w:r>
    </w:p>
    <w:p w14:paraId="7E692A94" w14:textId="77777777" w:rsidR="008B145F" w:rsidRDefault="008B145F" w:rsidP="00C479FD">
      <w:pPr>
        <w:pStyle w:val="1"/>
        <w:spacing w:before="0"/>
        <w:jc w:val="both"/>
        <w:rPr>
          <w:rFonts w:ascii="Times New Roman" w:hAnsi="Times New Roman" w:cs="Times New Roman"/>
          <w:b w:val="0"/>
          <w:bCs w:val="0"/>
          <w:sz w:val="28"/>
          <w:szCs w:val="28"/>
        </w:rPr>
      </w:pPr>
    </w:p>
    <w:p w14:paraId="23937C7C" w14:textId="77777777" w:rsidR="00C479FD" w:rsidRPr="00C479FD" w:rsidRDefault="008B145F" w:rsidP="00C479FD">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6C1B5951" w14:textId="77777777" w:rsidR="00EB0F80" w:rsidRPr="00C479FD"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__________________                       </w:t>
      </w:r>
    </w:p>
    <w:p w14:paraId="703E6212" w14:textId="77777777" w:rsidR="00EB0F80" w:rsidRPr="006852C7"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proofErr w:type="gramStart"/>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номер дополнительного </w:t>
      </w:r>
    </w:p>
    <w:p w14:paraId="2445513D" w14:textId="77777777" w:rsidR="00EB0F80" w:rsidRPr="00C479FD"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 xml:space="preserve">соглашения)   </w:t>
      </w:r>
      <w:proofErr w:type="gramEnd"/>
      <w:r>
        <w:rPr>
          <w:rFonts w:ascii="Times New Roman" w:hAnsi="Times New Roman" w:cs="Times New Roman"/>
          <w:b w:val="0"/>
          <w:bCs w:val="0"/>
          <w:sz w:val="28"/>
          <w:szCs w:val="28"/>
        </w:rPr>
        <w:t xml:space="preserve">                                                                          соглашения</w:t>
      </w:r>
    </w:p>
    <w:p w14:paraId="124A5F04" w14:textId="77777777" w:rsidR="00C479FD" w:rsidRPr="00C479FD" w:rsidRDefault="00C479FD" w:rsidP="00C479FD">
      <w:pPr>
        <w:pStyle w:val="1"/>
        <w:spacing w:before="0"/>
        <w:jc w:val="both"/>
        <w:rPr>
          <w:rFonts w:ascii="Times New Roman" w:hAnsi="Times New Roman" w:cs="Times New Roman"/>
          <w:b w:val="0"/>
          <w:bCs w:val="0"/>
          <w:sz w:val="28"/>
          <w:szCs w:val="28"/>
        </w:rPr>
      </w:pPr>
    </w:p>
    <w:p w14:paraId="112DE5D0" w14:textId="0D4EC534" w:rsidR="008D3C04" w:rsidRDefault="00323F28" w:rsidP="008D3C04">
      <w:pPr>
        <w:ind w:firstLine="567"/>
        <w:jc w:val="both"/>
      </w:pPr>
      <w:r w:rsidRPr="00323F28">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spacing w:val="-2"/>
        </w:rPr>
        <w:t>в лице _________________, действующего на основании _________________</w:t>
      </w:r>
      <w:r w:rsidRPr="00323F28">
        <w:t xml:space="preserve">, с одной стороны, и </w:t>
      </w:r>
      <w:r w:rsidR="008D3C04" w:rsidRPr="00852A13">
        <w:t xml:space="preserve"> </w:t>
      </w:r>
      <w:r w:rsidR="008D3C04">
        <w:t>________________________________________________</w:t>
      </w:r>
      <w:r w:rsidR="00CB1422">
        <w:t>___________</w:t>
      </w:r>
      <w:r w:rsidR="008D3C04">
        <w:t xml:space="preserve">, </w:t>
      </w:r>
    </w:p>
    <w:p w14:paraId="28D61117" w14:textId="77777777" w:rsidR="008D3C04" w:rsidRPr="00190F9D" w:rsidRDefault="008D3C04" w:rsidP="008D3C04">
      <w:pPr>
        <w:jc w:val="both"/>
      </w:pPr>
      <w:r w:rsidRPr="00190F9D">
        <w:t xml:space="preserve">                                      (фамилия, имя, отчество (отчество – при наличии)</w:t>
      </w:r>
      <w:r>
        <w:t>)</w:t>
      </w:r>
      <w:r w:rsidRPr="00190F9D">
        <w:t>,</w:t>
      </w:r>
    </w:p>
    <w:p w14:paraId="375A5F7F" w14:textId="77777777" w:rsidR="008D3C04" w:rsidRDefault="008D3C04" w:rsidP="008D3C04">
      <w:pPr>
        <w:jc w:val="both"/>
      </w:pPr>
      <w:r w:rsidRPr="00200F15">
        <w:t>именуем</w:t>
      </w:r>
      <w:r>
        <w:t>ый(-</w:t>
      </w:r>
      <w:proofErr w:type="spellStart"/>
      <w:r>
        <w:t>ая</w:t>
      </w:r>
      <w:proofErr w:type="spellEnd"/>
      <w:r>
        <w:t>)</w:t>
      </w:r>
      <w:r w:rsidRPr="00200F15">
        <w:t xml:space="preserve"> в дальнейшем «Получатель»</w:t>
      </w:r>
      <w:r w:rsidRPr="00F66851">
        <w:t>,</w:t>
      </w:r>
      <w:r>
        <w:t xml:space="preserve"> действующий(-</w:t>
      </w:r>
      <w:proofErr w:type="spellStart"/>
      <w:r>
        <w:t>ая</w:t>
      </w:r>
      <w:proofErr w:type="spellEnd"/>
      <w:r>
        <w:t xml:space="preserve">) на основании ___________________, </w:t>
      </w:r>
      <w:r w:rsidRPr="00F66851">
        <w:t xml:space="preserve">с другой стороны, далее именуемые «Стороны», </w:t>
      </w:r>
      <w:r>
        <w:t>(паспортные данные)</w:t>
      </w:r>
    </w:p>
    <w:p w14:paraId="4A2BC55D" w14:textId="2B38771F" w:rsidR="006851D7" w:rsidRPr="008D3C04" w:rsidRDefault="00C479FD" w:rsidP="00111109">
      <w:pPr>
        <w:pStyle w:val="1"/>
        <w:spacing w:before="0"/>
        <w:jc w:val="both"/>
        <w:rPr>
          <w:rFonts w:ascii="Times New Roman" w:hAnsi="Times New Roman" w:cs="Times New Roman"/>
          <w:b w:val="0"/>
          <w:bCs w:val="0"/>
          <w:color w:val="000000" w:themeColor="text1"/>
          <w:sz w:val="28"/>
          <w:szCs w:val="28"/>
        </w:rPr>
      </w:pPr>
      <w:r w:rsidRPr="008D3C04">
        <w:rPr>
          <w:rFonts w:ascii="Times New Roman" w:hAnsi="Times New Roman" w:cs="Times New Roman"/>
          <w:b w:val="0"/>
          <w:bCs w:val="0"/>
          <w:color w:val="000000" w:themeColor="text1"/>
          <w:sz w:val="28"/>
          <w:szCs w:val="28"/>
        </w:rPr>
        <w:t>заключил</w:t>
      </w:r>
      <w:r w:rsidR="00056AA7" w:rsidRPr="008D3C04">
        <w:rPr>
          <w:rFonts w:ascii="Times New Roman" w:hAnsi="Times New Roman" w:cs="Times New Roman"/>
          <w:b w:val="0"/>
          <w:bCs w:val="0"/>
          <w:color w:val="000000" w:themeColor="text1"/>
          <w:sz w:val="28"/>
          <w:szCs w:val="28"/>
        </w:rPr>
        <w:t xml:space="preserve">и </w:t>
      </w:r>
      <w:r w:rsidRPr="008D3C04">
        <w:rPr>
          <w:rFonts w:ascii="Times New Roman" w:hAnsi="Times New Roman" w:cs="Times New Roman"/>
          <w:b w:val="0"/>
          <w:bCs w:val="0"/>
          <w:color w:val="000000" w:themeColor="text1"/>
          <w:sz w:val="28"/>
          <w:szCs w:val="28"/>
        </w:rPr>
        <w:t>настоящее</w:t>
      </w:r>
      <w:r w:rsidR="00323F28" w:rsidRPr="008D3C04">
        <w:rPr>
          <w:rFonts w:ascii="Times New Roman" w:hAnsi="Times New Roman" w:cs="Times New Roman"/>
          <w:b w:val="0"/>
          <w:bCs w:val="0"/>
          <w:color w:val="000000" w:themeColor="text1"/>
          <w:sz w:val="28"/>
          <w:szCs w:val="28"/>
        </w:rPr>
        <w:t xml:space="preserve"> </w:t>
      </w:r>
      <w:r w:rsidRPr="008D3C04">
        <w:rPr>
          <w:rFonts w:ascii="Times New Roman" w:hAnsi="Times New Roman" w:cs="Times New Roman"/>
          <w:b w:val="0"/>
          <w:bCs w:val="0"/>
          <w:color w:val="000000" w:themeColor="text1"/>
          <w:sz w:val="28"/>
          <w:szCs w:val="28"/>
        </w:rPr>
        <w:t xml:space="preserve">дополнительное соглашение к </w:t>
      </w:r>
      <w:r w:rsidR="00056AA7" w:rsidRPr="008D3C04">
        <w:rPr>
          <w:rFonts w:ascii="Times New Roman" w:hAnsi="Times New Roman" w:cs="Times New Roman"/>
          <w:b w:val="0"/>
          <w:bCs w:val="0"/>
          <w:color w:val="000000" w:themeColor="text1"/>
          <w:sz w:val="28"/>
          <w:szCs w:val="28"/>
        </w:rPr>
        <w:t>Соглашению о предоставлении в 20</w:t>
      </w:r>
      <w:r w:rsidR="009A3DE7" w:rsidRPr="008D3C04">
        <w:rPr>
          <w:rFonts w:ascii="Times New Roman" w:hAnsi="Times New Roman" w:cs="Times New Roman"/>
          <w:b w:val="0"/>
          <w:bCs w:val="0"/>
          <w:color w:val="000000" w:themeColor="text1"/>
          <w:sz w:val="28"/>
          <w:szCs w:val="28"/>
        </w:rPr>
        <w:t>__</w:t>
      </w:r>
      <w:r w:rsidR="00056AA7" w:rsidRPr="008D3C04">
        <w:rPr>
          <w:rFonts w:ascii="Times New Roman" w:hAnsi="Times New Roman" w:cs="Times New Roman"/>
          <w:b w:val="0"/>
          <w:bCs w:val="0"/>
          <w:color w:val="000000" w:themeColor="text1"/>
          <w:sz w:val="28"/>
          <w:szCs w:val="28"/>
        </w:rPr>
        <w:t xml:space="preserve">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w:t>
      </w:r>
      <w:r w:rsidR="005D6767" w:rsidRPr="008D3C04">
        <w:rPr>
          <w:rFonts w:ascii="Times New Roman" w:hAnsi="Times New Roman" w:cs="Times New Roman"/>
          <w:b w:val="0"/>
          <w:color w:val="000000" w:themeColor="text1"/>
          <w:sz w:val="28"/>
          <w:szCs w:val="28"/>
        </w:rPr>
        <w:t>содержание маточного поголовья крупного рогатого скота</w:t>
      </w:r>
      <w:r w:rsidR="00056AA7" w:rsidRPr="008D3C04">
        <w:rPr>
          <w:rFonts w:ascii="Times New Roman" w:hAnsi="Times New Roman" w:cs="Times New Roman"/>
          <w:b w:val="0"/>
          <w:bCs w:val="0"/>
          <w:color w:val="000000" w:themeColor="text1"/>
          <w:sz w:val="28"/>
          <w:szCs w:val="28"/>
        </w:rPr>
        <w:t xml:space="preserve"> </w:t>
      </w:r>
      <w:r w:rsidRPr="008D3C04">
        <w:rPr>
          <w:rFonts w:ascii="Times New Roman" w:hAnsi="Times New Roman" w:cs="Times New Roman"/>
          <w:b w:val="0"/>
          <w:bCs w:val="0"/>
          <w:color w:val="000000" w:themeColor="text1"/>
          <w:sz w:val="28"/>
          <w:szCs w:val="28"/>
        </w:rPr>
        <w:t xml:space="preserve">от </w:t>
      </w:r>
      <w:r w:rsidR="00056AA7" w:rsidRPr="008D3C04">
        <w:rPr>
          <w:rFonts w:ascii="Times New Roman" w:hAnsi="Times New Roman" w:cs="Times New Roman"/>
          <w:b w:val="0"/>
          <w:bCs w:val="0"/>
          <w:color w:val="000000" w:themeColor="text1"/>
          <w:sz w:val="28"/>
          <w:szCs w:val="28"/>
        </w:rPr>
        <w:t>«</w:t>
      </w:r>
      <w:r w:rsidRPr="008D3C04">
        <w:rPr>
          <w:rFonts w:ascii="Times New Roman" w:hAnsi="Times New Roman" w:cs="Times New Roman"/>
          <w:b w:val="0"/>
          <w:bCs w:val="0"/>
          <w:color w:val="000000" w:themeColor="text1"/>
          <w:sz w:val="28"/>
          <w:szCs w:val="28"/>
        </w:rPr>
        <w:t>__</w:t>
      </w:r>
      <w:r w:rsidR="00056AA7" w:rsidRPr="008D3C04">
        <w:rPr>
          <w:rFonts w:ascii="Times New Roman" w:hAnsi="Times New Roman" w:cs="Times New Roman"/>
          <w:b w:val="0"/>
          <w:bCs w:val="0"/>
          <w:color w:val="000000" w:themeColor="text1"/>
          <w:sz w:val="28"/>
          <w:szCs w:val="28"/>
        </w:rPr>
        <w:t>»</w:t>
      </w:r>
      <w:r w:rsidRPr="008D3C04">
        <w:rPr>
          <w:rFonts w:ascii="Times New Roman" w:hAnsi="Times New Roman" w:cs="Times New Roman"/>
          <w:b w:val="0"/>
          <w:bCs w:val="0"/>
          <w:color w:val="000000" w:themeColor="text1"/>
          <w:sz w:val="28"/>
          <w:szCs w:val="28"/>
        </w:rPr>
        <w:t xml:space="preserve"> __________ 20__ г.</w:t>
      </w:r>
      <w:r w:rsidR="00561160" w:rsidRPr="008D3C04">
        <w:rPr>
          <w:rFonts w:ascii="Times New Roman" w:hAnsi="Times New Roman" w:cs="Times New Roman"/>
          <w:b w:val="0"/>
          <w:bCs w:val="0"/>
          <w:color w:val="000000" w:themeColor="text1"/>
          <w:sz w:val="28"/>
          <w:szCs w:val="28"/>
        </w:rPr>
        <w:t xml:space="preserve"> №</w:t>
      </w:r>
      <w:r w:rsidRPr="008D3C04">
        <w:rPr>
          <w:rFonts w:ascii="Times New Roman" w:hAnsi="Times New Roman" w:cs="Times New Roman"/>
          <w:b w:val="0"/>
          <w:bCs w:val="0"/>
          <w:color w:val="000000" w:themeColor="text1"/>
          <w:sz w:val="28"/>
          <w:szCs w:val="28"/>
        </w:rPr>
        <w:t xml:space="preserve"> ______ (далее - Соглашение, Субсидия) о нижеследующем.</w:t>
      </w:r>
    </w:p>
    <w:p w14:paraId="0C3F615F" w14:textId="77777777" w:rsidR="00C479FD" w:rsidRPr="008D3C04" w:rsidRDefault="00C479FD" w:rsidP="006851D7">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1. Внести в Соглашение следующие изменения:</w:t>
      </w:r>
    </w:p>
    <w:p w14:paraId="76873228" w14:textId="77777777" w:rsidR="00C479FD" w:rsidRPr="008D3C04" w:rsidRDefault="000B28F0" w:rsidP="000B28F0">
      <w:pPr>
        <w:pStyle w:val="1"/>
        <w:spacing w:before="0"/>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 xml:space="preserve"> </w:t>
      </w:r>
      <w:r w:rsidR="00C479FD" w:rsidRPr="008D3C04">
        <w:rPr>
          <w:rFonts w:ascii="Times New Roman" w:hAnsi="Times New Roman" w:cs="Times New Roman"/>
          <w:b w:val="0"/>
          <w:bCs w:val="0"/>
          <w:color w:val="auto"/>
          <w:sz w:val="28"/>
          <w:szCs w:val="28"/>
        </w:rPr>
        <w:t>_______________________________________________________________</w:t>
      </w:r>
      <w:r w:rsidR="005C768B" w:rsidRPr="008D3C04">
        <w:rPr>
          <w:rFonts w:ascii="Times New Roman" w:hAnsi="Times New Roman" w:cs="Times New Roman"/>
          <w:b w:val="0"/>
          <w:bCs w:val="0"/>
          <w:color w:val="auto"/>
          <w:sz w:val="28"/>
          <w:szCs w:val="28"/>
        </w:rPr>
        <w:t>___</w:t>
      </w:r>
      <w:r w:rsidRPr="008D3C04">
        <w:rPr>
          <w:rFonts w:ascii="Times New Roman" w:hAnsi="Times New Roman" w:cs="Times New Roman"/>
          <w:b w:val="0"/>
          <w:bCs w:val="0"/>
          <w:color w:val="auto"/>
          <w:sz w:val="28"/>
          <w:szCs w:val="28"/>
        </w:rPr>
        <w:t>____</w:t>
      </w:r>
    </w:p>
    <w:p w14:paraId="3B9C0EA9" w14:textId="77777777" w:rsidR="00C479FD" w:rsidRPr="008D3C04" w:rsidRDefault="00C479FD" w:rsidP="005C768B">
      <w:pPr>
        <w:pStyle w:val="1"/>
        <w:spacing w:before="0"/>
        <w:ind w:firstLine="567"/>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(Указываются пункты и (или) разделы Соглашения, в которые вносятся</w:t>
      </w:r>
    </w:p>
    <w:p w14:paraId="6CEB330C" w14:textId="77777777" w:rsidR="006851D7" w:rsidRPr="008D3C04" w:rsidRDefault="00C479FD" w:rsidP="006851D7">
      <w:pPr>
        <w:pStyle w:val="1"/>
        <w:spacing w:before="0"/>
        <w:ind w:firstLine="567"/>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lastRenderedPageBreak/>
        <w:t xml:space="preserve">изменения. Изменению подлежат положения </w:t>
      </w:r>
      <w:r w:rsidR="006851D7" w:rsidRPr="008D3C04">
        <w:rPr>
          <w:rFonts w:ascii="Times New Roman" w:hAnsi="Times New Roman" w:cs="Times New Roman"/>
          <w:b w:val="0"/>
          <w:bCs w:val="0"/>
          <w:color w:val="auto"/>
          <w:sz w:val="28"/>
          <w:szCs w:val="28"/>
        </w:rPr>
        <w:t>т</w:t>
      </w:r>
      <w:r w:rsidRPr="008D3C04">
        <w:rPr>
          <w:rFonts w:ascii="Times New Roman" w:hAnsi="Times New Roman" w:cs="Times New Roman"/>
          <w:b w:val="0"/>
          <w:bCs w:val="0"/>
          <w:color w:val="auto"/>
          <w:sz w:val="28"/>
          <w:szCs w:val="28"/>
        </w:rPr>
        <w:t xml:space="preserve">иповой формы, заполняемые </w:t>
      </w:r>
      <w:r w:rsidR="005C768B" w:rsidRPr="008D3C04">
        <w:rPr>
          <w:rFonts w:ascii="Times New Roman" w:hAnsi="Times New Roman" w:cs="Times New Roman"/>
          <w:b w:val="0"/>
          <w:bCs w:val="0"/>
          <w:color w:val="auto"/>
          <w:sz w:val="28"/>
          <w:szCs w:val="28"/>
        </w:rPr>
        <w:t>Администрацией района</w:t>
      </w:r>
      <w:r w:rsidRPr="008D3C04">
        <w:rPr>
          <w:rFonts w:ascii="Times New Roman" w:hAnsi="Times New Roman" w:cs="Times New Roman"/>
          <w:b w:val="0"/>
          <w:bCs w:val="0"/>
          <w:color w:val="auto"/>
          <w:sz w:val="28"/>
          <w:szCs w:val="28"/>
        </w:rPr>
        <w:t xml:space="preserve"> и (или) Получателем, а также разработанные</w:t>
      </w:r>
      <w:r w:rsidR="005C768B" w:rsidRPr="008D3C04">
        <w:rPr>
          <w:rFonts w:ascii="Times New Roman" w:hAnsi="Times New Roman" w:cs="Times New Roman"/>
          <w:b w:val="0"/>
          <w:bCs w:val="0"/>
          <w:color w:val="auto"/>
          <w:sz w:val="28"/>
          <w:szCs w:val="28"/>
        </w:rPr>
        <w:t xml:space="preserve"> Администрацией района</w:t>
      </w:r>
      <w:r w:rsidRPr="008D3C04">
        <w:rPr>
          <w:rFonts w:ascii="Times New Roman" w:hAnsi="Times New Roman" w:cs="Times New Roman"/>
          <w:b w:val="0"/>
          <w:bCs w:val="0"/>
          <w:color w:val="auto"/>
          <w:sz w:val="28"/>
          <w:szCs w:val="28"/>
        </w:rPr>
        <w:t xml:space="preserve"> приложения к Соглашению)</w:t>
      </w:r>
    </w:p>
    <w:p w14:paraId="16124268" w14:textId="77777777" w:rsidR="006851D7" w:rsidRPr="008D3C04" w:rsidRDefault="00C479FD" w:rsidP="006851D7">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 xml:space="preserve">2.  </w:t>
      </w:r>
      <w:r w:rsidR="006851D7" w:rsidRPr="008D3C04">
        <w:rPr>
          <w:rFonts w:ascii="Times New Roman" w:hAnsi="Times New Roman" w:cs="Times New Roman"/>
          <w:b w:val="0"/>
          <w:bCs w:val="0"/>
          <w:color w:val="auto"/>
          <w:sz w:val="28"/>
          <w:szCs w:val="28"/>
        </w:rPr>
        <w:t>Настоящее Дополнительное соглашение является</w:t>
      </w:r>
      <w:r w:rsidRPr="008D3C04">
        <w:rPr>
          <w:rFonts w:ascii="Times New Roman" w:hAnsi="Times New Roman" w:cs="Times New Roman"/>
          <w:b w:val="0"/>
          <w:bCs w:val="0"/>
          <w:color w:val="auto"/>
          <w:sz w:val="28"/>
          <w:szCs w:val="28"/>
        </w:rPr>
        <w:t xml:space="preserve"> неотъемлемой</w:t>
      </w:r>
      <w:r w:rsidR="006851D7" w:rsidRPr="008D3C04">
        <w:rPr>
          <w:rFonts w:ascii="Times New Roman" w:hAnsi="Times New Roman" w:cs="Times New Roman"/>
          <w:b w:val="0"/>
          <w:bCs w:val="0"/>
          <w:color w:val="auto"/>
          <w:sz w:val="28"/>
          <w:szCs w:val="28"/>
        </w:rPr>
        <w:t xml:space="preserve"> </w:t>
      </w:r>
      <w:r w:rsidRPr="008D3C04">
        <w:rPr>
          <w:rFonts w:ascii="Times New Roman" w:hAnsi="Times New Roman" w:cs="Times New Roman"/>
          <w:b w:val="0"/>
          <w:bCs w:val="0"/>
          <w:color w:val="auto"/>
          <w:sz w:val="28"/>
          <w:szCs w:val="28"/>
        </w:rPr>
        <w:t>частью</w:t>
      </w:r>
      <w:r w:rsidR="006851D7" w:rsidRPr="008D3C04">
        <w:rPr>
          <w:rFonts w:ascii="Times New Roman" w:hAnsi="Times New Roman" w:cs="Times New Roman"/>
          <w:b w:val="0"/>
          <w:bCs w:val="0"/>
          <w:color w:val="auto"/>
          <w:sz w:val="28"/>
          <w:szCs w:val="28"/>
        </w:rPr>
        <w:t xml:space="preserve"> </w:t>
      </w:r>
      <w:r w:rsidRPr="008D3C04">
        <w:rPr>
          <w:rFonts w:ascii="Times New Roman" w:hAnsi="Times New Roman" w:cs="Times New Roman"/>
          <w:b w:val="0"/>
          <w:bCs w:val="0"/>
          <w:color w:val="auto"/>
          <w:sz w:val="28"/>
          <w:szCs w:val="28"/>
        </w:rPr>
        <w:t>Соглашения.</w:t>
      </w:r>
    </w:p>
    <w:p w14:paraId="558A4AC0" w14:textId="77777777" w:rsidR="006851D7" w:rsidRPr="008D3C04" w:rsidRDefault="00C479FD" w:rsidP="006851D7">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 xml:space="preserve">3.  </w:t>
      </w:r>
      <w:r w:rsidR="006851D7" w:rsidRPr="008D3C04">
        <w:rPr>
          <w:rFonts w:ascii="Times New Roman" w:hAnsi="Times New Roman" w:cs="Times New Roman"/>
          <w:b w:val="0"/>
          <w:bCs w:val="0"/>
          <w:color w:val="auto"/>
          <w:sz w:val="28"/>
          <w:szCs w:val="28"/>
        </w:rPr>
        <w:t>Настоящее Дополнительное соглашение вступает в силу</w:t>
      </w:r>
      <w:r w:rsidRPr="008D3C04">
        <w:rPr>
          <w:rFonts w:ascii="Times New Roman" w:hAnsi="Times New Roman" w:cs="Times New Roman"/>
          <w:b w:val="0"/>
          <w:bCs w:val="0"/>
          <w:color w:val="auto"/>
          <w:sz w:val="28"/>
          <w:szCs w:val="28"/>
        </w:rPr>
        <w:t xml:space="preserve"> с даты его</w:t>
      </w:r>
      <w:r w:rsidR="006851D7" w:rsidRPr="008D3C04">
        <w:rPr>
          <w:rFonts w:ascii="Times New Roman" w:hAnsi="Times New Roman" w:cs="Times New Roman"/>
          <w:b w:val="0"/>
          <w:bCs w:val="0"/>
          <w:color w:val="auto"/>
          <w:sz w:val="28"/>
          <w:szCs w:val="28"/>
        </w:rPr>
        <w:t xml:space="preserve"> подписания лицами</w:t>
      </w:r>
      <w:r w:rsidRPr="008D3C04">
        <w:rPr>
          <w:rFonts w:ascii="Times New Roman" w:hAnsi="Times New Roman" w:cs="Times New Roman"/>
          <w:b w:val="0"/>
          <w:bCs w:val="0"/>
          <w:color w:val="auto"/>
          <w:sz w:val="28"/>
          <w:szCs w:val="28"/>
        </w:rPr>
        <w:t>, имеющими право действовать от имени каждой из Сторон, и</w:t>
      </w:r>
      <w:r w:rsidR="006851D7" w:rsidRPr="008D3C04">
        <w:rPr>
          <w:rFonts w:ascii="Times New Roman" w:hAnsi="Times New Roman" w:cs="Times New Roman"/>
          <w:b w:val="0"/>
          <w:bCs w:val="0"/>
          <w:color w:val="auto"/>
          <w:sz w:val="28"/>
          <w:szCs w:val="28"/>
        </w:rPr>
        <w:t xml:space="preserve"> действует до</w:t>
      </w:r>
      <w:r w:rsidRPr="008D3C04">
        <w:rPr>
          <w:rFonts w:ascii="Times New Roman" w:hAnsi="Times New Roman" w:cs="Times New Roman"/>
          <w:b w:val="0"/>
          <w:bCs w:val="0"/>
          <w:color w:val="auto"/>
          <w:sz w:val="28"/>
          <w:szCs w:val="28"/>
        </w:rPr>
        <w:t xml:space="preserve"> полного исполнения Сторонами своих обязательств по настоящему</w:t>
      </w:r>
      <w:r w:rsidR="006851D7" w:rsidRPr="008D3C04">
        <w:rPr>
          <w:rFonts w:ascii="Times New Roman" w:hAnsi="Times New Roman" w:cs="Times New Roman"/>
          <w:b w:val="0"/>
          <w:bCs w:val="0"/>
          <w:color w:val="auto"/>
          <w:sz w:val="28"/>
          <w:szCs w:val="28"/>
        </w:rPr>
        <w:t xml:space="preserve"> </w:t>
      </w:r>
      <w:r w:rsidRPr="008D3C04">
        <w:rPr>
          <w:rFonts w:ascii="Times New Roman" w:hAnsi="Times New Roman" w:cs="Times New Roman"/>
          <w:b w:val="0"/>
          <w:bCs w:val="0"/>
          <w:color w:val="auto"/>
          <w:sz w:val="28"/>
          <w:szCs w:val="28"/>
        </w:rPr>
        <w:t>Соглашению.</w:t>
      </w:r>
    </w:p>
    <w:p w14:paraId="35627FB7" w14:textId="77777777" w:rsidR="006851D7" w:rsidRPr="008D3C04" w:rsidRDefault="00C479FD" w:rsidP="006851D7">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 xml:space="preserve">4.   Условия   </w:t>
      </w:r>
      <w:r w:rsidR="006851D7" w:rsidRPr="008D3C04">
        <w:rPr>
          <w:rFonts w:ascii="Times New Roman" w:hAnsi="Times New Roman" w:cs="Times New Roman"/>
          <w:b w:val="0"/>
          <w:bCs w:val="0"/>
          <w:color w:val="auto"/>
          <w:sz w:val="28"/>
          <w:szCs w:val="28"/>
        </w:rPr>
        <w:t>Соглашения, не</w:t>
      </w:r>
      <w:r w:rsidRPr="008D3C04">
        <w:rPr>
          <w:rFonts w:ascii="Times New Roman" w:hAnsi="Times New Roman" w:cs="Times New Roman"/>
          <w:b w:val="0"/>
          <w:bCs w:val="0"/>
          <w:color w:val="auto"/>
          <w:sz w:val="28"/>
          <w:szCs w:val="28"/>
        </w:rPr>
        <w:t xml:space="preserve">   </w:t>
      </w:r>
      <w:r w:rsidR="006851D7" w:rsidRPr="008D3C04">
        <w:rPr>
          <w:rFonts w:ascii="Times New Roman" w:hAnsi="Times New Roman" w:cs="Times New Roman"/>
          <w:b w:val="0"/>
          <w:bCs w:val="0"/>
          <w:color w:val="auto"/>
          <w:sz w:val="28"/>
          <w:szCs w:val="28"/>
        </w:rPr>
        <w:t xml:space="preserve">затронутые настоящим Дополнительным </w:t>
      </w:r>
      <w:r w:rsidRPr="008D3C04">
        <w:rPr>
          <w:rFonts w:ascii="Times New Roman" w:hAnsi="Times New Roman" w:cs="Times New Roman"/>
          <w:b w:val="0"/>
          <w:bCs w:val="0"/>
          <w:color w:val="auto"/>
          <w:sz w:val="28"/>
          <w:szCs w:val="28"/>
        </w:rPr>
        <w:t>соглашением, остаются неизменными.</w:t>
      </w:r>
    </w:p>
    <w:p w14:paraId="1ECA72C3" w14:textId="77777777" w:rsidR="006851D7" w:rsidRPr="008D3C04" w:rsidRDefault="00C479FD" w:rsidP="006851D7">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5. Иные положения по настоящему Дополнительному Соглашению:</w:t>
      </w:r>
    </w:p>
    <w:p w14:paraId="57A1702A" w14:textId="77777777" w:rsidR="006851D7" w:rsidRPr="008D3C04" w:rsidRDefault="00C479FD" w:rsidP="006851D7">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5.1. настоящее Дополнительное соглашение составлено в двух экземплярах,</w:t>
      </w:r>
      <w:r w:rsidR="006851D7" w:rsidRPr="008D3C04">
        <w:rPr>
          <w:rFonts w:ascii="Times New Roman" w:hAnsi="Times New Roman" w:cs="Times New Roman"/>
          <w:b w:val="0"/>
          <w:bCs w:val="0"/>
          <w:color w:val="auto"/>
          <w:sz w:val="28"/>
          <w:szCs w:val="28"/>
        </w:rPr>
        <w:t xml:space="preserve"> </w:t>
      </w:r>
      <w:r w:rsidRPr="008D3C04">
        <w:rPr>
          <w:rFonts w:ascii="Times New Roman" w:hAnsi="Times New Roman" w:cs="Times New Roman"/>
          <w:b w:val="0"/>
          <w:bCs w:val="0"/>
          <w:color w:val="auto"/>
          <w:sz w:val="28"/>
          <w:szCs w:val="28"/>
        </w:rPr>
        <w:t>имеющих равную юридическую силу, по одному экземпляру для каждой из Сторон;</w:t>
      </w:r>
    </w:p>
    <w:p w14:paraId="6758E67A" w14:textId="77777777" w:rsidR="00C479FD" w:rsidRPr="008D3C04" w:rsidRDefault="00C479FD" w:rsidP="002658C6">
      <w:pPr>
        <w:pStyle w:val="1"/>
        <w:spacing w:before="0"/>
        <w:ind w:firstLine="567"/>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5.2. ___________________________________________________</w:t>
      </w:r>
      <w:r w:rsidR="007152DA" w:rsidRPr="008D3C04">
        <w:rPr>
          <w:rFonts w:ascii="Times New Roman" w:hAnsi="Times New Roman" w:cs="Times New Roman"/>
          <w:b w:val="0"/>
          <w:bCs w:val="0"/>
          <w:color w:val="auto"/>
          <w:sz w:val="28"/>
          <w:szCs w:val="28"/>
        </w:rPr>
        <w:t xml:space="preserve"> </w:t>
      </w:r>
      <w:r w:rsidR="007152DA" w:rsidRPr="008D3C04">
        <w:rPr>
          <w:rStyle w:val="af6"/>
          <w:rFonts w:ascii="Times New Roman" w:hAnsi="Times New Roman" w:cs="Times New Roman"/>
          <w:b w:val="0"/>
          <w:bCs w:val="0"/>
          <w:color w:val="auto"/>
          <w:sz w:val="28"/>
          <w:szCs w:val="28"/>
        </w:rPr>
        <w:footnoteReference w:customMarkFollows="1" w:id="1"/>
        <w:sym w:font="Symbol" w:char="F031"/>
      </w:r>
      <w:r w:rsidRPr="008D3C04">
        <w:rPr>
          <w:rFonts w:ascii="Times New Roman" w:hAnsi="Times New Roman" w:cs="Times New Roman"/>
          <w:b w:val="0"/>
          <w:bCs w:val="0"/>
          <w:color w:val="auto"/>
          <w:sz w:val="28"/>
          <w:szCs w:val="28"/>
        </w:rPr>
        <w:t>.</w:t>
      </w:r>
    </w:p>
    <w:p w14:paraId="588ED3C0" w14:textId="73FEB428" w:rsidR="00C479FD" w:rsidRPr="008D3C04" w:rsidRDefault="00C479FD" w:rsidP="00C479FD">
      <w:pPr>
        <w:pStyle w:val="1"/>
        <w:spacing w:before="0"/>
        <w:jc w:val="both"/>
        <w:rPr>
          <w:rFonts w:ascii="Times New Roman" w:hAnsi="Times New Roman" w:cs="Times New Roman"/>
          <w:b w:val="0"/>
          <w:bCs w:val="0"/>
          <w:color w:val="auto"/>
          <w:sz w:val="28"/>
          <w:szCs w:val="28"/>
        </w:rPr>
      </w:pPr>
      <w:r w:rsidRPr="008D3C04">
        <w:rPr>
          <w:rFonts w:ascii="Times New Roman" w:hAnsi="Times New Roman" w:cs="Times New Roman"/>
          <w:b w:val="0"/>
          <w:bCs w:val="0"/>
          <w:color w:val="auto"/>
          <w:sz w:val="28"/>
          <w:szCs w:val="28"/>
        </w:rPr>
        <w:t xml:space="preserve">         6. Юридические адреса и платежные реквизиты Сторон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3"/>
        <w:gridCol w:w="4961"/>
      </w:tblGrid>
      <w:tr w:rsidR="008D3C04" w:rsidRPr="008D3C04" w14:paraId="4E799C1B" w14:textId="77777777" w:rsidTr="007F1D7B">
        <w:trPr>
          <w:trHeight w:val="503"/>
        </w:trPr>
        <w:tc>
          <w:tcPr>
            <w:tcW w:w="4673" w:type="dxa"/>
          </w:tcPr>
          <w:p w14:paraId="2D50802F" w14:textId="77777777" w:rsidR="00FA1FCF" w:rsidRPr="008D3C04" w:rsidRDefault="00FA1FCF" w:rsidP="007F1D7B">
            <w:pPr>
              <w:widowControl/>
              <w:jc w:val="center"/>
            </w:pPr>
            <w:r w:rsidRPr="008D3C04">
              <w:t>Финансовое управление Администрации муниципального района Похвистневский Самарской области</w:t>
            </w:r>
          </w:p>
        </w:tc>
        <w:tc>
          <w:tcPr>
            <w:tcW w:w="4961" w:type="dxa"/>
          </w:tcPr>
          <w:p w14:paraId="045254CF" w14:textId="77777777" w:rsidR="00FA1FCF" w:rsidRPr="008D3C04" w:rsidRDefault="00FA1FCF" w:rsidP="007F1D7B">
            <w:pPr>
              <w:pStyle w:val="ConsPlusNonformat"/>
              <w:jc w:val="center"/>
            </w:pPr>
            <w:r w:rsidRPr="008D3C04">
              <w:rPr>
                <w:rFonts w:ascii="Times New Roman" w:hAnsi="Times New Roman" w:cs="Times New Roman"/>
                <w:sz w:val="28"/>
                <w:szCs w:val="28"/>
              </w:rPr>
              <w:t>Фамилия Имя Отчество</w:t>
            </w:r>
          </w:p>
          <w:p w14:paraId="658C327C" w14:textId="77777777" w:rsidR="00FA1FCF" w:rsidRPr="008D3C04" w:rsidRDefault="00FA1FCF" w:rsidP="007F1D7B">
            <w:pPr>
              <w:widowControl/>
              <w:jc w:val="center"/>
            </w:pPr>
            <w:r w:rsidRPr="008D3C04">
              <w:t xml:space="preserve">Получателя </w:t>
            </w:r>
          </w:p>
        </w:tc>
      </w:tr>
      <w:tr w:rsidR="00FA1FCF" w:rsidRPr="00082F65" w14:paraId="3E126F89" w14:textId="77777777" w:rsidTr="007F1D7B">
        <w:trPr>
          <w:trHeight w:val="2885"/>
        </w:trPr>
        <w:tc>
          <w:tcPr>
            <w:tcW w:w="4673" w:type="dxa"/>
          </w:tcPr>
          <w:p w14:paraId="2A66A894" w14:textId="77777777" w:rsidR="00FA1FCF" w:rsidRDefault="00FA1FCF" w:rsidP="007F1D7B">
            <w:pPr>
              <w:widowControl/>
            </w:pPr>
            <w:r w:rsidRPr="005E3BB8">
              <w:t>ОГРН 1026303314839</w:t>
            </w:r>
          </w:p>
          <w:p w14:paraId="3F5DF767" w14:textId="77777777" w:rsidR="00FA1FCF" w:rsidRPr="00082F65" w:rsidRDefault="00DD007D" w:rsidP="007F1D7B">
            <w:pPr>
              <w:widowControl/>
            </w:pPr>
            <w:hyperlink r:id="rId22" w:history="1">
              <w:r w:rsidR="00FA1FCF" w:rsidRPr="005E3BB8">
                <w:t>ОКТМО</w:t>
              </w:r>
            </w:hyperlink>
            <w:r w:rsidR="00FA1FCF" w:rsidRPr="005E3BB8">
              <w:t xml:space="preserve"> </w:t>
            </w:r>
            <w:r w:rsidR="00FA1FCF" w:rsidRPr="005E3BB8">
              <w:rPr>
                <w:color w:val="212529"/>
                <w:shd w:val="clear" w:color="auto" w:fill="FFFFFF"/>
              </w:rPr>
              <w:t>36727000001</w:t>
            </w:r>
          </w:p>
          <w:p w14:paraId="12E908C1" w14:textId="77777777" w:rsidR="00FA1FCF" w:rsidRPr="00922231" w:rsidRDefault="00FA1FCF" w:rsidP="007F1D7B">
            <w:pPr>
              <w:pStyle w:val="af7"/>
              <w:ind w:left="0"/>
              <w:rPr>
                <w:color w:val="000000"/>
                <w:spacing w:val="-12"/>
              </w:rPr>
            </w:pPr>
            <w:r w:rsidRPr="005E3BB8">
              <w:t>Место нахождения: 446450, Самарская область, г. Похвистнево, ул. Ленинградская, д. 9</w:t>
            </w:r>
          </w:p>
          <w:p w14:paraId="1101A1E4" w14:textId="77777777" w:rsidR="00FA1FCF" w:rsidRPr="005E3BB8" w:rsidRDefault="00FA1FCF" w:rsidP="007F1D7B">
            <w:pPr>
              <w:widowControl/>
            </w:pPr>
            <w:r w:rsidRPr="005E3BB8">
              <w:t>ИНН</w:t>
            </w:r>
            <w:r>
              <w:t xml:space="preserve"> </w:t>
            </w:r>
            <w:r w:rsidRPr="005E3BB8">
              <w:t>6379002086</w:t>
            </w:r>
          </w:p>
          <w:p w14:paraId="06AC7023" w14:textId="77777777" w:rsidR="00FA1FCF" w:rsidRPr="005E3BB8" w:rsidRDefault="00FA1FCF" w:rsidP="007F1D7B">
            <w:pPr>
              <w:widowControl/>
            </w:pPr>
            <w:r w:rsidRPr="005E3BB8">
              <w:t>КПП 635701001</w:t>
            </w:r>
          </w:p>
          <w:p w14:paraId="2056AD0F" w14:textId="77777777" w:rsidR="00FA1FCF" w:rsidRPr="00082F65" w:rsidRDefault="00FA1FCF" w:rsidP="007F1D7B">
            <w:r w:rsidRPr="005E3BB8">
              <w:t>Платежные реквизиты:</w:t>
            </w:r>
          </w:p>
        </w:tc>
        <w:tc>
          <w:tcPr>
            <w:tcW w:w="4961" w:type="dxa"/>
          </w:tcPr>
          <w:p w14:paraId="3839D0B9" w14:textId="77777777" w:rsidR="00FA1FCF" w:rsidRDefault="00FA1FCF" w:rsidP="007F1D7B">
            <w:pPr>
              <w:widowControl/>
            </w:pPr>
          </w:p>
          <w:p w14:paraId="1D090C7F" w14:textId="77777777" w:rsidR="00FA1FCF" w:rsidRDefault="00FA1FCF" w:rsidP="007F1D7B">
            <w:pPr>
              <w:widowControl/>
            </w:pPr>
          </w:p>
          <w:p w14:paraId="7F311BF4" w14:textId="77777777" w:rsidR="00FA1FCF" w:rsidRPr="00082F65" w:rsidRDefault="00FA1FCF" w:rsidP="007F1D7B">
            <w:pPr>
              <w:widowControl/>
            </w:pPr>
            <w:r>
              <w:t>Место нахождения</w:t>
            </w:r>
            <w:r w:rsidRPr="00082F65">
              <w:t>:</w:t>
            </w:r>
          </w:p>
          <w:p w14:paraId="1A0A6C35" w14:textId="77777777" w:rsidR="00FA1FCF" w:rsidRPr="00A55ED4" w:rsidRDefault="00FA1FCF" w:rsidP="007F1D7B"/>
          <w:p w14:paraId="1CE5FDCE" w14:textId="77777777" w:rsidR="00FA1FCF" w:rsidRDefault="00FA1FCF" w:rsidP="007F1D7B">
            <w:pPr>
              <w:widowControl/>
            </w:pPr>
          </w:p>
          <w:p w14:paraId="3E46856D" w14:textId="77777777" w:rsidR="00FA1FCF" w:rsidRPr="00082F65" w:rsidRDefault="00FA1FCF" w:rsidP="007F1D7B">
            <w:pPr>
              <w:widowControl/>
            </w:pPr>
            <w:r w:rsidRPr="00082F65">
              <w:t>ИНН</w:t>
            </w:r>
          </w:p>
          <w:p w14:paraId="32798C47" w14:textId="77777777" w:rsidR="00FA1FCF" w:rsidRDefault="00FA1FCF" w:rsidP="007F1D7B"/>
          <w:p w14:paraId="7C0745EC" w14:textId="77777777" w:rsidR="00FA1FCF" w:rsidRPr="00082F65" w:rsidRDefault="00FA1FCF" w:rsidP="007F1D7B">
            <w:r w:rsidRPr="00082F65">
              <w:t>Платежные реквизиты:</w:t>
            </w:r>
          </w:p>
        </w:tc>
      </w:tr>
    </w:tbl>
    <w:p w14:paraId="644DBDE6" w14:textId="77777777" w:rsidR="00FA1FCF" w:rsidRPr="00082F65" w:rsidRDefault="00FA1FCF" w:rsidP="00FA1FCF">
      <w:pPr>
        <w:widowControl/>
        <w:jc w:val="center"/>
        <w:outlineLvl w:val="0"/>
      </w:pPr>
      <w:r w:rsidRPr="00721522">
        <w:t>VIII</w:t>
      </w:r>
      <w:r w:rsidRPr="00082F65">
        <w:t>.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2916"/>
        <w:gridCol w:w="1734"/>
        <w:gridCol w:w="3227"/>
      </w:tblGrid>
      <w:tr w:rsidR="00FA1FCF" w:rsidRPr="00082F65" w14:paraId="7ED7D7CF" w14:textId="77777777" w:rsidTr="007F1D7B">
        <w:tc>
          <w:tcPr>
            <w:tcW w:w="4673" w:type="dxa"/>
            <w:gridSpan w:val="2"/>
            <w:tcBorders>
              <w:top w:val="single" w:sz="4" w:space="0" w:color="auto"/>
              <w:left w:val="single" w:sz="4" w:space="0" w:color="auto"/>
              <w:bottom w:val="single" w:sz="4" w:space="0" w:color="auto"/>
              <w:right w:val="single" w:sz="4" w:space="0" w:color="auto"/>
            </w:tcBorders>
          </w:tcPr>
          <w:p w14:paraId="157B064F" w14:textId="77777777" w:rsidR="00FA1FCF" w:rsidRPr="00082F65" w:rsidRDefault="00FA1FCF" w:rsidP="007F1D7B">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2BADD1CD" w14:textId="77777777" w:rsidR="00FA1FCF" w:rsidRPr="00024B97" w:rsidRDefault="00FA1FCF" w:rsidP="007F1D7B">
            <w:pPr>
              <w:pStyle w:val="ConsPlusNonformat"/>
              <w:jc w:val="center"/>
            </w:pPr>
            <w:r>
              <w:rPr>
                <w:rFonts w:ascii="Times New Roman" w:hAnsi="Times New Roman" w:cs="Times New Roman"/>
                <w:sz w:val="28"/>
                <w:szCs w:val="28"/>
              </w:rPr>
              <w:t>Фамилия</w:t>
            </w:r>
            <w:r w:rsidRPr="00024B97">
              <w:rPr>
                <w:rFonts w:ascii="Times New Roman" w:hAnsi="Times New Roman" w:cs="Times New Roman"/>
                <w:sz w:val="28"/>
                <w:szCs w:val="28"/>
              </w:rPr>
              <w:t xml:space="preserve"> </w:t>
            </w:r>
            <w:r>
              <w:rPr>
                <w:rFonts w:ascii="Times New Roman" w:hAnsi="Times New Roman" w:cs="Times New Roman"/>
                <w:sz w:val="28"/>
                <w:szCs w:val="28"/>
              </w:rPr>
              <w:t>Имя Отчество</w:t>
            </w:r>
          </w:p>
          <w:p w14:paraId="46567BCA" w14:textId="77777777" w:rsidR="00FA1FCF" w:rsidRPr="00082F65" w:rsidRDefault="00FA1FCF" w:rsidP="007F1D7B">
            <w:pPr>
              <w:widowControl/>
              <w:jc w:val="center"/>
            </w:pPr>
            <w:r w:rsidRPr="00024B97">
              <w:t>Получателя</w:t>
            </w:r>
          </w:p>
        </w:tc>
      </w:tr>
      <w:tr w:rsidR="00FA1FCF" w:rsidRPr="00082F65" w14:paraId="240FD035" w14:textId="77777777" w:rsidTr="007F1D7B">
        <w:tc>
          <w:tcPr>
            <w:tcW w:w="1757" w:type="dxa"/>
            <w:tcBorders>
              <w:top w:val="single" w:sz="4" w:space="0" w:color="auto"/>
              <w:left w:val="single" w:sz="4" w:space="0" w:color="auto"/>
            </w:tcBorders>
          </w:tcPr>
          <w:p w14:paraId="397F21D3" w14:textId="77777777" w:rsidR="00FA1FCF" w:rsidRPr="00082F65" w:rsidRDefault="00FA1FCF" w:rsidP="007F1D7B">
            <w:pPr>
              <w:widowControl/>
            </w:pPr>
            <w:r w:rsidRPr="00082F65">
              <w:t>___________</w:t>
            </w:r>
          </w:p>
        </w:tc>
        <w:tc>
          <w:tcPr>
            <w:tcW w:w="2916" w:type="dxa"/>
            <w:tcBorders>
              <w:top w:val="single" w:sz="4" w:space="0" w:color="auto"/>
              <w:right w:val="single" w:sz="4" w:space="0" w:color="auto"/>
            </w:tcBorders>
          </w:tcPr>
          <w:p w14:paraId="5D417EC8" w14:textId="77777777" w:rsidR="00FA1FCF" w:rsidRPr="00082F65" w:rsidRDefault="00FA1FCF" w:rsidP="007F1D7B">
            <w:pPr>
              <w:widowControl/>
              <w:jc w:val="both"/>
            </w:pPr>
            <w:r w:rsidRPr="00082F65">
              <w:t>/___________________</w:t>
            </w:r>
          </w:p>
        </w:tc>
        <w:tc>
          <w:tcPr>
            <w:tcW w:w="1734" w:type="dxa"/>
            <w:tcBorders>
              <w:top w:val="single" w:sz="4" w:space="0" w:color="auto"/>
              <w:left w:val="single" w:sz="4" w:space="0" w:color="auto"/>
            </w:tcBorders>
          </w:tcPr>
          <w:p w14:paraId="34A9A469" w14:textId="77777777" w:rsidR="00FA1FCF" w:rsidRPr="00082F65" w:rsidRDefault="00FA1FCF" w:rsidP="007F1D7B">
            <w:pPr>
              <w:widowControl/>
            </w:pPr>
            <w:r w:rsidRPr="00082F65">
              <w:t>________</w:t>
            </w:r>
          </w:p>
        </w:tc>
        <w:tc>
          <w:tcPr>
            <w:tcW w:w="3227" w:type="dxa"/>
            <w:tcBorders>
              <w:top w:val="single" w:sz="4" w:space="0" w:color="auto"/>
              <w:right w:val="single" w:sz="4" w:space="0" w:color="auto"/>
            </w:tcBorders>
          </w:tcPr>
          <w:p w14:paraId="6B151D3E" w14:textId="77777777" w:rsidR="00FA1FCF" w:rsidRPr="00082F65" w:rsidRDefault="00FA1FCF" w:rsidP="007F1D7B">
            <w:pPr>
              <w:widowControl/>
              <w:jc w:val="both"/>
            </w:pPr>
            <w:r w:rsidRPr="00082F65">
              <w:t>/___________________</w:t>
            </w:r>
          </w:p>
        </w:tc>
      </w:tr>
      <w:tr w:rsidR="00FA1FCF" w:rsidRPr="00082F65" w14:paraId="37254799" w14:textId="77777777" w:rsidTr="007F1D7B">
        <w:tc>
          <w:tcPr>
            <w:tcW w:w="1757" w:type="dxa"/>
            <w:tcBorders>
              <w:left w:val="single" w:sz="4" w:space="0" w:color="auto"/>
              <w:bottom w:val="single" w:sz="4" w:space="0" w:color="auto"/>
            </w:tcBorders>
          </w:tcPr>
          <w:p w14:paraId="0DB33E53" w14:textId="77777777" w:rsidR="00FA1FCF" w:rsidRPr="00082F65" w:rsidRDefault="00FA1FCF" w:rsidP="007F1D7B">
            <w:pPr>
              <w:widowControl/>
              <w:jc w:val="center"/>
            </w:pPr>
            <w:r w:rsidRPr="00082F65">
              <w:t>(подпись)</w:t>
            </w:r>
          </w:p>
        </w:tc>
        <w:tc>
          <w:tcPr>
            <w:tcW w:w="2916" w:type="dxa"/>
            <w:tcBorders>
              <w:bottom w:val="single" w:sz="4" w:space="0" w:color="auto"/>
              <w:right w:val="single" w:sz="4" w:space="0" w:color="auto"/>
            </w:tcBorders>
          </w:tcPr>
          <w:p w14:paraId="306AAB0E" w14:textId="77777777" w:rsidR="00FA1FCF" w:rsidRPr="00082F65" w:rsidRDefault="00FA1FCF" w:rsidP="007F1D7B">
            <w:pPr>
              <w:widowControl/>
              <w:jc w:val="center"/>
            </w:pPr>
            <w:r w:rsidRPr="00082F65">
              <w:t>(Ф.И.О.)</w:t>
            </w:r>
          </w:p>
        </w:tc>
        <w:tc>
          <w:tcPr>
            <w:tcW w:w="1734" w:type="dxa"/>
            <w:tcBorders>
              <w:left w:val="single" w:sz="4" w:space="0" w:color="auto"/>
              <w:bottom w:val="single" w:sz="4" w:space="0" w:color="auto"/>
            </w:tcBorders>
          </w:tcPr>
          <w:p w14:paraId="0730F4B5" w14:textId="77777777" w:rsidR="00FA1FCF" w:rsidRPr="00082F65" w:rsidRDefault="00FA1FCF" w:rsidP="007F1D7B">
            <w:pPr>
              <w:widowControl/>
              <w:jc w:val="center"/>
            </w:pPr>
            <w:r w:rsidRPr="00082F65">
              <w:t>(подпись)</w:t>
            </w:r>
          </w:p>
        </w:tc>
        <w:tc>
          <w:tcPr>
            <w:tcW w:w="3227" w:type="dxa"/>
            <w:tcBorders>
              <w:bottom w:val="single" w:sz="4" w:space="0" w:color="auto"/>
              <w:right w:val="single" w:sz="4" w:space="0" w:color="auto"/>
            </w:tcBorders>
          </w:tcPr>
          <w:p w14:paraId="7C287534" w14:textId="77777777" w:rsidR="00FA1FCF" w:rsidRPr="00082F65" w:rsidRDefault="00FA1FCF" w:rsidP="007F1D7B">
            <w:pPr>
              <w:widowControl/>
              <w:jc w:val="center"/>
            </w:pPr>
            <w:r w:rsidRPr="00082F65">
              <w:t>(Ф.И.О.)</w:t>
            </w:r>
          </w:p>
        </w:tc>
      </w:tr>
    </w:tbl>
    <w:p w14:paraId="2C388E3A" w14:textId="77777777" w:rsidR="00FA1FCF" w:rsidRDefault="00FA1FCF" w:rsidP="00FA1FCF">
      <w:pPr>
        <w:pStyle w:val="ConsPlusTitle"/>
        <w:widowControl/>
        <w:jc w:val="center"/>
        <w:rPr>
          <w:rFonts w:ascii="Times New Roman" w:hAnsi="Times New Roman" w:cs="Times New Roman"/>
          <w:b w:val="0"/>
          <w:color w:val="000000"/>
          <w:sz w:val="28"/>
          <w:szCs w:val="28"/>
        </w:rPr>
      </w:pPr>
    </w:p>
    <w:p w14:paraId="0D526745" w14:textId="77777777" w:rsidR="00FA1FCF" w:rsidRPr="00FA1FCF" w:rsidRDefault="00FA1FCF" w:rsidP="00FA1FCF">
      <w:pPr>
        <w:rPr>
          <w:lang w:eastAsia="en-US"/>
        </w:rPr>
      </w:pPr>
    </w:p>
    <w:p w14:paraId="417DB7F0" w14:textId="2334AF7E" w:rsidR="00F83166" w:rsidRDefault="00F83166" w:rsidP="00073B32">
      <w:pPr>
        <w:pStyle w:val="ConsPlusNormal"/>
        <w:widowControl/>
        <w:ind w:firstLine="0"/>
        <w:outlineLvl w:val="0"/>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D25A95" w:rsidRPr="00D77802" w14:paraId="01A4E2F1" w14:textId="77777777">
        <w:trPr>
          <w:trHeight w:val="241"/>
        </w:trPr>
        <w:tc>
          <w:tcPr>
            <w:tcW w:w="9889" w:type="dxa"/>
          </w:tcPr>
          <w:p w14:paraId="0F065984" w14:textId="3C172FC9" w:rsidR="00D25A95" w:rsidRPr="00D77802" w:rsidRDefault="00D25A95" w:rsidP="00244E53">
            <w:pPr>
              <w:ind w:left="3960"/>
              <w:jc w:val="center"/>
              <w:rPr>
                <w:sz w:val="27"/>
                <w:szCs w:val="27"/>
              </w:rPr>
            </w:pPr>
            <w:r w:rsidRPr="00D77802">
              <w:rPr>
                <w:sz w:val="27"/>
                <w:szCs w:val="27"/>
              </w:rPr>
              <w:lastRenderedPageBreak/>
              <w:t xml:space="preserve">ПРИЛОЖЕНИЕ </w:t>
            </w:r>
            <w:r w:rsidR="009A3DE7">
              <w:rPr>
                <w:sz w:val="27"/>
                <w:szCs w:val="27"/>
              </w:rPr>
              <w:t xml:space="preserve">№ </w:t>
            </w:r>
            <w:r w:rsidR="001344E8">
              <w:rPr>
                <w:sz w:val="27"/>
                <w:szCs w:val="27"/>
              </w:rPr>
              <w:t>5</w:t>
            </w:r>
          </w:p>
        </w:tc>
      </w:tr>
      <w:tr w:rsidR="00D25A95" w:rsidRPr="00D77802" w14:paraId="4286AB55" w14:textId="77777777">
        <w:trPr>
          <w:trHeight w:val="2190"/>
        </w:trPr>
        <w:tc>
          <w:tcPr>
            <w:tcW w:w="9889" w:type="dxa"/>
          </w:tcPr>
          <w:p w14:paraId="2DA2DDB1" w14:textId="67CD8896" w:rsidR="00D25A95" w:rsidRPr="00BC2A90" w:rsidRDefault="00D25A95" w:rsidP="00244E53">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9A3DE7">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w:t>
            </w:r>
            <w:r w:rsidR="005D6767" w:rsidRPr="00DA2462">
              <w:rPr>
                <w:rFonts w:ascii="Times New Roman" w:hAnsi="Times New Roman" w:cs="Times New Roman"/>
                <w:b w:val="0"/>
                <w:sz w:val="28"/>
                <w:szCs w:val="28"/>
              </w:rPr>
              <w:t>содержание маточного поголовья крупного рогатого скота</w:t>
            </w:r>
            <w:r w:rsidRPr="00BC2A90">
              <w:rPr>
                <w:rFonts w:ascii="Times New Roman" w:hAnsi="Times New Roman" w:cs="Times New Roman"/>
                <w:b w:val="0"/>
                <w:sz w:val="28"/>
                <w:szCs w:val="28"/>
              </w:rPr>
              <w:t xml:space="preserve"> </w:t>
            </w:r>
          </w:p>
          <w:p w14:paraId="5C1F943C" w14:textId="77777777" w:rsidR="00D25A95" w:rsidRPr="00D77802" w:rsidRDefault="00D25A95" w:rsidP="00E753A2">
            <w:pPr>
              <w:rPr>
                <w:bCs/>
                <w:sz w:val="27"/>
                <w:szCs w:val="27"/>
              </w:rPr>
            </w:pPr>
          </w:p>
        </w:tc>
      </w:tr>
    </w:tbl>
    <w:p w14:paraId="4367C2D5" w14:textId="77777777" w:rsidR="00472B86" w:rsidRPr="00396E8D" w:rsidRDefault="00472B86" w:rsidP="00396E8D">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Типовая форма дополнительного соглашения</w:t>
      </w:r>
    </w:p>
    <w:p w14:paraId="7EAA2EE1" w14:textId="4E8A1B47" w:rsidR="00396E8D" w:rsidRDefault="00472B86" w:rsidP="00396E8D">
      <w:pPr>
        <w:pStyle w:val="ConsPlusTitle"/>
        <w:ind w:firstLine="709"/>
        <w:jc w:val="center"/>
        <w:rPr>
          <w:rFonts w:ascii="Times New Roman" w:hAnsi="Times New Roman" w:cs="Times New Roman"/>
          <w:b w:val="0"/>
          <w:sz w:val="28"/>
          <w:szCs w:val="28"/>
        </w:rPr>
      </w:pPr>
      <w:r w:rsidRPr="00396E8D">
        <w:rPr>
          <w:rFonts w:ascii="Times New Roman" w:hAnsi="Times New Roman" w:cs="Times New Roman"/>
          <w:b w:val="0"/>
          <w:bCs w:val="0"/>
          <w:sz w:val="28"/>
          <w:szCs w:val="28"/>
        </w:rPr>
        <w:t xml:space="preserve">о расторжении </w:t>
      </w:r>
      <w:r w:rsidR="00396E8D">
        <w:rPr>
          <w:rFonts w:ascii="Times New Roman" w:hAnsi="Times New Roman" w:cs="Times New Roman"/>
          <w:b w:val="0"/>
          <w:bCs w:val="0"/>
          <w:sz w:val="28"/>
          <w:szCs w:val="28"/>
        </w:rPr>
        <w:t xml:space="preserve">Соглашения </w:t>
      </w:r>
      <w:r w:rsidR="00396E8D" w:rsidRPr="00671773">
        <w:rPr>
          <w:rFonts w:ascii="Times New Roman" w:hAnsi="Times New Roman" w:cs="Times New Roman"/>
          <w:b w:val="0"/>
          <w:sz w:val="28"/>
          <w:szCs w:val="28"/>
        </w:rPr>
        <w:t>о предоставлении в 20</w:t>
      </w:r>
      <w:r w:rsidR="00AC4471">
        <w:rPr>
          <w:rFonts w:ascii="Times New Roman" w:hAnsi="Times New Roman" w:cs="Times New Roman"/>
          <w:b w:val="0"/>
          <w:sz w:val="28"/>
          <w:szCs w:val="28"/>
        </w:rPr>
        <w:t>__</w:t>
      </w:r>
      <w:r w:rsidR="00396E8D" w:rsidRPr="00671773">
        <w:rPr>
          <w:rFonts w:ascii="Times New Roman" w:hAnsi="Times New Roman" w:cs="Times New Roman"/>
          <w:b w:val="0"/>
          <w:sz w:val="28"/>
          <w:szCs w:val="28"/>
        </w:rPr>
        <w:t xml:space="preserve"> году</w:t>
      </w:r>
      <w:r w:rsidR="00396E8D">
        <w:rPr>
          <w:rFonts w:ascii="Times New Roman" w:hAnsi="Times New Roman" w:cs="Times New Roman"/>
          <w:b w:val="0"/>
          <w:sz w:val="28"/>
          <w:szCs w:val="28"/>
        </w:rPr>
        <w:t xml:space="preserve"> </w:t>
      </w:r>
      <w:r w:rsidR="00396E8D" w:rsidRPr="00671773">
        <w:rPr>
          <w:rFonts w:ascii="Times New Roman" w:hAnsi="Times New Roman" w:cs="Times New Roman"/>
          <w:b w:val="0"/>
          <w:sz w:val="28"/>
          <w:szCs w:val="28"/>
        </w:rPr>
        <w:t xml:space="preserve">субсидий </w:t>
      </w:r>
      <w:r w:rsidR="00396E8D">
        <w:rPr>
          <w:rFonts w:ascii="Times New Roman" w:hAnsi="Times New Roman" w:cs="Times New Roman"/>
          <w:b w:val="0"/>
          <w:sz w:val="28"/>
          <w:szCs w:val="28"/>
        </w:rPr>
        <w:t>из бюджета муниципального района Похвистневский Самарской области</w:t>
      </w:r>
      <w:r w:rsidR="00396E8D" w:rsidRPr="00671773">
        <w:rPr>
          <w:rFonts w:ascii="Times New Roman" w:hAnsi="Times New Roman" w:cs="Times New Roman"/>
          <w:b w:val="0"/>
          <w:sz w:val="28"/>
          <w:szCs w:val="28"/>
        </w:rPr>
        <w:t xml:space="preserve"> в целях возмещения</w:t>
      </w:r>
      <w:r w:rsidR="00396E8D">
        <w:rPr>
          <w:rFonts w:ascii="Times New Roman" w:hAnsi="Times New Roman" w:cs="Times New Roman"/>
          <w:b w:val="0"/>
          <w:sz w:val="28"/>
          <w:szCs w:val="28"/>
        </w:rPr>
        <w:t xml:space="preserve"> затрат в связи с производством </w:t>
      </w:r>
      <w:r w:rsidR="00396E8D" w:rsidRPr="00671773">
        <w:rPr>
          <w:rFonts w:ascii="Times New Roman" w:hAnsi="Times New Roman" w:cs="Times New Roman"/>
          <w:b w:val="0"/>
          <w:sz w:val="28"/>
          <w:szCs w:val="28"/>
        </w:rPr>
        <w:t>сельскохозяйственной продукции в части расходов</w:t>
      </w:r>
      <w:r w:rsidR="00396E8D">
        <w:rPr>
          <w:rFonts w:ascii="Times New Roman" w:hAnsi="Times New Roman" w:cs="Times New Roman"/>
          <w:b w:val="0"/>
          <w:sz w:val="28"/>
          <w:szCs w:val="28"/>
        </w:rPr>
        <w:t xml:space="preserve"> </w:t>
      </w:r>
      <w:r w:rsidR="00396E8D" w:rsidRPr="00671773">
        <w:rPr>
          <w:rFonts w:ascii="Times New Roman" w:hAnsi="Times New Roman" w:cs="Times New Roman"/>
          <w:b w:val="0"/>
          <w:sz w:val="28"/>
          <w:szCs w:val="28"/>
        </w:rPr>
        <w:t xml:space="preserve">на </w:t>
      </w:r>
      <w:r w:rsidR="005D6767" w:rsidRPr="00DA2462">
        <w:rPr>
          <w:rFonts w:ascii="Times New Roman" w:hAnsi="Times New Roman" w:cs="Times New Roman"/>
          <w:b w:val="0"/>
          <w:sz w:val="28"/>
          <w:szCs w:val="28"/>
        </w:rPr>
        <w:t>содержание маточного поголовья крупного рогатого скота</w:t>
      </w:r>
      <w:r w:rsidR="005D6767" w:rsidRPr="00C4694B">
        <w:rPr>
          <w:rFonts w:ascii="Times New Roman" w:hAnsi="Times New Roman" w:cs="Times New Roman"/>
          <w:b w:val="0"/>
          <w:bCs w:val="0"/>
          <w:sz w:val="28"/>
          <w:szCs w:val="28"/>
        </w:rPr>
        <w:t xml:space="preserve"> </w:t>
      </w:r>
    </w:p>
    <w:p w14:paraId="61D57535" w14:textId="77777777" w:rsidR="00396E8D" w:rsidRPr="00185976" w:rsidRDefault="00396E8D" w:rsidP="00396E8D">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54FE5BAD" w14:textId="77777777" w:rsidR="00133FA2" w:rsidRDefault="00396E8D" w:rsidP="00396E8D">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00BF06F6">
        <w:rPr>
          <w:rFonts w:ascii="Times New Roman" w:hAnsi="Times New Roman" w:cs="Times New Roman"/>
          <w:b w:val="0"/>
          <w:bCs w:val="0"/>
          <w:sz w:val="28"/>
          <w:szCs w:val="28"/>
        </w:rPr>
        <w:t xml:space="preserve">           </w:t>
      </w:r>
    </w:p>
    <w:p w14:paraId="3D0FEB7E" w14:textId="77777777" w:rsidR="00396E8D" w:rsidRPr="00C479FD" w:rsidRDefault="00396E8D"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sidR="00133FA2">
        <w:rPr>
          <w:rFonts w:ascii="Times New Roman" w:hAnsi="Times New Roman" w:cs="Times New Roman"/>
          <w:b w:val="0"/>
          <w:bCs w:val="0"/>
          <w:sz w:val="28"/>
          <w:szCs w:val="28"/>
        </w:rPr>
        <w:t xml:space="preserve">        </w:t>
      </w:r>
      <w:r w:rsidR="00907F76">
        <w:rPr>
          <w:rFonts w:ascii="Times New Roman" w:hAnsi="Times New Roman" w:cs="Times New Roman"/>
          <w:b w:val="0"/>
          <w:bCs w:val="0"/>
          <w:sz w:val="28"/>
          <w:szCs w:val="28"/>
        </w:rPr>
        <w:t xml:space="preserve">                          № __________________</w:t>
      </w:r>
      <w:r w:rsidR="00133FA2">
        <w:rPr>
          <w:rFonts w:ascii="Times New Roman" w:hAnsi="Times New Roman" w:cs="Times New Roman"/>
          <w:b w:val="0"/>
          <w:bCs w:val="0"/>
          <w:sz w:val="28"/>
          <w:szCs w:val="28"/>
        </w:rPr>
        <w:t xml:space="preserve">                       </w:t>
      </w:r>
    </w:p>
    <w:p w14:paraId="26CA0CFA" w14:textId="77777777" w:rsidR="006852C7" w:rsidRPr="006852C7" w:rsidRDefault="00133FA2"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r w:rsidR="00907F76">
        <w:rPr>
          <w:rFonts w:ascii="Times New Roman" w:hAnsi="Times New Roman" w:cs="Times New Roman"/>
          <w:b w:val="0"/>
          <w:bCs w:val="0"/>
          <w:sz w:val="28"/>
          <w:szCs w:val="28"/>
        </w:rPr>
        <w:t xml:space="preserve">                            </w:t>
      </w:r>
      <w:r w:rsidR="006852C7">
        <w:rPr>
          <w:rFonts w:ascii="Times New Roman" w:hAnsi="Times New Roman" w:cs="Times New Roman"/>
          <w:b w:val="0"/>
          <w:bCs w:val="0"/>
          <w:sz w:val="28"/>
          <w:szCs w:val="28"/>
        </w:rPr>
        <w:t xml:space="preserve">      </w:t>
      </w:r>
      <w:proofErr w:type="gramStart"/>
      <w:r w:rsidR="006852C7">
        <w:rPr>
          <w:rFonts w:ascii="Times New Roman" w:hAnsi="Times New Roman" w:cs="Times New Roman"/>
          <w:b w:val="0"/>
          <w:bCs w:val="0"/>
          <w:sz w:val="28"/>
          <w:szCs w:val="28"/>
        </w:rPr>
        <w:t xml:space="preserve">   </w:t>
      </w:r>
      <w:r w:rsidR="00907F76">
        <w:rPr>
          <w:rFonts w:ascii="Times New Roman" w:hAnsi="Times New Roman" w:cs="Times New Roman"/>
          <w:b w:val="0"/>
          <w:bCs w:val="0"/>
          <w:sz w:val="28"/>
          <w:szCs w:val="28"/>
        </w:rPr>
        <w:t>(</w:t>
      </w:r>
      <w:proofErr w:type="gramEnd"/>
      <w:r w:rsidR="00907F76">
        <w:rPr>
          <w:rFonts w:ascii="Times New Roman" w:hAnsi="Times New Roman" w:cs="Times New Roman"/>
          <w:b w:val="0"/>
          <w:bCs w:val="0"/>
          <w:sz w:val="28"/>
          <w:szCs w:val="28"/>
        </w:rPr>
        <w:t>номер дополнительного</w:t>
      </w:r>
      <w:r w:rsidR="006852C7">
        <w:rPr>
          <w:rFonts w:ascii="Times New Roman" w:hAnsi="Times New Roman" w:cs="Times New Roman"/>
          <w:b w:val="0"/>
          <w:bCs w:val="0"/>
          <w:sz w:val="28"/>
          <w:szCs w:val="28"/>
        </w:rPr>
        <w:t xml:space="preserve"> </w:t>
      </w:r>
    </w:p>
    <w:p w14:paraId="3060A23F" w14:textId="77777777" w:rsidR="00396E8D" w:rsidRPr="00C479FD" w:rsidRDefault="006852C7"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sidR="00133FA2">
        <w:rPr>
          <w:rFonts w:ascii="Times New Roman" w:hAnsi="Times New Roman" w:cs="Times New Roman"/>
          <w:b w:val="0"/>
          <w:bCs w:val="0"/>
          <w:sz w:val="28"/>
          <w:szCs w:val="28"/>
        </w:rPr>
        <w:t>соглашения)</w:t>
      </w:r>
      <w:r>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 xml:space="preserve">                                                                          соглашения</w:t>
      </w:r>
    </w:p>
    <w:p w14:paraId="08E98D06" w14:textId="77777777" w:rsidR="00CB1422" w:rsidRDefault="00396E8D" w:rsidP="00CB1422">
      <w:pPr>
        <w:ind w:firstLine="567"/>
        <w:jc w:val="both"/>
      </w:pPr>
      <w:r w:rsidRPr="00323F28">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spacing w:val="-2"/>
        </w:rPr>
        <w:t>в лице _________________, действующего на основании _________________</w:t>
      </w:r>
      <w:r w:rsidRPr="00323F28">
        <w:t xml:space="preserve">, с одной стороны, </w:t>
      </w:r>
      <w:r w:rsidR="00CB1422" w:rsidRPr="00323F28">
        <w:t xml:space="preserve">и </w:t>
      </w:r>
      <w:r w:rsidR="00CB1422" w:rsidRPr="00852A13">
        <w:t xml:space="preserve"> </w:t>
      </w:r>
      <w:r w:rsidR="00CB1422">
        <w:t xml:space="preserve">___________________________________________________________, </w:t>
      </w:r>
    </w:p>
    <w:p w14:paraId="02D3DF06" w14:textId="77777777" w:rsidR="00CB1422" w:rsidRPr="00190F9D" w:rsidRDefault="00CB1422" w:rsidP="00CB1422">
      <w:pPr>
        <w:jc w:val="both"/>
      </w:pPr>
      <w:r w:rsidRPr="00190F9D">
        <w:t xml:space="preserve">                                      (фамилия, имя, отчество (отчество – при наличии)</w:t>
      </w:r>
      <w:r>
        <w:t>)</w:t>
      </w:r>
      <w:r w:rsidRPr="00190F9D">
        <w:t>,</w:t>
      </w:r>
    </w:p>
    <w:p w14:paraId="151F935E" w14:textId="77777777" w:rsidR="00CB1422" w:rsidRDefault="00CB1422" w:rsidP="00CB1422">
      <w:pPr>
        <w:jc w:val="both"/>
      </w:pPr>
      <w:r w:rsidRPr="00200F15">
        <w:t>именуем</w:t>
      </w:r>
      <w:r>
        <w:t>ый(-</w:t>
      </w:r>
      <w:proofErr w:type="spellStart"/>
      <w:r>
        <w:t>ая</w:t>
      </w:r>
      <w:proofErr w:type="spellEnd"/>
      <w:r>
        <w:t>)</w:t>
      </w:r>
      <w:r w:rsidRPr="00200F15">
        <w:t xml:space="preserve"> в дальнейшем «Получатель»</w:t>
      </w:r>
      <w:r w:rsidRPr="00F66851">
        <w:t>,</w:t>
      </w:r>
      <w:r>
        <w:t xml:space="preserve"> действующий(-</w:t>
      </w:r>
      <w:proofErr w:type="spellStart"/>
      <w:r>
        <w:t>ая</w:t>
      </w:r>
      <w:proofErr w:type="spellEnd"/>
      <w:r>
        <w:t xml:space="preserve">) на основании ___________________, </w:t>
      </w:r>
      <w:r w:rsidRPr="00F66851">
        <w:t xml:space="preserve">с другой стороны, далее именуемые «Стороны», </w:t>
      </w:r>
      <w:r>
        <w:t>(паспортные данные)</w:t>
      </w:r>
    </w:p>
    <w:p w14:paraId="063D130C" w14:textId="71FFA245" w:rsidR="00072DEA" w:rsidRPr="00CB1422" w:rsidRDefault="00396E8D" w:rsidP="00CB1422">
      <w:pPr>
        <w:pStyle w:val="1"/>
        <w:spacing w:before="0"/>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заключили настоящее дополнительное соглашение</w:t>
      </w:r>
      <w:r w:rsidR="0074584F" w:rsidRPr="00CB1422">
        <w:rPr>
          <w:rFonts w:ascii="Times New Roman" w:hAnsi="Times New Roman" w:cs="Times New Roman"/>
          <w:b w:val="0"/>
          <w:bCs w:val="0"/>
          <w:color w:val="auto"/>
          <w:sz w:val="28"/>
          <w:szCs w:val="28"/>
        </w:rPr>
        <w:t xml:space="preserve"> о расторжении</w:t>
      </w:r>
      <w:r w:rsidRPr="00CB1422">
        <w:rPr>
          <w:rFonts w:ascii="Times New Roman" w:hAnsi="Times New Roman" w:cs="Times New Roman"/>
          <w:b w:val="0"/>
          <w:bCs w:val="0"/>
          <w:color w:val="auto"/>
          <w:sz w:val="28"/>
          <w:szCs w:val="28"/>
        </w:rPr>
        <w:t xml:space="preserve"> Соглашени</w:t>
      </w:r>
      <w:r w:rsidR="00BF06F6" w:rsidRPr="00CB1422">
        <w:rPr>
          <w:rFonts w:ascii="Times New Roman" w:hAnsi="Times New Roman" w:cs="Times New Roman"/>
          <w:b w:val="0"/>
          <w:bCs w:val="0"/>
          <w:color w:val="auto"/>
          <w:sz w:val="28"/>
          <w:szCs w:val="28"/>
        </w:rPr>
        <w:t>я</w:t>
      </w:r>
      <w:r w:rsidRPr="00CB1422">
        <w:rPr>
          <w:rFonts w:ascii="Times New Roman" w:hAnsi="Times New Roman" w:cs="Times New Roman"/>
          <w:b w:val="0"/>
          <w:bCs w:val="0"/>
          <w:color w:val="auto"/>
          <w:sz w:val="28"/>
          <w:szCs w:val="28"/>
        </w:rPr>
        <w:t xml:space="preserve"> о предоставлении в 20</w:t>
      </w:r>
      <w:r w:rsidR="00710481" w:rsidRPr="00CB1422">
        <w:rPr>
          <w:rFonts w:ascii="Times New Roman" w:hAnsi="Times New Roman" w:cs="Times New Roman"/>
          <w:b w:val="0"/>
          <w:bCs w:val="0"/>
          <w:color w:val="auto"/>
          <w:sz w:val="28"/>
          <w:szCs w:val="28"/>
        </w:rPr>
        <w:t>__</w:t>
      </w:r>
      <w:r w:rsidRPr="00CB1422">
        <w:rPr>
          <w:rFonts w:ascii="Times New Roman" w:hAnsi="Times New Roman" w:cs="Times New Roman"/>
          <w:b w:val="0"/>
          <w:bCs w:val="0"/>
          <w:color w:val="auto"/>
          <w:sz w:val="28"/>
          <w:szCs w:val="28"/>
        </w:rPr>
        <w:t xml:space="preserve">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w:t>
      </w:r>
      <w:r w:rsidR="00FD383A" w:rsidRPr="00CB1422">
        <w:rPr>
          <w:rFonts w:ascii="Times New Roman" w:hAnsi="Times New Roman" w:cs="Times New Roman"/>
          <w:b w:val="0"/>
          <w:color w:val="auto"/>
          <w:sz w:val="28"/>
          <w:szCs w:val="28"/>
        </w:rPr>
        <w:t>содержание маточного поголовья крупного рогатого скота</w:t>
      </w:r>
      <w:r w:rsidRPr="00CB1422">
        <w:rPr>
          <w:rFonts w:ascii="Times New Roman" w:hAnsi="Times New Roman" w:cs="Times New Roman"/>
          <w:b w:val="0"/>
          <w:bCs w:val="0"/>
          <w:color w:val="auto"/>
          <w:sz w:val="28"/>
          <w:szCs w:val="28"/>
        </w:rPr>
        <w:t xml:space="preserve"> от «__» __________ 20__ г. № ______ (далее - Соглашение, Субсидия) о нижеследующем.</w:t>
      </w:r>
    </w:p>
    <w:p w14:paraId="701063C3" w14:textId="77777777" w:rsidR="00472B86" w:rsidRPr="00CB1422" w:rsidRDefault="00472B86" w:rsidP="002B0503">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1.</w:t>
      </w:r>
      <w:r w:rsidR="000C2D3A"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Расторгнуть</w:t>
      </w:r>
      <w:r w:rsidR="000315EF"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Соглаш</w:t>
      </w:r>
      <w:r w:rsidR="000315EF" w:rsidRPr="00CB1422">
        <w:rPr>
          <w:rFonts w:ascii="Times New Roman" w:hAnsi="Times New Roman" w:cs="Times New Roman"/>
          <w:b w:val="0"/>
          <w:bCs w:val="0"/>
          <w:color w:val="auto"/>
          <w:sz w:val="28"/>
          <w:szCs w:val="28"/>
        </w:rPr>
        <w:t xml:space="preserve">ение </w:t>
      </w:r>
      <w:r w:rsidRPr="00CB1422">
        <w:rPr>
          <w:rFonts w:ascii="Times New Roman" w:hAnsi="Times New Roman" w:cs="Times New Roman"/>
          <w:b w:val="0"/>
          <w:bCs w:val="0"/>
          <w:color w:val="auto"/>
          <w:sz w:val="28"/>
          <w:szCs w:val="28"/>
        </w:rPr>
        <w:t>на</w:t>
      </w:r>
      <w:r w:rsidR="000C2D3A"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основании ___________________________________</w:t>
      </w:r>
      <w:r w:rsidR="000C2D3A" w:rsidRPr="00CB1422">
        <w:rPr>
          <w:rFonts w:ascii="Times New Roman" w:hAnsi="Times New Roman" w:cs="Times New Roman"/>
          <w:b w:val="0"/>
          <w:bCs w:val="0"/>
          <w:color w:val="auto"/>
          <w:sz w:val="28"/>
          <w:szCs w:val="28"/>
        </w:rPr>
        <w:t>___________________________________</w:t>
      </w:r>
    </w:p>
    <w:p w14:paraId="3FD016B7" w14:textId="77777777" w:rsidR="00472B86" w:rsidRPr="00CB1422" w:rsidRDefault="00472B86" w:rsidP="002B0503">
      <w:pPr>
        <w:pStyle w:val="1"/>
        <w:spacing w:before="0" w:after="0"/>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(указывается основание для расторжения Соглашения)</w:t>
      </w:r>
    </w:p>
    <w:p w14:paraId="2D045375" w14:textId="77777777" w:rsidR="00E56276" w:rsidRPr="00CB1422" w:rsidRDefault="00472B86" w:rsidP="002B0503">
      <w:pPr>
        <w:pStyle w:val="1"/>
        <w:spacing w:before="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2. Состояние расчетов на дату расторжения Соглашения:</w:t>
      </w:r>
      <w:bookmarkStart w:id="11" w:name="Par64"/>
      <w:bookmarkEnd w:id="11"/>
    </w:p>
    <w:p w14:paraId="67714285" w14:textId="77777777" w:rsidR="003C281C" w:rsidRDefault="003C281C" w:rsidP="002B0503">
      <w:pPr>
        <w:pStyle w:val="1"/>
        <w:spacing w:before="0"/>
        <w:ind w:firstLine="567"/>
        <w:jc w:val="both"/>
        <w:rPr>
          <w:rFonts w:ascii="Times New Roman" w:hAnsi="Times New Roman" w:cs="Times New Roman"/>
          <w:b w:val="0"/>
          <w:bCs w:val="0"/>
          <w:color w:val="auto"/>
          <w:sz w:val="28"/>
          <w:szCs w:val="28"/>
        </w:rPr>
      </w:pPr>
    </w:p>
    <w:p w14:paraId="1A027557" w14:textId="0B2D6466" w:rsidR="00472B86" w:rsidRPr="00CB1422" w:rsidRDefault="00472B86" w:rsidP="002B0503">
      <w:pPr>
        <w:pStyle w:val="1"/>
        <w:spacing w:before="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lastRenderedPageBreak/>
        <w:t xml:space="preserve">2.1. Бюджетное обязательство </w:t>
      </w:r>
      <w:r w:rsidR="005D0D9A" w:rsidRPr="00CB1422">
        <w:rPr>
          <w:rFonts w:ascii="Times New Roman" w:hAnsi="Times New Roman" w:cs="Times New Roman"/>
          <w:b w:val="0"/>
          <w:bCs w:val="0"/>
          <w:color w:val="auto"/>
          <w:sz w:val="28"/>
          <w:szCs w:val="28"/>
        </w:rPr>
        <w:t>Администрации района</w:t>
      </w:r>
      <w:r w:rsidRPr="00CB1422">
        <w:rPr>
          <w:rFonts w:ascii="Times New Roman" w:hAnsi="Times New Roman" w:cs="Times New Roman"/>
          <w:b w:val="0"/>
          <w:bCs w:val="0"/>
          <w:color w:val="auto"/>
          <w:sz w:val="28"/>
          <w:szCs w:val="28"/>
        </w:rPr>
        <w:t xml:space="preserve"> исполнено в размере</w:t>
      </w:r>
    </w:p>
    <w:p w14:paraId="6B5C492B" w14:textId="77777777" w:rsidR="00D569DB" w:rsidRPr="00CB1422" w:rsidRDefault="00472B86" w:rsidP="002B0503">
      <w:pPr>
        <w:pStyle w:val="1"/>
        <w:spacing w:before="0" w:after="0"/>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______</w:t>
      </w:r>
      <w:r w:rsidR="008E4ABF"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(_______________</w:t>
      </w:r>
      <w:r w:rsidR="00D569DB" w:rsidRPr="00CB1422">
        <w:rPr>
          <w:rFonts w:ascii="Times New Roman" w:hAnsi="Times New Roman" w:cs="Times New Roman"/>
          <w:b w:val="0"/>
          <w:bCs w:val="0"/>
          <w:color w:val="auto"/>
          <w:sz w:val="28"/>
          <w:szCs w:val="28"/>
        </w:rPr>
        <w:t>___</w:t>
      </w:r>
      <w:r w:rsidRPr="00CB1422">
        <w:rPr>
          <w:rFonts w:ascii="Times New Roman" w:hAnsi="Times New Roman" w:cs="Times New Roman"/>
          <w:b w:val="0"/>
          <w:bCs w:val="0"/>
          <w:color w:val="auto"/>
          <w:sz w:val="28"/>
          <w:szCs w:val="28"/>
        </w:rPr>
        <w:t>) рублей    по коду</w:t>
      </w:r>
      <w:r w:rsidR="00D569DB" w:rsidRPr="00CB1422">
        <w:rPr>
          <w:rFonts w:ascii="Times New Roman" w:hAnsi="Times New Roman" w:cs="Times New Roman"/>
          <w:b w:val="0"/>
          <w:bCs w:val="0"/>
          <w:color w:val="auto"/>
          <w:sz w:val="28"/>
          <w:szCs w:val="28"/>
        </w:rPr>
        <w:t xml:space="preserve"> БК ______________;</w:t>
      </w:r>
    </w:p>
    <w:p w14:paraId="4E6FEA29" w14:textId="77777777" w:rsidR="00D569DB" w:rsidRPr="00CB1422" w:rsidRDefault="00D569DB" w:rsidP="002B0503">
      <w:pPr>
        <w:pStyle w:val="1"/>
        <w:spacing w:before="0" w:after="0"/>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 xml:space="preserve">                  (сумма </w:t>
      </w:r>
      <w:proofErr w:type="gramStart"/>
      <w:r w:rsidRPr="00CB1422">
        <w:rPr>
          <w:rFonts w:ascii="Times New Roman" w:hAnsi="Times New Roman" w:cs="Times New Roman"/>
          <w:b w:val="0"/>
          <w:bCs w:val="0"/>
          <w:color w:val="auto"/>
          <w:sz w:val="28"/>
          <w:szCs w:val="28"/>
        </w:rPr>
        <w:t xml:space="preserve">прописью)   </w:t>
      </w:r>
      <w:proofErr w:type="gramEnd"/>
      <w:r w:rsidRPr="00CB1422">
        <w:rPr>
          <w:rFonts w:ascii="Times New Roman" w:hAnsi="Times New Roman" w:cs="Times New Roman"/>
          <w:b w:val="0"/>
          <w:bCs w:val="0"/>
          <w:color w:val="auto"/>
          <w:sz w:val="28"/>
          <w:szCs w:val="28"/>
        </w:rPr>
        <w:t xml:space="preserve">                                           (код БК)</w:t>
      </w:r>
    </w:p>
    <w:p w14:paraId="36770455" w14:textId="77777777" w:rsidR="00472B86" w:rsidRPr="00CB1422" w:rsidRDefault="00472B86" w:rsidP="0037488E">
      <w:pPr>
        <w:pStyle w:val="1"/>
        <w:spacing w:before="0" w:after="0"/>
        <w:ind w:firstLine="567"/>
        <w:jc w:val="both"/>
        <w:rPr>
          <w:rFonts w:ascii="Times New Roman" w:hAnsi="Times New Roman" w:cs="Times New Roman"/>
          <w:b w:val="0"/>
          <w:bCs w:val="0"/>
          <w:color w:val="auto"/>
          <w:sz w:val="28"/>
          <w:szCs w:val="28"/>
        </w:rPr>
      </w:pPr>
      <w:bookmarkStart w:id="12" w:name="Par69"/>
      <w:bookmarkEnd w:id="12"/>
      <w:r w:rsidRPr="00CB1422">
        <w:rPr>
          <w:rFonts w:ascii="Times New Roman" w:hAnsi="Times New Roman" w:cs="Times New Roman"/>
          <w:b w:val="0"/>
          <w:bCs w:val="0"/>
          <w:color w:val="auto"/>
          <w:sz w:val="28"/>
          <w:szCs w:val="28"/>
        </w:rPr>
        <w:t>2.2.</w:t>
      </w:r>
      <w:r w:rsidR="005D2225" w:rsidRPr="00CB1422">
        <w:rPr>
          <w:rFonts w:ascii="Times New Roman" w:hAnsi="Times New Roman" w:cs="Times New Roman"/>
          <w:b w:val="0"/>
          <w:bCs w:val="0"/>
          <w:color w:val="auto"/>
          <w:sz w:val="28"/>
          <w:szCs w:val="28"/>
        </w:rPr>
        <w:t xml:space="preserve"> Получатель в течение _</w:t>
      </w:r>
      <w:r w:rsidR="008E4ABF" w:rsidRPr="00CB1422">
        <w:rPr>
          <w:rFonts w:ascii="Times New Roman" w:hAnsi="Times New Roman" w:cs="Times New Roman"/>
          <w:b w:val="0"/>
          <w:bCs w:val="0"/>
          <w:color w:val="auto"/>
          <w:sz w:val="28"/>
          <w:szCs w:val="28"/>
        </w:rPr>
        <w:t>_____</w:t>
      </w:r>
      <w:r w:rsidR="005D2225" w:rsidRPr="00CB1422">
        <w:rPr>
          <w:rFonts w:ascii="Times New Roman" w:hAnsi="Times New Roman" w:cs="Times New Roman"/>
          <w:b w:val="0"/>
          <w:bCs w:val="0"/>
          <w:color w:val="auto"/>
          <w:sz w:val="28"/>
          <w:szCs w:val="28"/>
        </w:rPr>
        <w:t>_ дней со</w:t>
      </w:r>
      <w:r w:rsidRPr="00CB1422">
        <w:rPr>
          <w:rFonts w:ascii="Times New Roman" w:hAnsi="Times New Roman" w:cs="Times New Roman"/>
          <w:b w:val="0"/>
          <w:bCs w:val="0"/>
          <w:color w:val="auto"/>
          <w:sz w:val="28"/>
          <w:szCs w:val="28"/>
        </w:rPr>
        <w:t xml:space="preserve"> дня расторжения обязуется</w:t>
      </w:r>
      <w:r w:rsidR="003122DB"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возвратить   в</w:t>
      </w:r>
      <w:r w:rsidR="002103D2" w:rsidRPr="00CB1422">
        <w:rPr>
          <w:rFonts w:ascii="Times New Roman" w:hAnsi="Times New Roman" w:cs="Times New Roman"/>
          <w:b w:val="0"/>
          <w:bCs w:val="0"/>
          <w:color w:val="auto"/>
          <w:sz w:val="28"/>
          <w:szCs w:val="28"/>
        </w:rPr>
        <w:t xml:space="preserve"> </w:t>
      </w:r>
      <w:r w:rsidR="003122DB" w:rsidRPr="00CB1422">
        <w:rPr>
          <w:rFonts w:ascii="Times New Roman" w:hAnsi="Times New Roman" w:cs="Times New Roman"/>
          <w:b w:val="0"/>
          <w:bCs w:val="0"/>
          <w:color w:val="auto"/>
          <w:sz w:val="28"/>
          <w:szCs w:val="28"/>
        </w:rPr>
        <w:t xml:space="preserve">местный бюджет </w:t>
      </w:r>
      <w:r w:rsidR="000B28F0" w:rsidRPr="00CB1422">
        <w:rPr>
          <w:rFonts w:ascii="Times New Roman" w:hAnsi="Times New Roman" w:cs="Times New Roman"/>
          <w:b w:val="0"/>
          <w:bCs w:val="0"/>
          <w:color w:val="auto"/>
          <w:sz w:val="28"/>
          <w:szCs w:val="28"/>
        </w:rPr>
        <w:t>сумму Субсидии в размере _</w:t>
      </w:r>
      <w:r w:rsidRPr="00CB1422">
        <w:rPr>
          <w:rFonts w:ascii="Times New Roman" w:hAnsi="Times New Roman" w:cs="Times New Roman"/>
          <w:b w:val="0"/>
          <w:bCs w:val="0"/>
          <w:color w:val="auto"/>
          <w:sz w:val="28"/>
          <w:szCs w:val="28"/>
        </w:rPr>
        <w:t>____</w:t>
      </w:r>
      <w:r w:rsidR="00566D62"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(______________</w:t>
      </w:r>
      <w:r w:rsidR="003122DB" w:rsidRPr="00CB1422">
        <w:rPr>
          <w:rFonts w:ascii="Times New Roman" w:hAnsi="Times New Roman" w:cs="Times New Roman"/>
          <w:b w:val="0"/>
          <w:bCs w:val="0"/>
          <w:color w:val="auto"/>
          <w:sz w:val="28"/>
          <w:szCs w:val="28"/>
        </w:rPr>
        <w:t>__</w:t>
      </w:r>
      <w:r w:rsidR="000B28F0" w:rsidRPr="00CB1422">
        <w:rPr>
          <w:rFonts w:ascii="Times New Roman" w:hAnsi="Times New Roman" w:cs="Times New Roman"/>
          <w:b w:val="0"/>
          <w:bCs w:val="0"/>
          <w:color w:val="auto"/>
          <w:sz w:val="28"/>
          <w:szCs w:val="28"/>
        </w:rPr>
        <w:t>_</w:t>
      </w:r>
      <w:r w:rsidRPr="00CB1422">
        <w:rPr>
          <w:rFonts w:ascii="Times New Roman" w:hAnsi="Times New Roman" w:cs="Times New Roman"/>
          <w:b w:val="0"/>
          <w:bCs w:val="0"/>
          <w:color w:val="auto"/>
          <w:sz w:val="28"/>
          <w:szCs w:val="28"/>
        </w:rPr>
        <w:t>) рублей;</w:t>
      </w:r>
    </w:p>
    <w:p w14:paraId="0EEDF7C4" w14:textId="77777777" w:rsidR="00566D62" w:rsidRPr="00CB1422" w:rsidRDefault="00472B86" w:rsidP="0037488E">
      <w:pPr>
        <w:pStyle w:val="1"/>
        <w:spacing w:before="0" w:after="0"/>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 xml:space="preserve"> </w:t>
      </w:r>
      <w:r w:rsidR="000B28F0"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 xml:space="preserve"> (сумма прописью)</w:t>
      </w:r>
    </w:p>
    <w:p w14:paraId="5A46C73C" w14:textId="77777777" w:rsidR="005D0D9A" w:rsidRPr="00CB1422" w:rsidRDefault="00472B86" w:rsidP="0037488E">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2.5. _________________________________________________</w:t>
      </w:r>
      <w:r w:rsidR="00566D62" w:rsidRPr="00CB1422">
        <w:rPr>
          <w:rFonts w:ascii="Times New Roman" w:hAnsi="Times New Roman" w:cs="Times New Roman"/>
          <w:b w:val="0"/>
          <w:bCs w:val="0"/>
          <w:color w:val="auto"/>
          <w:sz w:val="28"/>
          <w:szCs w:val="28"/>
        </w:rPr>
        <w:t xml:space="preserve"> </w:t>
      </w:r>
      <w:r w:rsidR="007152DA" w:rsidRPr="00CB1422">
        <w:rPr>
          <w:rStyle w:val="af6"/>
          <w:rFonts w:ascii="Times New Roman" w:hAnsi="Times New Roman" w:cs="Times New Roman"/>
          <w:b w:val="0"/>
          <w:bCs w:val="0"/>
          <w:color w:val="auto"/>
          <w:sz w:val="28"/>
          <w:szCs w:val="28"/>
        </w:rPr>
        <w:footnoteReference w:customMarkFollows="1" w:id="2"/>
        <w:sym w:font="Symbol" w:char="F031"/>
      </w:r>
      <w:r w:rsidRPr="00CB1422">
        <w:rPr>
          <w:rFonts w:ascii="Times New Roman" w:hAnsi="Times New Roman" w:cs="Times New Roman"/>
          <w:b w:val="0"/>
          <w:bCs w:val="0"/>
          <w:color w:val="auto"/>
          <w:sz w:val="28"/>
          <w:szCs w:val="28"/>
        </w:rPr>
        <w:t>.</w:t>
      </w:r>
    </w:p>
    <w:p w14:paraId="68562901" w14:textId="77777777" w:rsidR="005D0D9A" w:rsidRPr="00CB1422" w:rsidRDefault="00472B86" w:rsidP="0037488E">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3. Стороны взаимных претензий друг к другу не имеют.</w:t>
      </w:r>
    </w:p>
    <w:p w14:paraId="4C6FEDE5" w14:textId="77777777" w:rsidR="005D0D9A" w:rsidRPr="00CB1422" w:rsidRDefault="00472B86" w:rsidP="0037488E">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 xml:space="preserve">4.  </w:t>
      </w:r>
      <w:r w:rsidR="005D0D9A" w:rsidRPr="00CB1422">
        <w:rPr>
          <w:rFonts w:ascii="Times New Roman" w:hAnsi="Times New Roman" w:cs="Times New Roman"/>
          <w:b w:val="0"/>
          <w:bCs w:val="0"/>
          <w:color w:val="auto"/>
          <w:sz w:val="28"/>
          <w:szCs w:val="28"/>
        </w:rPr>
        <w:t>Настоящее дополнительное соглашение</w:t>
      </w:r>
      <w:r w:rsidRPr="00CB1422">
        <w:rPr>
          <w:rFonts w:ascii="Times New Roman" w:hAnsi="Times New Roman" w:cs="Times New Roman"/>
          <w:b w:val="0"/>
          <w:bCs w:val="0"/>
          <w:color w:val="auto"/>
          <w:sz w:val="28"/>
          <w:szCs w:val="28"/>
        </w:rPr>
        <w:t xml:space="preserve"> вступает в силу с момента его</w:t>
      </w:r>
      <w:r w:rsidR="005D0D9A"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подписания лицами, имеющими право действовать от имени каждой из Сторон.</w:t>
      </w:r>
    </w:p>
    <w:p w14:paraId="7D063E8F" w14:textId="77777777" w:rsidR="002103D2" w:rsidRPr="00CB1422" w:rsidRDefault="00472B86" w:rsidP="0037488E">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5. Обязательства Сторон по Соглашению прекращаются с момента вступления</w:t>
      </w:r>
      <w:r w:rsidR="005D0D9A" w:rsidRPr="00CB1422">
        <w:rPr>
          <w:rFonts w:ascii="Times New Roman" w:hAnsi="Times New Roman" w:cs="Times New Roman"/>
          <w:b w:val="0"/>
          <w:bCs w:val="0"/>
          <w:color w:val="auto"/>
          <w:sz w:val="28"/>
          <w:szCs w:val="28"/>
        </w:rPr>
        <w:t xml:space="preserve"> в силу</w:t>
      </w:r>
      <w:r w:rsidRPr="00CB1422">
        <w:rPr>
          <w:rFonts w:ascii="Times New Roman" w:hAnsi="Times New Roman" w:cs="Times New Roman"/>
          <w:b w:val="0"/>
          <w:bCs w:val="0"/>
          <w:color w:val="auto"/>
          <w:sz w:val="28"/>
          <w:szCs w:val="28"/>
        </w:rPr>
        <w:t xml:space="preserve"> настоящего дополнительного соглашения.</w:t>
      </w:r>
    </w:p>
    <w:p w14:paraId="739AE204" w14:textId="77777777" w:rsidR="002103D2" w:rsidRPr="00CB1422" w:rsidRDefault="00472B86" w:rsidP="0037488E">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6. Иные положения настоящего Соглашения:</w:t>
      </w:r>
    </w:p>
    <w:p w14:paraId="17DDAD37" w14:textId="77777777" w:rsidR="002103D2" w:rsidRPr="00CB1422" w:rsidRDefault="00472B86" w:rsidP="0037488E">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 xml:space="preserve">6.1.  </w:t>
      </w:r>
      <w:r w:rsidR="002103D2" w:rsidRPr="00CB1422">
        <w:rPr>
          <w:rFonts w:ascii="Times New Roman" w:hAnsi="Times New Roman" w:cs="Times New Roman"/>
          <w:b w:val="0"/>
          <w:bCs w:val="0"/>
          <w:color w:val="auto"/>
          <w:sz w:val="28"/>
          <w:szCs w:val="28"/>
        </w:rPr>
        <w:t>Настоящее Соглашение заключено Сторонами в двух</w:t>
      </w:r>
      <w:r w:rsidRPr="00CB1422">
        <w:rPr>
          <w:rFonts w:ascii="Times New Roman" w:hAnsi="Times New Roman" w:cs="Times New Roman"/>
          <w:b w:val="0"/>
          <w:bCs w:val="0"/>
          <w:color w:val="auto"/>
          <w:sz w:val="28"/>
          <w:szCs w:val="28"/>
        </w:rPr>
        <w:t xml:space="preserve"> экземплярах,</w:t>
      </w:r>
      <w:r w:rsidR="002103D2" w:rsidRPr="00CB1422">
        <w:rPr>
          <w:rFonts w:ascii="Times New Roman" w:hAnsi="Times New Roman" w:cs="Times New Roman"/>
          <w:b w:val="0"/>
          <w:bCs w:val="0"/>
          <w:color w:val="auto"/>
          <w:sz w:val="28"/>
          <w:szCs w:val="28"/>
        </w:rPr>
        <w:t xml:space="preserve"> </w:t>
      </w:r>
      <w:r w:rsidRPr="00CB1422">
        <w:rPr>
          <w:rFonts w:ascii="Times New Roman" w:hAnsi="Times New Roman" w:cs="Times New Roman"/>
          <w:b w:val="0"/>
          <w:bCs w:val="0"/>
          <w:color w:val="auto"/>
          <w:sz w:val="28"/>
          <w:szCs w:val="28"/>
        </w:rPr>
        <w:t>имеющих равную юридическую силу, по одному для каждой из Сторон.</w:t>
      </w:r>
    </w:p>
    <w:p w14:paraId="073CF10F" w14:textId="5AE02C43" w:rsidR="001B0573" w:rsidRPr="00CB1422" w:rsidRDefault="00472B86" w:rsidP="00C1794D">
      <w:pPr>
        <w:pStyle w:val="1"/>
        <w:spacing w:before="0" w:after="0"/>
        <w:ind w:firstLine="567"/>
        <w:jc w:val="both"/>
        <w:rPr>
          <w:rFonts w:ascii="Times New Roman" w:hAnsi="Times New Roman" w:cs="Times New Roman"/>
          <w:b w:val="0"/>
          <w:bCs w:val="0"/>
          <w:color w:val="auto"/>
          <w:sz w:val="28"/>
          <w:szCs w:val="28"/>
        </w:rPr>
      </w:pPr>
      <w:r w:rsidRPr="00CB1422">
        <w:rPr>
          <w:rFonts w:ascii="Times New Roman" w:hAnsi="Times New Roman" w:cs="Times New Roman"/>
          <w:b w:val="0"/>
          <w:bCs w:val="0"/>
          <w:color w:val="auto"/>
          <w:sz w:val="28"/>
          <w:szCs w:val="28"/>
        </w:rPr>
        <w:t>6.2.____________________________________________________</w:t>
      </w:r>
      <w:r w:rsidR="007152DA" w:rsidRPr="00CB1422">
        <w:rPr>
          <w:rStyle w:val="af6"/>
          <w:rFonts w:ascii="Times New Roman" w:hAnsi="Times New Roman" w:cs="Times New Roman"/>
          <w:b w:val="0"/>
          <w:bCs w:val="0"/>
          <w:color w:val="auto"/>
          <w:sz w:val="28"/>
          <w:szCs w:val="28"/>
        </w:rPr>
        <w:footnoteReference w:customMarkFollows="1" w:id="3"/>
        <w:sym w:font="Symbol" w:char="F032"/>
      </w:r>
      <w:r w:rsidRPr="00CB1422">
        <w:rPr>
          <w:rFonts w:ascii="Times New Roman" w:hAnsi="Times New Roman" w:cs="Times New Roman"/>
          <w:b w:val="0"/>
          <w:bCs w:val="0"/>
          <w:color w:val="auto"/>
          <w:sz w:val="28"/>
          <w:szCs w:val="28"/>
        </w:rPr>
        <w:t>.</w:t>
      </w:r>
    </w:p>
    <w:p w14:paraId="47F87655" w14:textId="77777777" w:rsidR="001B0573" w:rsidRPr="001B0573" w:rsidRDefault="00472B86" w:rsidP="00846CA2">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7. Юридические адреса и платежные реквизиты Сторон</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98"/>
        <w:gridCol w:w="4820"/>
      </w:tblGrid>
      <w:tr w:rsidR="00D257FB" w:rsidRPr="00082F65" w14:paraId="2CBB8B38" w14:textId="77777777" w:rsidTr="00C1794D">
        <w:trPr>
          <w:trHeight w:val="503"/>
        </w:trPr>
        <w:tc>
          <w:tcPr>
            <w:tcW w:w="5098" w:type="dxa"/>
          </w:tcPr>
          <w:p w14:paraId="451E7D22" w14:textId="77777777" w:rsidR="00D257FB" w:rsidRPr="00082F65" w:rsidRDefault="00D257FB" w:rsidP="007F1D7B">
            <w:pPr>
              <w:widowControl/>
              <w:jc w:val="center"/>
            </w:pPr>
            <w:r>
              <w:t>Финансовое управление Администрации муниципального района Похвистневский Самарской области</w:t>
            </w:r>
          </w:p>
        </w:tc>
        <w:tc>
          <w:tcPr>
            <w:tcW w:w="4820" w:type="dxa"/>
          </w:tcPr>
          <w:p w14:paraId="3DB355CC" w14:textId="77777777" w:rsidR="00D257FB" w:rsidRPr="00024B97" w:rsidRDefault="00D257FB" w:rsidP="007F1D7B">
            <w:pPr>
              <w:pStyle w:val="ConsPlusNonformat"/>
              <w:jc w:val="center"/>
            </w:pPr>
            <w:r>
              <w:rPr>
                <w:rFonts w:ascii="Times New Roman" w:hAnsi="Times New Roman" w:cs="Times New Roman"/>
                <w:sz w:val="28"/>
                <w:szCs w:val="28"/>
              </w:rPr>
              <w:t>Фамилия</w:t>
            </w:r>
            <w:r w:rsidRPr="00024B97">
              <w:rPr>
                <w:rFonts w:ascii="Times New Roman" w:hAnsi="Times New Roman" w:cs="Times New Roman"/>
                <w:sz w:val="28"/>
                <w:szCs w:val="28"/>
              </w:rPr>
              <w:t xml:space="preserve"> </w:t>
            </w:r>
            <w:r>
              <w:rPr>
                <w:rFonts w:ascii="Times New Roman" w:hAnsi="Times New Roman" w:cs="Times New Roman"/>
                <w:sz w:val="28"/>
                <w:szCs w:val="28"/>
              </w:rPr>
              <w:t>Имя Отчество</w:t>
            </w:r>
          </w:p>
          <w:p w14:paraId="23EF41C9" w14:textId="77777777" w:rsidR="00D257FB" w:rsidRPr="00082F65" w:rsidRDefault="00D257FB" w:rsidP="007F1D7B">
            <w:pPr>
              <w:widowControl/>
              <w:jc w:val="center"/>
            </w:pPr>
            <w:r w:rsidRPr="00024B97">
              <w:t>Получателя</w:t>
            </w:r>
            <w:r w:rsidRPr="00082F65">
              <w:t xml:space="preserve"> </w:t>
            </w:r>
          </w:p>
        </w:tc>
      </w:tr>
      <w:tr w:rsidR="00D257FB" w:rsidRPr="00082F65" w14:paraId="27AAB637" w14:textId="77777777" w:rsidTr="00C1794D">
        <w:trPr>
          <w:trHeight w:val="2344"/>
        </w:trPr>
        <w:tc>
          <w:tcPr>
            <w:tcW w:w="5098" w:type="dxa"/>
          </w:tcPr>
          <w:p w14:paraId="31D8BCF6" w14:textId="77777777" w:rsidR="00D257FB" w:rsidRDefault="00D257FB" w:rsidP="007F1D7B">
            <w:pPr>
              <w:widowControl/>
            </w:pPr>
            <w:r w:rsidRPr="005E3BB8">
              <w:t>ОГРН 1026303314839</w:t>
            </w:r>
          </w:p>
          <w:p w14:paraId="62D5E622" w14:textId="77777777" w:rsidR="00D257FB" w:rsidRPr="00082F65" w:rsidRDefault="00DD007D" w:rsidP="007F1D7B">
            <w:pPr>
              <w:widowControl/>
            </w:pPr>
            <w:hyperlink r:id="rId23" w:history="1">
              <w:r w:rsidR="00D257FB" w:rsidRPr="005E3BB8">
                <w:t>ОКТМО</w:t>
              </w:r>
            </w:hyperlink>
            <w:r w:rsidR="00D257FB" w:rsidRPr="005E3BB8">
              <w:t xml:space="preserve"> </w:t>
            </w:r>
            <w:r w:rsidR="00D257FB" w:rsidRPr="005E3BB8">
              <w:rPr>
                <w:color w:val="212529"/>
                <w:shd w:val="clear" w:color="auto" w:fill="FFFFFF"/>
              </w:rPr>
              <w:t>36727000001</w:t>
            </w:r>
          </w:p>
          <w:p w14:paraId="42EA8C1B" w14:textId="77777777" w:rsidR="00D257FB" w:rsidRPr="00922231" w:rsidRDefault="00D257FB" w:rsidP="007F1D7B">
            <w:pPr>
              <w:pStyle w:val="af7"/>
              <w:ind w:left="0"/>
              <w:rPr>
                <w:color w:val="000000"/>
                <w:spacing w:val="-12"/>
              </w:rPr>
            </w:pPr>
            <w:r w:rsidRPr="005E3BB8">
              <w:t>Место нахождения: 446450, Самарская область, г. Похвистнево, ул. Ленинградская, д. 9</w:t>
            </w:r>
          </w:p>
          <w:p w14:paraId="3B0DB4E9" w14:textId="77777777" w:rsidR="00D257FB" w:rsidRPr="005E3BB8" w:rsidRDefault="00D257FB" w:rsidP="007F1D7B">
            <w:pPr>
              <w:widowControl/>
            </w:pPr>
            <w:r w:rsidRPr="005E3BB8">
              <w:t>ИНН</w:t>
            </w:r>
            <w:r>
              <w:t xml:space="preserve"> </w:t>
            </w:r>
            <w:r w:rsidRPr="005E3BB8">
              <w:t>6379002086</w:t>
            </w:r>
          </w:p>
          <w:p w14:paraId="17E224F7" w14:textId="77777777" w:rsidR="00D257FB" w:rsidRPr="005E3BB8" w:rsidRDefault="00D257FB" w:rsidP="007F1D7B">
            <w:pPr>
              <w:widowControl/>
            </w:pPr>
            <w:r w:rsidRPr="005E3BB8">
              <w:t>КПП 635701001</w:t>
            </w:r>
          </w:p>
          <w:p w14:paraId="59B0D4CC" w14:textId="77777777" w:rsidR="00D257FB" w:rsidRPr="00082F65" w:rsidRDefault="00D257FB" w:rsidP="007F1D7B">
            <w:r w:rsidRPr="005E3BB8">
              <w:t>Платежные реквизиты:</w:t>
            </w:r>
          </w:p>
        </w:tc>
        <w:tc>
          <w:tcPr>
            <w:tcW w:w="4820" w:type="dxa"/>
          </w:tcPr>
          <w:p w14:paraId="6FE0715F" w14:textId="77777777" w:rsidR="00D257FB" w:rsidRDefault="00D257FB" w:rsidP="007F1D7B">
            <w:pPr>
              <w:widowControl/>
            </w:pPr>
          </w:p>
          <w:p w14:paraId="106A2C7F" w14:textId="77777777" w:rsidR="00D257FB" w:rsidRDefault="00D257FB" w:rsidP="007F1D7B">
            <w:pPr>
              <w:widowControl/>
            </w:pPr>
          </w:p>
          <w:p w14:paraId="5439B5AA" w14:textId="77777777" w:rsidR="00D257FB" w:rsidRPr="00082F65" w:rsidRDefault="00D257FB" w:rsidP="007F1D7B">
            <w:pPr>
              <w:widowControl/>
            </w:pPr>
            <w:r>
              <w:t>Место нахождения</w:t>
            </w:r>
            <w:r w:rsidRPr="00082F65">
              <w:t>:</w:t>
            </w:r>
          </w:p>
          <w:p w14:paraId="44FB1712" w14:textId="77777777" w:rsidR="00D257FB" w:rsidRPr="00A55ED4" w:rsidRDefault="00D257FB" w:rsidP="007F1D7B"/>
          <w:p w14:paraId="6FB0DEFC" w14:textId="77777777" w:rsidR="00D257FB" w:rsidRDefault="00D257FB" w:rsidP="007F1D7B">
            <w:pPr>
              <w:widowControl/>
            </w:pPr>
          </w:p>
          <w:p w14:paraId="6F675464" w14:textId="77777777" w:rsidR="00D257FB" w:rsidRPr="00082F65" w:rsidRDefault="00D257FB" w:rsidP="007F1D7B">
            <w:pPr>
              <w:widowControl/>
            </w:pPr>
            <w:r w:rsidRPr="00082F65">
              <w:t>ИНН</w:t>
            </w:r>
          </w:p>
          <w:p w14:paraId="6A1D816D" w14:textId="77777777" w:rsidR="00D257FB" w:rsidRDefault="00D257FB" w:rsidP="007F1D7B"/>
          <w:p w14:paraId="08FB319B" w14:textId="77777777" w:rsidR="00D257FB" w:rsidRPr="00082F65" w:rsidRDefault="00D257FB" w:rsidP="007F1D7B">
            <w:r w:rsidRPr="00082F65">
              <w:t>Платежные реквизиты:</w:t>
            </w:r>
          </w:p>
        </w:tc>
      </w:tr>
    </w:tbl>
    <w:p w14:paraId="5B1D2A94" w14:textId="77777777" w:rsidR="00D257FB" w:rsidRPr="00082F65" w:rsidRDefault="00D257FB" w:rsidP="00D257FB">
      <w:pPr>
        <w:widowControl/>
        <w:jc w:val="center"/>
        <w:outlineLvl w:val="0"/>
      </w:pPr>
      <w:r w:rsidRPr="00721522">
        <w:t>VIII</w:t>
      </w:r>
      <w:r w:rsidRPr="00082F65">
        <w:t>. Подписи Сторон:</w:t>
      </w:r>
    </w:p>
    <w:tbl>
      <w:tblPr>
        <w:tblW w:w="9918" w:type="dxa"/>
        <w:tblLayout w:type="fixed"/>
        <w:tblCellMar>
          <w:top w:w="102" w:type="dxa"/>
          <w:left w:w="62" w:type="dxa"/>
          <w:bottom w:w="102" w:type="dxa"/>
          <w:right w:w="62" w:type="dxa"/>
        </w:tblCellMar>
        <w:tblLook w:val="0000" w:firstRow="0" w:lastRow="0" w:firstColumn="0" w:lastColumn="0" w:noHBand="0" w:noVBand="0"/>
      </w:tblPr>
      <w:tblGrid>
        <w:gridCol w:w="1757"/>
        <w:gridCol w:w="3341"/>
        <w:gridCol w:w="1309"/>
        <w:gridCol w:w="3511"/>
      </w:tblGrid>
      <w:tr w:rsidR="00D257FB" w:rsidRPr="00082F65" w14:paraId="34D68BCB" w14:textId="77777777" w:rsidTr="004E73CA">
        <w:tc>
          <w:tcPr>
            <w:tcW w:w="5098" w:type="dxa"/>
            <w:gridSpan w:val="2"/>
            <w:tcBorders>
              <w:top w:val="single" w:sz="4" w:space="0" w:color="auto"/>
              <w:left w:val="single" w:sz="4" w:space="0" w:color="auto"/>
              <w:bottom w:val="single" w:sz="4" w:space="0" w:color="auto"/>
              <w:right w:val="single" w:sz="4" w:space="0" w:color="auto"/>
            </w:tcBorders>
          </w:tcPr>
          <w:p w14:paraId="08F75E5D" w14:textId="77777777" w:rsidR="00D257FB" w:rsidRPr="00082F65" w:rsidRDefault="00D257FB" w:rsidP="007F1D7B">
            <w:pPr>
              <w:widowControl/>
              <w:jc w:val="center"/>
            </w:pPr>
            <w:r>
              <w:t xml:space="preserve">Финансовое управление Администрации </w:t>
            </w:r>
            <w:proofErr w:type="spellStart"/>
            <w:r>
              <w:t>м.р</w:t>
            </w:r>
            <w:proofErr w:type="spellEnd"/>
            <w:r>
              <w:t>. Похвистневский</w:t>
            </w:r>
          </w:p>
        </w:tc>
        <w:tc>
          <w:tcPr>
            <w:tcW w:w="4820" w:type="dxa"/>
            <w:gridSpan w:val="2"/>
            <w:tcBorders>
              <w:top w:val="single" w:sz="4" w:space="0" w:color="auto"/>
              <w:left w:val="single" w:sz="4" w:space="0" w:color="auto"/>
              <w:bottom w:val="single" w:sz="4" w:space="0" w:color="auto"/>
              <w:right w:val="single" w:sz="4" w:space="0" w:color="auto"/>
            </w:tcBorders>
          </w:tcPr>
          <w:p w14:paraId="14EBCD29" w14:textId="77777777" w:rsidR="00D257FB" w:rsidRPr="00024B97" w:rsidRDefault="00D257FB" w:rsidP="007F1D7B">
            <w:pPr>
              <w:pStyle w:val="ConsPlusNonformat"/>
              <w:jc w:val="center"/>
            </w:pPr>
            <w:r>
              <w:rPr>
                <w:rFonts w:ascii="Times New Roman" w:hAnsi="Times New Roman" w:cs="Times New Roman"/>
                <w:sz w:val="28"/>
                <w:szCs w:val="28"/>
              </w:rPr>
              <w:t>Фамилия</w:t>
            </w:r>
            <w:r w:rsidRPr="00024B97">
              <w:rPr>
                <w:rFonts w:ascii="Times New Roman" w:hAnsi="Times New Roman" w:cs="Times New Roman"/>
                <w:sz w:val="28"/>
                <w:szCs w:val="28"/>
              </w:rPr>
              <w:t xml:space="preserve"> </w:t>
            </w:r>
            <w:r>
              <w:rPr>
                <w:rFonts w:ascii="Times New Roman" w:hAnsi="Times New Roman" w:cs="Times New Roman"/>
                <w:sz w:val="28"/>
                <w:szCs w:val="28"/>
              </w:rPr>
              <w:t>Имя Отчество</w:t>
            </w:r>
          </w:p>
          <w:p w14:paraId="352A5A4A" w14:textId="77777777" w:rsidR="00D257FB" w:rsidRPr="00082F65" w:rsidRDefault="00D257FB" w:rsidP="007F1D7B">
            <w:pPr>
              <w:widowControl/>
              <w:jc w:val="center"/>
            </w:pPr>
            <w:r w:rsidRPr="00024B97">
              <w:t>Получателя</w:t>
            </w:r>
          </w:p>
        </w:tc>
      </w:tr>
      <w:tr w:rsidR="00D257FB" w:rsidRPr="00082F65" w14:paraId="70183CA4" w14:textId="77777777" w:rsidTr="004E73CA">
        <w:tc>
          <w:tcPr>
            <w:tcW w:w="1757" w:type="dxa"/>
            <w:tcBorders>
              <w:top w:val="single" w:sz="4" w:space="0" w:color="auto"/>
              <w:left w:val="single" w:sz="4" w:space="0" w:color="auto"/>
            </w:tcBorders>
          </w:tcPr>
          <w:p w14:paraId="25BDCC74" w14:textId="77777777" w:rsidR="00D257FB" w:rsidRPr="00082F65" w:rsidRDefault="00D257FB" w:rsidP="007F1D7B">
            <w:pPr>
              <w:widowControl/>
            </w:pPr>
            <w:r w:rsidRPr="00082F65">
              <w:t>___________</w:t>
            </w:r>
          </w:p>
        </w:tc>
        <w:tc>
          <w:tcPr>
            <w:tcW w:w="3341" w:type="dxa"/>
            <w:tcBorders>
              <w:top w:val="single" w:sz="4" w:space="0" w:color="auto"/>
              <w:right w:val="single" w:sz="4" w:space="0" w:color="auto"/>
            </w:tcBorders>
          </w:tcPr>
          <w:p w14:paraId="7D595295" w14:textId="77777777" w:rsidR="00D257FB" w:rsidRPr="00082F65" w:rsidRDefault="00D257FB" w:rsidP="007F1D7B">
            <w:pPr>
              <w:widowControl/>
              <w:jc w:val="both"/>
            </w:pPr>
            <w:r w:rsidRPr="00082F65">
              <w:t>/___________________</w:t>
            </w:r>
          </w:p>
        </w:tc>
        <w:tc>
          <w:tcPr>
            <w:tcW w:w="1309" w:type="dxa"/>
            <w:tcBorders>
              <w:top w:val="single" w:sz="4" w:space="0" w:color="auto"/>
              <w:left w:val="single" w:sz="4" w:space="0" w:color="auto"/>
            </w:tcBorders>
          </w:tcPr>
          <w:p w14:paraId="66C2132A" w14:textId="77777777" w:rsidR="00D257FB" w:rsidRPr="00082F65" w:rsidRDefault="00D257FB" w:rsidP="007F1D7B">
            <w:pPr>
              <w:widowControl/>
            </w:pPr>
            <w:r w:rsidRPr="00082F65">
              <w:t>________</w:t>
            </w:r>
          </w:p>
        </w:tc>
        <w:tc>
          <w:tcPr>
            <w:tcW w:w="3511" w:type="dxa"/>
            <w:tcBorders>
              <w:top w:val="single" w:sz="4" w:space="0" w:color="auto"/>
              <w:right w:val="single" w:sz="4" w:space="0" w:color="auto"/>
            </w:tcBorders>
          </w:tcPr>
          <w:p w14:paraId="3E6627F8" w14:textId="77777777" w:rsidR="00D257FB" w:rsidRPr="00082F65" w:rsidRDefault="00D257FB" w:rsidP="007F1D7B">
            <w:pPr>
              <w:widowControl/>
              <w:jc w:val="both"/>
            </w:pPr>
            <w:r w:rsidRPr="00082F65">
              <w:t>/___________________</w:t>
            </w:r>
          </w:p>
        </w:tc>
      </w:tr>
      <w:tr w:rsidR="00D257FB" w:rsidRPr="00082F65" w14:paraId="2E557A3D" w14:textId="77777777" w:rsidTr="004E73CA">
        <w:tc>
          <w:tcPr>
            <w:tcW w:w="1757" w:type="dxa"/>
            <w:tcBorders>
              <w:left w:val="single" w:sz="4" w:space="0" w:color="auto"/>
              <w:bottom w:val="single" w:sz="4" w:space="0" w:color="auto"/>
            </w:tcBorders>
          </w:tcPr>
          <w:p w14:paraId="6CDB60D4" w14:textId="77777777" w:rsidR="00D257FB" w:rsidRPr="00082F65" w:rsidRDefault="00D257FB" w:rsidP="007F1D7B">
            <w:pPr>
              <w:widowControl/>
              <w:jc w:val="center"/>
            </w:pPr>
            <w:r w:rsidRPr="00082F65">
              <w:t>(подпись)</w:t>
            </w:r>
          </w:p>
        </w:tc>
        <w:tc>
          <w:tcPr>
            <w:tcW w:w="3341" w:type="dxa"/>
            <w:tcBorders>
              <w:bottom w:val="single" w:sz="4" w:space="0" w:color="auto"/>
              <w:right w:val="single" w:sz="4" w:space="0" w:color="auto"/>
            </w:tcBorders>
          </w:tcPr>
          <w:p w14:paraId="371E8B98" w14:textId="77777777" w:rsidR="00D257FB" w:rsidRPr="00082F65" w:rsidRDefault="00D257FB" w:rsidP="007F1D7B">
            <w:pPr>
              <w:widowControl/>
              <w:jc w:val="center"/>
            </w:pPr>
            <w:r w:rsidRPr="00082F65">
              <w:t>(Ф.И.О.)</w:t>
            </w:r>
          </w:p>
        </w:tc>
        <w:tc>
          <w:tcPr>
            <w:tcW w:w="1309" w:type="dxa"/>
            <w:tcBorders>
              <w:left w:val="single" w:sz="4" w:space="0" w:color="auto"/>
              <w:bottom w:val="single" w:sz="4" w:space="0" w:color="auto"/>
            </w:tcBorders>
          </w:tcPr>
          <w:p w14:paraId="29DE1352" w14:textId="77777777" w:rsidR="00D257FB" w:rsidRPr="00082F65" w:rsidRDefault="00D257FB" w:rsidP="007F1D7B">
            <w:pPr>
              <w:widowControl/>
              <w:jc w:val="center"/>
            </w:pPr>
            <w:r w:rsidRPr="00082F65">
              <w:t>(подпись)</w:t>
            </w:r>
          </w:p>
        </w:tc>
        <w:tc>
          <w:tcPr>
            <w:tcW w:w="3511" w:type="dxa"/>
            <w:tcBorders>
              <w:bottom w:val="single" w:sz="4" w:space="0" w:color="auto"/>
              <w:right w:val="single" w:sz="4" w:space="0" w:color="auto"/>
            </w:tcBorders>
          </w:tcPr>
          <w:p w14:paraId="4798071B" w14:textId="77777777" w:rsidR="00D257FB" w:rsidRPr="00082F65" w:rsidRDefault="00D257FB" w:rsidP="007F1D7B">
            <w:pPr>
              <w:widowControl/>
              <w:jc w:val="center"/>
            </w:pPr>
            <w:r w:rsidRPr="00082F65">
              <w:t>(Ф.И.О.)</w:t>
            </w:r>
          </w:p>
        </w:tc>
      </w:tr>
    </w:tbl>
    <w:p w14:paraId="203F516D" w14:textId="77777777" w:rsidR="00D257FB" w:rsidRDefault="00D257FB" w:rsidP="00D257FB">
      <w:pPr>
        <w:pStyle w:val="ConsPlusTitle"/>
        <w:widowControl/>
        <w:jc w:val="center"/>
        <w:rPr>
          <w:rFonts w:ascii="Times New Roman" w:hAnsi="Times New Roman" w:cs="Times New Roman"/>
          <w:b w:val="0"/>
          <w:color w:val="000000"/>
          <w:sz w:val="28"/>
          <w:szCs w:val="28"/>
        </w:rPr>
      </w:pPr>
    </w:p>
    <w:p w14:paraId="36B49D88" w14:textId="77777777" w:rsidR="006246F7" w:rsidRPr="006246F7" w:rsidRDefault="006246F7" w:rsidP="00FB149D">
      <w:pPr>
        <w:tabs>
          <w:tab w:val="left" w:pos="2880"/>
        </w:tabs>
      </w:pPr>
    </w:p>
    <w:sectPr w:rsidR="006246F7" w:rsidRPr="006246F7" w:rsidSect="00665145">
      <w:pgSz w:w="11906" w:h="16838"/>
      <w:pgMar w:top="357"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5B12B" w14:textId="77777777" w:rsidR="00DD007D" w:rsidRDefault="00DD007D" w:rsidP="00344B30">
      <w:r>
        <w:separator/>
      </w:r>
    </w:p>
  </w:endnote>
  <w:endnote w:type="continuationSeparator" w:id="0">
    <w:p w14:paraId="61B6C408" w14:textId="77777777" w:rsidR="00DD007D" w:rsidRDefault="00DD007D"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3B3C4" w14:textId="77777777" w:rsidR="00DD007D" w:rsidRDefault="00DD007D" w:rsidP="00344B30">
      <w:r>
        <w:separator/>
      </w:r>
    </w:p>
  </w:footnote>
  <w:footnote w:type="continuationSeparator" w:id="0">
    <w:p w14:paraId="10D2BE18" w14:textId="77777777" w:rsidR="00DD007D" w:rsidRDefault="00DD007D" w:rsidP="00344B30">
      <w:r>
        <w:continuationSeparator/>
      </w:r>
    </w:p>
  </w:footnote>
  <w:footnote w:id="1">
    <w:p w14:paraId="7AEBBC08" w14:textId="77777777" w:rsidR="007152DA" w:rsidRDefault="007152DA">
      <w:pPr>
        <w:pStyle w:val="af8"/>
      </w:pPr>
      <w:r w:rsidRPr="007152DA">
        <w:rPr>
          <w:rStyle w:val="af6"/>
        </w:rPr>
        <w:sym w:font="Symbol" w:char="F031"/>
      </w:r>
      <w:r>
        <w:t xml:space="preserve"> Указываются иные конкретные </w:t>
      </w:r>
      <w:r w:rsidR="00165DD2">
        <w:t>положения</w:t>
      </w:r>
      <w:r>
        <w:t xml:space="preserve"> (при необходимости).</w:t>
      </w:r>
    </w:p>
  </w:footnote>
  <w:footnote w:id="2">
    <w:p w14:paraId="409988A0" w14:textId="77777777" w:rsidR="007152DA" w:rsidRDefault="007152DA">
      <w:pPr>
        <w:pStyle w:val="af8"/>
      </w:pPr>
      <w:r w:rsidRPr="007152DA">
        <w:rPr>
          <w:rStyle w:val="af6"/>
        </w:rPr>
        <w:sym w:font="Symbol" w:char="F031"/>
      </w:r>
      <w:r>
        <w:t xml:space="preserve"> Указываются иные конкретные условия (при наличии).</w:t>
      </w:r>
    </w:p>
  </w:footnote>
  <w:footnote w:id="3">
    <w:p w14:paraId="5D1B3691" w14:textId="32F9345D" w:rsidR="007152DA" w:rsidRDefault="007152DA">
      <w:pPr>
        <w:pStyle w:val="af8"/>
      </w:pPr>
      <w:r w:rsidRPr="007152DA">
        <w:rPr>
          <w:rStyle w:val="af6"/>
        </w:rPr>
        <w:sym w:font="Symbol" w:char="F032"/>
      </w:r>
      <w:r>
        <w:t xml:space="preserve"> Указываются иные конкретные положения (при наличии).</w:t>
      </w:r>
    </w:p>
    <w:p w14:paraId="1D5AB232" w14:textId="77777777" w:rsidR="00366EED" w:rsidRDefault="00366EED">
      <w:pPr>
        <w:pStyle w:val="af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47A6C" w14:textId="19866036"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26AB4">
      <w:rPr>
        <w:rStyle w:val="aa"/>
        <w:noProof/>
      </w:rPr>
      <w:t>23</w:t>
    </w:r>
    <w:r>
      <w:rPr>
        <w:rStyle w:val="aa"/>
      </w:rPr>
      <w:fldChar w:fldCharType="end"/>
    </w:r>
  </w:p>
  <w:p w14:paraId="40F92204" w14:textId="77777777" w:rsidR="00C2103E" w:rsidRDefault="00C2103E">
    <w:pPr>
      <w:pStyle w:val="a6"/>
    </w:pPr>
  </w:p>
  <w:p w14:paraId="62BCA1A7" w14:textId="77777777" w:rsidR="00514D58" w:rsidRDefault="00514D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258E" w14:textId="72167487"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935E2">
      <w:rPr>
        <w:rStyle w:val="aa"/>
        <w:noProof/>
      </w:rPr>
      <w:t>19</w:t>
    </w:r>
    <w:r>
      <w:rPr>
        <w:rStyle w:val="aa"/>
      </w:rPr>
      <w:fldChar w:fldCharType="end"/>
    </w:r>
  </w:p>
  <w:p w14:paraId="511484B6" w14:textId="77777777" w:rsidR="00C2103E" w:rsidRDefault="00C2103E">
    <w:pPr>
      <w:pStyle w:val="a6"/>
    </w:pPr>
  </w:p>
  <w:p w14:paraId="43B03A7B" w14:textId="77777777" w:rsidR="00514D58" w:rsidRDefault="00514D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417"/>
    <w:rsid w:val="00002CD3"/>
    <w:rsid w:val="000036D3"/>
    <w:rsid w:val="000041E0"/>
    <w:rsid w:val="00004F07"/>
    <w:rsid w:val="00005379"/>
    <w:rsid w:val="00005654"/>
    <w:rsid w:val="000057A4"/>
    <w:rsid w:val="00007F21"/>
    <w:rsid w:val="00014B65"/>
    <w:rsid w:val="00015148"/>
    <w:rsid w:val="000156CB"/>
    <w:rsid w:val="00015733"/>
    <w:rsid w:val="00021CBD"/>
    <w:rsid w:val="00024771"/>
    <w:rsid w:val="00024D49"/>
    <w:rsid w:val="000254D1"/>
    <w:rsid w:val="00025DA5"/>
    <w:rsid w:val="0002668B"/>
    <w:rsid w:val="00027153"/>
    <w:rsid w:val="00027CF9"/>
    <w:rsid w:val="00030DA4"/>
    <w:rsid w:val="000315EF"/>
    <w:rsid w:val="0003226E"/>
    <w:rsid w:val="0003253A"/>
    <w:rsid w:val="00032ECE"/>
    <w:rsid w:val="000349FD"/>
    <w:rsid w:val="00035B90"/>
    <w:rsid w:val="00036AE1"/>
    <w:rsid w:val="00040652"/>
    <w:rsid w:val="00041363"/>
    <w:rsid w:val="00041982"/>
    <w:rsid w:val="000419AC"/>
    <w:rsid w:val="000433DB"/>
    <w:rsid w:val="00043878"/>
    <w:rsid w:val="00047645"/>
    <w:rsid w:val="00047B32"/>
    <w:rsid w:val="00047C22"/>
    <w:rsid w:val="000509E0"/>
    <w:rsid w:val="000509F5"/>
    <w:rsid w:val="00052B38"/>
    <w:rsid w:val="00053829"/>
    <w:rsid w:val="0005442D"/>
    <w:rsid w:val="00054438"/>
    <w:rsid w:val="00055466"/>
    <w:rsid w:val="00055821"/>
    <w:rsid w:val="000558D4"/>
    <w:rsid w:val="000567C8"/>
    <w:rsid w:val="00056AA7"/>
    <w:rsid w:val="00056CEE"/>
    <w:rsid w:val="00056F02"/>
    <w:rsid w:val="00062053"/>
    <w:rsid w:val="00063167"/>
    <w:rsid w:val="000635D0"/>
    <w:rsid w:val="000652C1"/>
    <w:rsid w:val="00070AB7"/>
    <w:rsid w:val="0007112E"/>
    <w:rsid w:val="00071D1E"/>
    <w:rsid w:val="00071DDD"/>
    <w:rsid w:val="000720DE"/>
    <w:rsid w:val="00072ACB"/>
    <w:rsid w:val="00072DEA"/>
    <w:rsid w:val="00073B32"/>
    <w:rsid w:val="000745A7"/>
    <w:rsid w:val="0007610E"/>
    <w:rsid w:val="0008227E"/>
    <w:rsid w:val="00082F65"/>
    <w:rsid w:val="00084154"/>
    <w:rsid w:val="00084785"/>
    <w:rsid w:val="00086326"/>
    <w:rsid w:val="0008662F"/>
    <w:rsid w:val="00086704"/>
    <w:rsid w:val="0008676C"/>
    <w:rsid w:val="000879B4"/>
    <w:rsid w:val="00092875"/>
    <w:rsid w:val="00093520"/>
    <w:rsid w:val="00095FC3"/>
    <w:rsid w:val="000A0DE9"/>
    <w:rsid w:val="000A2754"/>
    <w:rsid w:val="000A431B"/>
    <w:rsid w:val="000B149D"/>
    <w:rsid w:val="000B28F0"/>
    <w:rsid w:val="000B2A3B"/>
    <w:rsid w:val="000B3BFF"/>
    <w:rsid w:val="000B401A"/>
    <w:rsid w:val="000B5F3E"/>
    <w:rsid w:val="000C0987"/>
    <w:rsid w:val="000C2D3A"/>
    <w:rsid w:val="000C2FDE"/>
    <w:rsid w:val="000C3BB1"/>
    <w:rsid w:val="000C468C"/>
    <w:rsid w:val="000C4B6B"/>
    <w:rsid w:val="000C4C8C"/>
    <w:rsid w:val="000C531A"/>
    <w:rsid w:val="000C5B28"/>
    <w:rsid w:val="000C682F"/>
    <w:rsid w:val="000C7E92"/>
    <w:rsid w:val="000D1030"/>
    <w:rsid w:val="000D51FC"/>
    <w:rsid w:val="000D77B8"/>
    <w:rsid w:val="000E0B25"/>
    <w:rsid w:val="000E1D2D"/>
    <w:rsid w:val="000E1EDB"/>
    <w:rsid w:val="000E214B"/>
    <w:rsid w:val="000E27B9"/>
    <w:rsid w:val="000E38D3"/>
    <w:rsid w:val="000E5851"/>
    <w:rsid w:val="000E7A32"/>
    <w:rsid w:val="000F1151"/>
    <w:rsid w:val="000F1819"/>
    <w:rsid w:val="000F42FE"/>
    <w:rsid w:val="000F5471"/>
    <w:rsid w:val="000F6848"/>
    <w:rsid w:val="00100904"/>
    <w:rsid w:val="001025DF"/>
    <w:rsid w:val="00103858"/>
    <w:rsid w:val="001049B2"/>
    <w:rsid w:val="001063F0"/>
    <w:rsid w:val="00106439"/>
    <w:rsid w:val="00106AED"/>
    <w:rsid w:val="00111109"/>
    <w:rsid w:val="00111115"/>
    <w:rsid w:val="0011157A"/>
    <w:rsid w:val="00112B6D"/>
    <w:rsid w:val="0011325C"/>
    <w:rsid w:val="00113F0A"/>
    <w:rsid w:val="00114676"/>
    <w:rsid w:val="00116B37"/>
    <w:rsid w:val="001170D7"/>
    <w:rsid w:val="00117932"/>
    <w:rsid w:val="00121068"/>
    <w:rsid w:val="00121ACD"/>
    <w:rsid w:val="001239BA"/>
    <w:rsid w:val="00124176"/>
    <w:rsid w:val="00124DD0"/>
    <w:rsid w:val="00125518"/>
    <w:rsid w:val="001257C7"/>
    <w:rsid w:val="001258D0"/>
    <w:rsid w:val="001261CA"/>
    <w:rsid w:val="00127131"/>
    <w:rsid w:val="00127382"/>
    <w:rsid w:val="00127A07"/>
    <w:rsid w:val="00127D86"/>
    <w:rsid w:val="0013170C"/>
    <w:rsid w:val="00131CDE"/>
    <w:rsid w:val="0013209B"/>
    <w:rsid w:val="001326AA"/>
    <w:rsid w:val="00132998"/>
    <w:rsid w:val="001337AF"/>
    <w:rsid w:val="00133FA2"/>
    <w:rsid w:val="00134175"/>
    <w:rsid w:val="001344E8"/>
    <w:rsid w:val="00135A2C"/>
    <w:rsid w:val="00135F47"/>
    <w:rsid w:val="00141851"/>
    <w:rsid w:val="00142DD6"/>
    <w:rsid w:val="00144C79"/>
    <w:rsid w:val="00145847"/>
    <w:rsid w:val="001465FF"/>
    <w:rsid w:val="00147A11"/>
    <w:rsid w:val="00150011"/>
    <w:rsid w:val="0015048B"/>
    <w:rsid w:val="00150D30"/>
    <w:rsid w:val="00151944"/>
    <w:rsid w:val="00151BA3"/>
    <w:rsid w:val="00151DA2"/>
    <w:rsid w:val="00151DFA"/>
    <w:rsid w:val="001526BA"/>
    <w:rsid w:val="00153635"/>
    <w:rsid w:val="0015598F"/>
    <w:rsid w:val="00156035"/>
    <w:rsid w:val="00156A80"/>
    <w:rsid w:val="00161ED8"/>
    <w:rsid w:val="00163B5A"/>
    <w:rsid w:val="0016587A"/>
    <w:rsid w:val="00165DD2"/>
    <w:rsid w:val="001717C6"/>
    <w:rsid w:val="00172012"/>
    <w:rsid w:val="00175BBF"/>
    <w:rsid w:val="00176493"/>
    <w:rsid w:val="0018036E"/>
    <w:rsid w:val="001823FA"/>
    <w:rsid w:val="00183316"/>
    <w:rsid w:val="0018428F"/>
    <w:rsid w:val="00185976"/>
    <w:rsid w:val="0018655A"/>
    <w:rsid w:val="00190D99"/>
    <w:rsid w:val="00190F9D"/>
    <w:rsid w:val="001926F3"/>
    <w:rsid w:val="00194100"/>
    <w:rsid w:val="0019590A"/>
    <w:rsid w:val="0019683F"/>
    <w:rsid w:val="00197185"/>
    <w:rsid w:val="00197194"/>
    <w:rsid w:val="001A090B"/>
    <w:rsid w:val="001A13CC"/>
    <w:rsid w:val="001A3492"/>
    <w:rsid w:val="001A5625"/>
    <w:rsid w:val="001A6BD2"/>
    <w:rsid w:val="001A7539"/>
    <w:rsid w:val="001A7CEE"/>
    <w:rsid w:val="001B016E"/>
    <w:rsid w:val="001B030D"/>
    <w:rsid w:val="001B0573"/>
    <w:rsid w:val="001B06EF"/>
    <w:rsid w:val="001B1CAA"/>
    <w:rsid w:val="001B2067"/>
    <w:rsid w:val="001B227A"/>
    <w:rsid w:val="001B6295"/>
    <w:rsid w:val="001B796E"/>
    <w:rsid w:val="001C17A2"/>
    <w:rsid w:val="001C1C86"/>
    <w:rsid w:val="001C49B7"/>
    <w:rsid w:val="001C4B2F"/>
    <w:rsid w:val="001C6495"/>
    <w:rsid w:val="001C6CD8"/>
    <w:rsid w:val="001D0CBC"/>
    <w:rsid w:val="001D1E15"/>
    <w:rsid w:val="001D34AA"/>
    <w:rsid w:val="001D4A2D"/>
    <w:rsid w:val="001D5A5F"/>
    <w:rsid w:val="001D6206"/>
    <w:rsid w:val="001D75A3"/>
    <w:rsid w:val="001E089A"/>
    <w:rsid w:val="001E08FE"/>
    <w:rsid w:val="001E2C57"/>
    <w:rsid w:val="001E3C5D"/>
    <w:rsid w:val="001E75D3"/>
    <w:rsid w:val="001E7C53"/>
    <w:rsid w:val="001F0035"/>
    <w:rsid w:val="001F076A"/>
    <w:rsid w:val="001F1348"/>
    <w:rsid w:val="001F1C16"/>
    <w:rsid w:val="001F1D80"/>
    <w:rsid w:val="001F27B4"/>
    <w:rsid w:val="001F2E5C"/>
    <w:rsid w:val="001F371B"/>
    <w:rsid w:val="001F37AB"/>
    <w:rsid w:val="001F4204"/>
    <w:rsid w:val="001F4C3A"/>
    <w:rsid w:val="001F4CE4"/>
    <w:rsid w:val="001F4E97"/>
    <w:rsid w:val="001F57B5"/>
    <w:rsid w:val="001F5F6E"/>
    <w:rsid w:val="00200962"/>
    <w:rsid w:val="0020280D"/>
    <w:rsid w:val="00203A74"/>
    <w:rsid w:val="00203C04"/>
    <w:rsid w:val="00205EDD"/>
    <w:rsid w:val="002072CE"/>
    <w:rsid w:val="0020736C"/>
    <w:rsid w:val="002103D2"/>
    <w:rsid w:val="002104BB"/>
    <w:rsid w:val="002125F3"/>
    <w:rsid w:val="00213BC6"/>
    <w:rsid w:val="0021428F"/>
    <w:rsid w:val="002151E7"/>
    <w:rsid w:val="002155FC"/>
    <w:rsid w:val="00215601"/>
    <w:rsid w:val="00221A1E"/>
    <w:rsid w:val="00222E06"/>
    <w:rsid w:val="002234B9"/>
    <w:rsid w:val="0022419F"/>
    <w:rsid w:val="002271EC"/>
    <w:rsid w:val="002336AD"/>
    <w:rsid w:val="00235BA5"/>
    <w:rsid w:val="00235FCD"/>
    <w:rsid w:val="0024042F"/>
    <w:rsid w:val="00241BA9"/>
    <w:rsid w:val="00242140"/>
    <w:rsid w:val="00242BEA"/>
    <w:rsid w:val="00243414"/>
    <w:rsid w:val="00243E02"/>
    <w:rsid w:val="0024444E"/>
    <w:rsid w:val="00244E53"/>
    <w:rsid w:val="00244FCB"/>
    <w:rsid w:val="00250A13"/>
    <w:rsid w:val="00255DCB"/>
    <w:rsid w:val="00255DD2"/>
    <w:rsid w:val="00255E53"/>
    <w:rsid w:val="00255FD3"/>
    <w:rsid w:val="00257BBC"/>
    <w:rsid w:val="00257C7C"/>
    <w:rsid w:val="00263B87"/>
    <w:rsid w:val="00264966"/>
    <w:rsid w:val="00264E7E"/>
    <w:rsid w:val="002658C6"/>
    <w:rsid w:val="002679DE"/>
    <w:rsid w:val="00267F4D"/>
    <w:rsid w:val="002701BD"/>
    <w:rsid w:val="002707EF"/>
    <w:rsid w:val="002716BD"/>
    <w:rsid w:val="0027287B"/>
    <w:rsid w:val="00273A44"/>
    <w:rsid w:val="00274B2C"/>
    <w:rsid w:val="00275FEB"/>
    <w:rsid w:val="00276D06"/>
    <w:rsid w:val="002804C6"/>
    <w:rsid w:val="00281436"/>
    <w:rsid w:val="00281888"/>
    <w:rsid w:val="00285EB7"/>
    <w:rsid w:val="00286FFB"/>
    <w:rsid w:val="002878B8"/>
    <w:rsid w:val="00290097"/>
    <w:rsid w:val="00290576"/>
    <w:rsid w:val="00291754"/>
    <w:rsid w:val="0029394D"/>
    <w:rsid w:val="00294340"/>
    <w:rsid w:val="00294BFC"/>
    <w:rsid w:val="0029525D"/>
    <w:rsid w:val="002974B9"/>
    <w:rsid w:val="002A0622"/>
    <w:rsid w:val="002A1614"/>
    <w:rsid w:val="002A19F4"/>
    <w:rsid w:val="002A3F82"/>
    <w:rsid w:val="002B04BC"/>
    <w:rsid w:val="002B0503"/>
    <w:rsid w:val="002B0528"/>
    <w:rsid w:val="002B058C"/>
    <w:rsid w:val="002B0D2D"/>
    <w:rsid w:val="002B1ED3"/>
    <w:rsid w:val="002B2023"/>
    <w:rsid w:val="002B261F"/>
    <w:rsid w:val="002B4CE2"/>
    <w:rsid w:val="002B5002"/>
    <w:rsid w:val="002B5958"/>
    <w:rsid w:val="002B6360"/>
    <w:rsid w:val="002B63E0"/>
    <w:rsid w:val="002B7770"/>
    <w:rsid w:val="002C00A4"/>
    <w:rsid w:val="002C046C"/>
    <w:rsid w:val="002C1718"/>
    <w:rsid w:val="002C1723"/>
    <w:rsid w:val="002C18B1"/>
    <w:rsid w:val="002C1C64"/>
    <w:rsid w:val="002C4514"/>
    <w:rsid w:val="002C5784"/>
    <w:rsid w:val="002C7147"/>
    <w:rsid w:val="002C736C"/>
    <w:rsid w:val="002C7761"/>
    <w:rsid w:val="002D02B5"/>
    <w:rsid w:val="002D38E0"/>
    <w:rsid w:val="002D5290"/>
    <w:rsid w:val="002D582E"/>
    <w:rsid w:val="002D69F3"/>
    <w:rsid w:val="002E0A8E"/>
    <w:rsid w:val="002E0F93"/>
    <w:rsid w:val="002E5BF2"/>
    <w:rsid w:val="002E6CAD"/>
    <w:rsid w:val="002E730F"/>
    <w:rsid w:val="002F03BC"/>
    <w:rsid w:val="002F0EA9"/>
    <w:rsid w:val="002F3BCA"/>
    <w:rsid w:val="002F657F"/>
    <w:rsid w:val="002F6A08"/>
    <w:rsid w:val="002F6BDE"/>
    <w:rsid w:val="002F770F"/>
    <w:rsid w:val="002F7BB5"/>
    <w:rsid w:val="00304C52"/>
    <w:rsid w:val="003063CB"/>
    <w:rsid w:val="003069FB"/>
    <w:rsid w:val="00306E7D"/>
    <w:rsid w:val="003070B1"/>
    <w:rsid w:val="00307B8C"/>
    <w:rsid w:val="003116BA"/>
    <w:rsid w:val="00311CB5"/>
    <w:rsid w:val="003122DB"/>
    <w:rsid w:val="003126F3"/>
    <w:rsid w:val="00313D54"/>
    <w:rsid w:val="00314225"/>
    <w:rsid w:val="0031581A"/>
    <w:rsid w:val="003218EF"/>
    <w:rsid w:val="0032370B"/>
    <w:rsid w:val="00323F28"/>
    <w:rsid w:val="003241DE"/>
    <w:rsid w:val="00325831"/>
    <w:rsid w:val="00325A85"/>
    <w:rsid w:val="00325C96"/>
    <w:rsid w:val="00325FC2"/>
    <w:rsid w:val="00326C3B"/>
    <w:rsid w:val="003309C7"/>
    <w:rsid w:val="0033680B"/>
    <w:rsid w:val="00337C1E"/>
    <w:rsid w:val="003408FB"/>
    <w:rsid w:val="003415FA"/>
    <w:rsid w:val="0034388D"/>
    <w:rsid w:val="00344186"/>
    <w:rsid w:val="00344663"/>
    <w:rsid w:val="00344B30"/>
    <w:rsid w:val="00346EB4"/>
    <w:rsid w:val="00347A57"/>
    <w:rsid w:val="0035030D"/>
    <w:rsid w:val="00351443"/>
    <w:rsid w:val="00351518"/>
    <w:rsid w:val="00351EE4"/>
    <w:rsid w:val="003533E5"/>
    <w:rsid w:val="00354142"/>
    <w:rsid w:val="00354797"/>
    <w:rsid w:val="00354DC4"/>
    <w:rsid w:val="00354F08"/>
    <w:rsid w:val="003555D2"/>
    <w:rsid w:val="00355881"/>
    <w:rsid w:val="00355DBE"/>
    <w:rsid w:val="00360903"/>
    <w:rsid w:val="00361499"/>
    <w:rsid w:val="00363229"/>
    <w:rsid w:val="003636B5"/>
    <w:rsid w:val="00363A2C"/>
    <w:rsid w:val="00366CB2"/>
    <w:rsid w:val="00366EED"/>
    <w:rsid w:val="00370500"/>
    <w:rsid w:val="00372439"/>
    <w:rsid w:val="0037488E"/>
    <w:rsid w:val="003751DB"/>
    <w:rsid w:val="00375F0F"/>
    <w:rsid w:val="00376121"/>
    <w:rsid w:val="003761B1"/>
    <w:rsid w:val="003772DC"/>
    <w:rsid w:val="003779E6"/>
    <w:rsid w:val="00380BEB"/>
    <w:rsid w:val="003810A1"/>
    <w:rsid w:val="00382149"/>
    <w:rsid w:val="00382CAA"/>
    <w:rsid w:val="0038385F"/>
    <w:rsid w:val="0038769C"/>
    <w:rsid w:val="00390DDD"/>
    <w:rsid w:val="00394A16"/>
    <w:rsid w:val="00396A4D"/>
    <w:rsid w:val="00396BCB"/>
    <w:rsid w:val="00396E8D"/>
    <w:rsid w:val="00397009"/>
    <w:rsid w:val="00397627"/>
    <w:rsid w:val="00397E96"/>
    <w:rsid w:val="003A0D65"/>
    <w:rsid w:val="003A2955"/>
    <w:rsid w:val="003A2E56"/>
    <w:rsid w:val="003A408E"/>
    <w:rsid w:val="003A6D33"/>
    <w:rsid w:val="003B2142"/>
    <w:rsid w:val="003B312C"/>
    <w:rsid w:val="003B3CA3"/>
    <w:rsid w:val="003B3DA0"/>
    <w:rsid w:val="003B47FE"/>
    <w:rsid w:val="003B49B9"/>
    <w:rsid w:val="003B5DD3"/>
    <w:rsid w:val="003B6153"/>
    <w:rsid w:val="003B6475"/>
    <w:rsid w:val="003B657C"/>
    <w:rsid w:val="003C1973"/>
    <w:rsid w:val="003C281C"/>
    <w:rsid w:val="003C2B52"/>
    <w:rsid w:val="003C3241"/>
    <w:rsid w:val="003C4A52"/>
    <w:rsid w:val="003C6E9E"/>
    <w:rsid w:val="003C73C4"/>
    <w:rsid w:val="003C7716"/>
    <w:rsid w:val="003C7E1F"/>
    <w:rsid w:val="003D0A97"/>
    <w:rsid w:val="003D1D56"/>
    <w:rsid w:val="003D5498"/>
    <w:rsid w:val="003D5D3B"/>
    <w:rsid w:val="003D64C8"/>
    <w:rsid w:val="003E035D"/>
    <w:rsid w:val="003E1B4F"/>
    <w:rsid w:val="003E21A5"/>
    <w:rsid w:val="003E2F04"/>
    <w:rsid w:val="003E44D6"/>
    <w:rsid w:val="003E4DF0"/>
    <w:rsid w:val="003E5796"/>
    <w:rsid w:val="003E79DC"/>
    <w:rsid w:val="003F0832"/>
    <w:rsid w:val="003F0BC0"/>
    <w:rsid w:val="003F3C44"/>
    <w:rsid w:val="003F478E"/>
    <w:rsid w:val="003F4EB7"/>
    <w:rsid w:val="003F571A"/>
    <w:rsid w:val="003F5C3B"/>
    <w:rsid w:val="003F5FD4"/>
    <w:rsid w:val="003F70AA"/>
    <w:rsid w:val="004019C8"/>
    <w:rsid w:val="00404594"/>
    <w:rsid w:val="00406D24"/>
    <w:rsid w:val="00407836"/>
    <w:rsid w:val="00407FA4"/>
    <w:rsid w:val="00410C03"/>
    <w:rsid w:val="00412E81"/>
    <w:rsid w:val="00413447"/>
    <w:rsid w:val="004149E9"/>
    <w:rsid w:val="0041628D"/>
    <w:rsid w:val="00417B9A"/>
    <w:rsid w:val="0042069B"/>
    <w:rsid w:val="00420A13"/>
    <w:rsid w:val="00420BDB"/>
    <w:rsid w:val="004211F2"/>
    <w:rsid w:val="0042166F"/>
    <w:rsid w:val="00421E18"/>
    <w:rsid w:val="00422260"/>
    <w:rsid w:val="004237CF"/>
    <w:rsid w:val="00425038"/>
    <w:rsid w:val="00426574"/>
    <w:rsid w:val="0042754C"/>
    <w:rsid w:val="00430517"/>
    <w:rsid w:val="004320E4"/>
    <w:rsid w:val="00433B8B"/>
    <w:rsid w:val="00435462"/>
    <w:rsid w:val="00435C77"/>
    <w:rsid w:val="00436C84"/>
    <w:rsid w:val="00436CF6"/>
    <w:rsid w:val="004420F4"/>
    <w:rsid w:val="004432DB"/>
    <w:rsid w:val="00447357"/>
    <w:rsid w:val="00447A2E"/>
    <w:rsid w:val="00453C47"/>
    <w:rsid w:val="00455419"/>
    <w:rsid w:val="00456108"/>
    <w:rsid w:val="00456616"/>
    <w:rsid w:val="00456BDF"/>
    <w:rsid w:val="004573C3"/>
    <w:rsid w:val="00461565"/>
    <w:rsid w:val="004617C1"/>
    <w:rsid w:val="00461848"/>
    <w:rsid w:val="00461879"/>
    <w:rsid w:val="00461C9C"/>
    <w:rsid w:val="00462744"/>
    <w:rsid w:val="004722C0"/>
    <w:rsid w:val="00472B86"/>
    <w:rsid w:val="004744D5"/>
    <w:rsid w:val="004746F5"/>
    <w:rsid w:val="00474BCD"/>
    <w:rsid w:val="004762FD"/>
    <w:rsid w:val="00481A1B"/>
    <w:rsid w:val="004827E4"/>
    <w:rsid w:val="004836A4"/>
    <w:rsid w:val="00483DC6"/>
    <w:rsid w:val="00483F80"/>
    <w:rsid w:val="00485408"/>
    <w:rsid w:val="0048631D"/>
    <w:rsid w:val="00487C9E"/>
    <w:rsid w:val="004912F8"/>
    <w:rsid w:val="00493668"/>
    <w:rsid w:val="0049455B"/>
    <w:rsid w:val="00496736"/>
    <w:rsid w:val="004A2EC7"/>
    <w:rsid w:val="004A36C8"/>
    <w:rsid w:val="004A3A42"/>
    <w:rsid w:val="004A476B"/>
    <w:rsid w:val="004A49C2"/>
    <w:rsid w:val="004A6BD1"/>
    <w:rsid w:val="004A6BF3"/>
    <w:rsid w:val="004A7165"/>
    <w:rsid w:val="004A7BC1"/>
    <w:rsid w:val="004B1FE0"/>
    <w:rsid w:val="004B2370"/>
    <w:rsid w:val="004B29F2"/>
    <w:rsid w:val="004B3028"/>
    <w:rsid w:val="004B34F8"/>
    <w:rsid w:val="004B4012"/>
    <w:rsid w:val="004B4151"/>
    <w:rsid w:val="004B7D5C"/>
    <w:rsid w:val="004C0173"/>
    <w:rsid w:val="004C1382"/>
    <w:rsid w:val="004C1530"/>
    <w:rsid w:val="004C241A"/>
    <w:rsid w:val="004C4B48"/>
    <w:rsid w:val="004C6284"/>
    <w:rsid w:val="004C6E57"/>
    <w:rsid w:val="004C7176"/>
    <w:rsid w:val="004C72A7"/>
    <w:rsid w:val="004C7F66"/>
    <w:rsid w:val="004D1CE2"/>
    <w:rsid w:val="004D1FB3"/>
    <w:rsid w:val="004D2997"/>
    <w:rsid w:val="004D3B83"/>
    <w:rsid w:val="004D4092"/>
    <w:rsid w:val="004D4751"/>
    <w:rsid w:val="004D6438"/>
    <w:rsid w:val="004D6859"/>
    <w:rsid w:val="004D6AFB"/>
    <w:rsid w:val="004D722F"/>
    <w:rsid w:val="004D73F1"/>
    <w:rsid w:val="004E0558"/>
    <w:rsid w:val="004E2AB5"/>
    <w:rsid w:val="004E5B97"/>
    <w:rsid w:val="004E73CA"/>
    <w:rsid w:val="004E78A2"/>
    <w:rsid w:val="004E7FC5"/>
    <w:rsid w:val="004F34AC"/>
    <w:rsid w:val="004F41AE"/>
    <w:rsid w:val="004F4DDD"/>
    <w:rsid w:val="004F528D"/>
    <w:rsid w:val="004F54A6"/>
    <w:rsid w:val="004F7B38"/>
    <w:rsid w:val="00500697"/>
    <w:rsid w:val="00502470"/>
    <w:rsid w:val="00504609"/>
    <w:rsid w:val="00504BC3"/>
    <w:rsid w:val="0050540C"/>
    <w:rsid w:val="005064B5"/>
    <w:rsid w:val="005069D8"/>
    <w:rsid w:val="00507384"/>
    <w:rsid w:val="00507A62"/>
    <w:rsid w:val="005103FB"/>
    <w:rsid w:val="00511657"/>
    <w:rsid w:val="0051457F"/>
    <w:rsid w:val="00514D58"/>
    <w:rsid w:val="00516152"/>
    <w:rsid w:val="005177BF"/>
    <w:rsid w:val="00517E61"/>
    <w:rsid w:val="00522A55"/>
    <w:rsid w:val="00523A5E"/>
    <w:rsid w:val="00527876"/>
    <w:rsid w:val="00531978"/>
    <w:rsid w:val="00532C95"/>
    <w:rsid w:val="00533200"/>
    <w:rsid w:val="00535097"/>
    <w:rsid w:val="00537B2A"/>
    <w:rsid w:val="0054028E"/>
    <w:rsid w:val="005403EA"/>
    <w:rsid w:val="005415A9"/>
    <w:rsid w:val="00541EB1"/>
    <w:rsid w:val="00543664"/>
    <w:rsid w:val="005439BB"/>
    <w:rsid w:val="00546C2F"/>
    <w:rsid w:val="00552271"/>
    <w:rsid w:val="005545BE"/>
    <w:rsid w:val="00557B93"/>
    <w:rsid w:val="00560B34"/>
    <w:rsid w:val="00561160"/>
    <w:rsid w:val="00561A42"/>
    <w:rsid w:val="00562243"/>
    <w:rsid w:val="00562A45"/>
    <w:rsid w:val="0056691A"/>
    <w:rsid w:val="00566D62"/>
    <w:rsid w:val="00571099"/>
    <w:rsid w:val="00571C90"/>
    <w:rsid w:val="005726C1"/>
    <w:rsid w:val="00573C60"/>
    <w:rsid w:val="00573E60"/>
    <w:rsid w:val="00575B9A"/>
    <w:rsid w:val="00581795"/>
    <w:rsid w:val="005825F8"/>
    <w:rsid w:val="005827E4"/>
    <w:rsid w:val="00582942"/>
    <w:rsid w:val="005830B0"/>
    <w:rsid w:val="00583799"/>
    <w:rsid w:val="00584F62"/>
    <w:rsid w:val="00585683"/>
    <w:rsid w:val="005867BD"/>
    <w:rsid w:val="00587218"/>
    <w:rsid w:val="0058775B"/>
    <w:rsid w:val="00591A7D"/>
    <w:rsid w:val="005935E2"/>
    <w:rsid w:val="00593D10"/>
    <w:rsid w:val="0059461D"/>
    <w:rsid w:val="005A1C27"/>
    <w:rsid w:val="005A1C73"/>
    <w:rsid w:val="005A693A"/>
    <w:rsid w:val="005A6C61"/>
    <w:rsid w:val="005A78CF"/>
    <w:rsid w:val="005A7B9F"/>
    <w:rsid w:val="005B26CC"/>
    <w:rsid w:val="005B2B8A"/>
    <w:rsid w:val="005B2FD8"/>
    <w:rsid w:val="005B443A"/>
    <w:rsid w:val="005B579B"/>
    <w:rsid w:val="005B7BAB"/>
    <w:rsid w:val="005C0710"/>
    <w:rsid w:val="005C1589"/>
    <w:rsid w:val="005C1615"/>
    <w:rsid w:val="005C1D8A"/>
    <w:rsid w:val="005C1ED8"/>
    <w:rsid w:val="005C3503"/>
    <w:rsid w:val="005C40FB"/>
    <w:rsid w:val="005C49A8"/>
    <w:rsid w:val="005C4E79"/>
    <w:rsid w:val="005C6A7C"/>
    <w:rsid w:val="005C768B"/>
    <w:rsid w:val="005C77C3"/>
    <w:rsid w:val="005D00AE"/>
    <w:rsid w:val="005D0D9A"/>
    <w:rsid w:val="005D2225"/>
    <w:rsid w:val="005D2996"/>
    <w:rsid w:val="005D4AE7"/>
    <w:rsid w:val="005D5FCC"/>
    <w:rsid w:val="005D626D"/>
    <w:rsid w:val="005D6767"/>
    <w:rsid w:val="005E0361"/>
    <w:rsid w:val="005E0537"/>
    <w:rsid w:val="005E0778"/>
    <w:rsid w:val="005E0A8D"/>
    <w:rsid w:val="005E14EE"/>
    <w:rsid w:val="005E1861"/>
    <w:rsid w:val="005E3498"/>
    <w:rsid w:val="005E3BB8"/>
    <w:rsid w:val="005E442D"/>
    <w:rsid w:val="005E4639"/>
    <w:rsid w:val="005E7CF8"/>
    <w:rsid w:val="005E7E94"/>
    <w:rsid w:val="005F3195"/>
    <w:rsid w:val="005F3241"/>
    <w:rsid w:val="005F4168"/>
    <w:rsid w:val="005F4564"/>
    <w:rsid w:val="005F63B5"/>
    <w:rsid w:val="00600FBE"/>
    <w:rsid w:val="00605068"/>
    <w:rsid w:val="006051CE"/>
    <w:rsid w:val="006060F1"/>
    <w:rsid w:val="00606A67"/>
    <w:rsid w:val="00607B47"/>
    <w:rsid w:val="00612493"/>
    <w:rsid w:val="00612A6F"/>
    <w:rsid w:val="0061309B"/>
    <w:rsid w:val="00614347"/>
    <w:rsid w:val="006145B6"/>
    <w:rsid w:val="0061615A"/>
    <w:rsid w:val="00616EA6"/>
    <w:rsid w:val="006246F7"/>
    <w:rsid w:val="00626744"/>
    <w:rsid w:val="0062754B"/>
    <w:rsid w:val="00627C4B"/>
    <w:rsid w:val="006308EB"/>
    <w:rsid w:val="00630B38"/>
    <w:rsid w:val="00630F1D"/>
    <w:rsid w:val="006313B6"/>
    <w:rsid w:val="006313EF"/>
    <w:rsid w:val="00631431"/>
    <w:rsid w:val="006314A8"/>
    <w:rsid w:val="0063360A"/>
    <w:rsid w:val="006358A4"/>
    <w:rsid w:val="00641E2F"/>
    <w:rsid w:val="00643165"/>
    <w:rsid w:val="006464E3"/>
    <w:rsid w:val="00646CF8"/>
    <w:rsid w:val="0064704D"/>
    <w:rsid w:val="006502D9"/>
    <w:rsid w:val="006514F8"/>
    <w:rsid w:val="0065184D"/>
    <w:rsid w:val="006545CB"/>
    <w:rsid w:val="006565FE"/>
    <w:rsid w:val="006577B6"/>
    <w:rsid w:val="006603B6"/>
    <w:rsid w:val="0066176A"/>
    <w:rsid w:val="006620BA"/>
    <w:rsid w:val="0066300A"/>
    <w:rsid w:val="0066399D"/>
    <w:rsid w:val="00663FE7"/>
    <w:rsid w:val="00664716"/>
    <w:rsid w:val="00664C85"/>
    <w:rsid w:val="00665145"/>
    <w:rsid w:val="006659E0"/>
    <w:rsid w:val="0066680F"/>
    <w:rsid w:val="0066700C"/>
    <w:rsid w:val="00670685"/>
    <w:rsid w:val="00670686"/>
    <w:rsid w:val="00674C79"/>
    <w:rsid w:val="00674C7C"/>
    <w:rsid w:val="00674F3F"/>
    <w:rsid w:val="00675A27"/>
    <w:rsid w:val="006775EC"/>
    <w:rsid w:val="006828B8"/>
    <w:rsid w:val="00682BD3"/>
    <w:rsid w:val="006851B6"/>
    <w:rsid w:val="006851D7"/>
    <w:rsid w:val="006852C7"/>
    <w:rsid w:val="00685FAD"/>
    <w:rsid w:val="00685FC8"/>
    <w:rsid w:val="00687162"/>
    <w:rsid w:val="00690AFC"/>
    <w:rsid w:val="0069289B"/>
    <w:rsid w:val="006928C1"/>
    <w:rsid w:val="006958AD"/>
    <w:rsid w:val="006960DE"/>
    <w:rsid w:val="0069760C"/>
    <w:rsid w:val="006A15CF"/>
    <w:rsid w:val="006A39B3"/>
    <w:rsid w:val="006A3A6A"/>
    <w:rsid w:val="006A4562"/>
    <w:rsid w:val="006A5679"/>
    <w:rsid w:val="006B13EE"/>
    <w:rsid w:val="006B1E7F"/>
    <w:rsid w:val="006B2819"/>
    <w:rsid w:val="006B4CCA"/>
    <w:rsid w:val="006B50BE"/>
    <w:rsid w:val="006B5530"/>
    <w:rsid w:val="006B71CD"/>
    <w:rsid w:val="006C05A0"/>
    <w:rsid w:val="006C0A9C"/>
    <w:rsid w:val="006C1D63"/>
    <w:rsid w:val="006C2A75"/>
    <w:rsid w:val="006C3895"/>
    <w:rsid w:val="006C3AEC"/>
    <w:rsid w:val="006C3D75"/>
    <w:rsid w:val="006C4720"/>
    <w:rsid w:val="006C529E"/>
    <w:rsid w:val="006C54CF"/>
    <w:rsid w:val="006C6917"/>
    <w:rsid w:val="006C7822"/>
    <w:rsid w:val="006D1CB1"/>
    <w:rsid w:val="006D26F8"/>
    <w:rsid w:val="006D513C"/>
    <w:rsid w:val="006E00DB"/>
    <w:rsid w:val="006E06DC"/>
    <w:rsid w:val="006E21BE"/>
    <w:rsid w:val="006E278C"/>
    <w:rsid w:val="006E4505"/>
    <w:rsid w:val="006E6A08"/>
    <w:rsid w:val="006E6ED8"/>
    <w:rsid w:val="006F0ECB"/>
    <w:rsid w:val="006F1627"/>
    <w:rsid w:val="006F4DAD"/>
    <w:rsid w:val="007008ED"/>
    <w:rsid w:val="00700C6B"/>
    <w:rsid w:val="00703BE9"/>
    <w:rsid w:val="00710481"/>
    <w:rsid w:val="00711445"/>
    <w:rsid w:val="007118A5"/>
    <w:rsid w:val="007152DA"/>
    <w:rsid w:val="007164CB"/>
    <w:rsid w:val="0071678F"/>
    <w:rsid w:val="00720380"/>
    <w:rsid w:val="00720919"/>
    <w:rsid w:val="007212B9"/>
    <w:rsid w:val="00721522"/>
    <w:rsid w:val="00724580"/>
    <w:rsid w:val="00725D00"/>
    <w:rsid w:val="00725E71"/>
    <w:rsid w:val="00726AB4"/>
    <w:rsid w:val="0072783F"/>
    <w:rsid w:val="00727E22"/>
    <w:rsid w:val="00730532"/>
    <w:rsid w:val="007307E1"/>
    <w:rsid w:val="00730F97"/>
    <w:rsid w:val="00732756"/>
    <w:rsid w:val="00733C35"/>
    <w:rsid w:val="007344F8"/>
    <w:rsid w:val="0073587D"/>
    <w:rsid w:val="007366FA"/>
    <w:rsid w:val="00736AC0"/>
    <w:rsid w:val="00737F71"/>
    <w:rsid w:val="0074087A"/>
    <w:rsid w:val="00741BED"/>
    <w:rsid w:val="00743447"/>
    <w:rsid w:val="0074584F"/>
    <w:rsid w:val="00745EB4"/>
    <w:rsid w:val="00746F62"/>
    <w:rsid w:val="0075054D"/>
    <w:rsid w:val="00750A0A"/>
    <w:rsid w:val="007520CB"/>
    <w:rsid w:val="00752AE3"/>
    <w:rsid w:val="00753425"/>
    <w:rsid w:val="00754E58"/>
    <w:rsid w:val="00757BED"/>
    <w:rsid w:val="00757C71"/>
    <w:rsid w:val="00761392"/>
    <w:rsid w:val="007625A7"/>
    <w:rsid w:val="007631C3"/>
    <w:rsid w:val="00763A35"/>
    <w:rsid w:val="00763C62"/>
    <w:rsid w:val="00764715"/>
    <w:rsid w:val="00765E75"/>
    <w:rsid w:val="0077047A"/>
    <w:rsid w:val="0077350F"/>
    <w:rsid w:val="007739EA"/>
    <w:rsid w:val="007769C5"/>
    <w:rsid w:val="00777E9C"/>
    <w:rsid w:val="007806DE"/>
    <w:rsid w:val="00780973"/>
    <w:rsid w:val="007830D0"/>
    <w:rsid w:val="00783375"/>
    <w:rsid w:val="007833AE"/>
    <w:rsid w:val="00783C28"/>
    <w:rsid w:val="00783FE8"/>
    <w:rsid w:val="0078564D"/>
    <w:rsid w:val="00787D88"/>
    <w:rsid w:val="0079001A"/>
    <w:rsid w:val="00790CF3"/>
    <w:rsid w:val="007914DC"/>
    <w:rsid w:val="00793E8B"/>
    <w:rsid w:val="00793F2A"/>
    <w:rsid w:val="00795D38"/>
    <w:rsid w:val="00796172"/>
    <w:rsid w:val="007A02A4"/>
    <w:rsid w:val="007A0FE1"/>
    <w:rsid w:val="007A102C"/>
    <w:rsid w:val="007A11D4"/>
    <w:rsid w:val="007A2A5E"/>
    <w:rsid w:val="007A2EFF"/>
    <w:rsid w:val="007A49C4"/>
    <w:rsid w:val="007A5D3D"/>
    <w:rsid w:val="007A703D"/>
    <w:rsid w:val="007B0135"/>
    <w:rsid w:val="007B0401"/>
    <w:rsid w:val="007B26AD"/>
    <w:rsid w:val="007B2EBE"/>
    <w:rsid w:val="007B35FE"/>
    <w:rsid w:val="007B4A8C"/>
    <w:rsid w:val="007B5379"/>
    <w:rsid w:val="007B7838"/>
    <w:rsid w:val="007C2892"/>
    <w:rsid w:val="007C4B9F"/>
    <w:rsid w:val="007C4C1B"/>
    <w:rsid w:val="007C552F"/>
    <w:rsid w:val="007C7043"/>
    <w:rsid w:val="007C719A"/>
    <w:rsid w:val="007D187D"/>
    <w:rsid w:val="007D335F"/>
    <w:rsid w:val="007D341A"/>
    <w:rsid w:val="007D58DB"/>
    <w:rsid w:val="007D5EB8"/>
    <w:rsid w:val="007D7711"/>
    <w:rsid w:val="007E4424"/>
    <w:rsid w:val="007E5827"/>
    <w:rsid w:val="007E6337"/>
    <w:rsid w:val="007E7A6A"/>
    <w:rsid w:val="007F256A"/>
    <w:rsid w:val="007F2D83"/>
    <w:rsid w:val="007F2FDA"/>
    <w:rsid w:val="007F3E76"/>
    <w:rsid w:val="007F47AB"/>
    <w:rsid w:val="007F4A0F"/>
    <w:rsid w:val="00802196"/>
    <w:rsid w:val="0080390F"/>
    <w:rsid w:val="00805234"/>
    <w:rsid w:val="00806022"/>
    <w:rsid w:val="00806893"/>
    <w:rsid w:val="00807FDF"/>
    <w:rsid w:val="00814E1E"/>
    <w:rsid w:val="00821394"/>
    <w:rsid w:val="008222B5"/>
    <w:rsid w:val="00823073"/>
    <w:rsid w:val="0083001D"/>
    <w:rsid w:val="00830BE8"/>
    <w:rsid w:val="00830D4C"/>
    <w:rsid w:val="00831FFB"/>
    <w:rsid w:val="00834C91"/>
    <w:rsid w:val="008367E8"/>
    <w:rsid w:val="00841538"/>
    <w:rsid w:val="00843688"/>
    <w:rsid w:val="00844482"/>
    <w:rsid w:val="00845405"/>
    <w:rsid w:val="0084649A"/>
    <w:rsid w:val="00846CA2"/>
    <w:rsid w:val="008516C5"/>
    <w:rsid w:val="0085286F"/>
    <w:rsid w:val="008533C5"/>
    <w:rsid w:val="008539D1"/>
    <w:rsid w:val="008561CA"/>
    <w:rsid w:val="00856987"/>
    <w:rsid w:val="00856A29"/>
    <w:rsid w:val="00856A89"/>
    <w:rsid w:val="00860642"/>
    <w:rsid w:val="00861B33"/>
    <w:rsid w:val="00861CC5"/>
    <w:rsid w:val="00862F87"/>
    <w:rsid w:val="0086368B"/>
    <w:rsid w:val="00864A58"/>
    <w:rsid w:val="0086508E"/>
    <w:rsid w:val="008654E6"/>
    <w:rsid w:val="00867C3D"/>
    <w:rsid w:val="00867C58"/>
    <w:rsid w:val="00872641"/>
    <w:rsid w:val="00873E29"/>
    <w:rsid w:val="00874484"/>
    <w:rsid w:val="00876310"/>
    <w:rsid w:val="008764AC"/>
    <w:rsid w:val="008766BF"/>
    <w:rsid w:val="00876DA3"/>
    <w:rsid w:val="0087716B"/>
    <w:rsid w:val="00877517"/>
    <w:rsid w:val="00877D28"/>
    <w:rsid w:val="00880791"/>
    <w:rsid w:val="00881EA6"/>
    <w:rsid w:val="00882703"/>
    <w:rsid w:val="00882BD5"/>
    <w:rsid w:val="00882D0D"/>
    <w:rsid w:val="00884411"/>
    <w:rsid w:val="00885433"/>
    <w:rsid w:val="008867A2"/>
    <w:rsid w:val="00890EDB"/>
    <w:rsid w:val="00891FE6"/>
    <w:rsid w:val="00892037"/>
    <w:rsid w:val="00892EAD"/>
    <w:rsid w:val="0089393D"/>
    <w:rsid w:val="00893FDE"/>
    <w:rsid w:val="0089507C"/>
    <w:rsid w:val="00896054"/>
    <w:rsid w:val="00897995"/>
    <w:rsid w:val="008A07B2"/>
    <w:rsid w:val="008A1AD1"/>
    <w:rsid w:val="008A44E4"/>
    <w:rsid w:val="008A4FDE"/>
    <w:rsid w:val="008A5564"/>
    <w:rsid w:val="008A57B5"/>
    <w:rsid w:val="008A5B9C"/>
    <w:rsid w:val="008B145F"/>
    <w:rsid w:val="008B16AC"/>
    <w:rsid w:val="008B20FF"/>
    <w:rsid w:val="008B23E6"/>
    <w:rsid w:val="008B2A5D"/>
    <w:rsid w:val="008B32C5"/>
    <w:rsid w:val="008B3731"/>
    <w:rsid w:val="008B388B"/>
    <w:rsid w:val="008B45AA"/>
    <w:rsid w:val="008B4A3D"/>
    <w:rsid w:val="008B73B3"/>
    <w:rsid w:val="008C34BD"/>
    <w:rsid w:val="008C424B"/>
    <w:rsid w:val="008C7620"/>
    <w:rsid w:val="008D2C7C"/>
    <w:rsid w:val="008D3073"/>
    <w:rsid w:val="008D3C04"/>
    <w:rsid w:val="008D3E87"/>
    <w:rsid w:val="008D47E9"/>
    <w:rsid w:val="008D687E"/>
    <w:rsid w:val="008D6AB8"/>
    <w:rsid w:val="008D6B08"/>
    <w:rsid w:val="008E38F6"/>
    <w:rsid w:val="008E4ABF"/>
    <w:rsid w:val="008E7DC5"/>
    <w:rsid w:val="008F0815"/>
    <w:rsid w:val="008F384F"/>
    <w:rsid w:val="008F51B4"/>
    <w:rsid w:val="008F5C32"/>
    <w:rsid w:val="008F759E"/>
    <w:rsid w:val="008F7F58"/>
    <w:rsid w:val="009000AA"/>
    <w:rsid w:val="00902211"/>
    <w:rsid w:val="009034A7"/>
    <w:rsid w:val="009042CB"/>
    <w:rsid w:val="00904B0E"/>
    <w:rsid w:val="00907F76"/>
    <w:rsid w:val="00910F9B"/>
    <w:rsid w:val="009113A7"/>
    <w:rsid w:val="00912B70"/>
    <w:rsid w:val="00913574"/>
    <w:rsid w:val="009143C9"/>
    <w:rsid w:val="00914F9C"/>
    <w:rsid w:val="00915409"/>
    <w:rsid w:val="00915B6B"/>
    <w:rsid w:val="00916885"/>
    <w:rsid w:val="0092058E"/>
    <w:rsid w:val="00920630"/>
    <w:rsid w:val="00922231"/>
    <w:rsid w:val="0092261E"/>
    <w:rsid w:val="0092297E"/>
    <w:rsid w:val="00923481"/>
    <w:rsid w:val="009251C9"/>
    <w:rsid w:val="00925C2D"/>
    <w:rsid w:val="00925F2B"/>
    <w:rsid w:val="0092764A"/>
    <w:rsid w:val="009302DE"/>
    <w:rsid w:val="00932D8E"/>
    <w:rsid w:val="00932ED2"/>
    <w:rsid w:val="00933EDE"/>
    <w:rsid w:val="00935279"/>
    <w:rsid w:val="009364CD"/>
    <w:rsid w:val="00936704"/>
    <w:rsid w:val="0094019C"/>
    <w:rsid w:val="009418CC"/>
    <w:rsid w:val="009432D8"/>
    <w:rsid w:val="009442D7"/>
    <w:rsid w:val="009458C8"/>
    <w:rsid w:val="00946264"/>
    <w:rsid w:val="00946C14"/>
    <w:rsid w:val="00947248"/>
    <w:rsid w:val="0095083B"/>
    <w:rsid w:val="00952864"/>
    <w:rsid w:val="00953740"/>
    <w:rsid w:val="00953870"/>
    <w:rsid w:val="00954298"/>
    <w:rsid w:val="00955A7F"/>
    <w:rsid w:val="00955C77"/>
    <w:rsid w:val="009617A3"/>
    <w:rsid w:val="00970557"/>
    <w:rsid w:val="009725C3"/>
    <w:rsid w:val="009734B2"/>
    <w:rsid w:val="00973925"/>
    <w:rsid w:val="00973A5B"/>
    <w:rsid w:val="009758A8"/>
    <w:rsid w:val="0097670F"/>
    <w:rsid w:val="00976871"/>
    <w:rsid w:val="00976D53"/>
    <w:rsid w:val="009776DB"/>
    <w:rsid w:val="00977EEC"/>
    <w:rsid w:val="009806FD"/>
    <w:rsid w:val="00983334"/>
    <w:rsid w:val="00985DE5"/>
    <w:rsid w:val="00987383"/>
    <w:rsid w:val="009879CC"/>
    <w:rsid w:val="00987EAC"/>
    <w:rsid w:val="00990F78"/>
    <w:rsid w:val="0099395F"/>
    <w:rsid w:val="00994C2E"/>
    <w:rsid w:val="00997EEC"/>
    <w:rsid w:val="009A1EA0"/>
    <w:rsid w:val="009A2D27"/>
    <w:rsid w:val="009A39C8"/>
    <w:rsid w:val="009A39DD"/>
    <w:rsid w:val="009A3D18"/>
    <w:rsid w:val="009A3DE7"/>
    <w:rsid w:val="009A58F6"/>
    <w:rsid w:val="009A64A9"/>
    <w:rsid w:val="009A6E49"/>
    <w:rsid w:val="009B1B79"/>
    <w:rsid w:val="009B3E52"/>
    <w:rsid w:val="009B4A4E"/>
    <w:rsid w:val="009B7A17"/>
    <w:rsid w:val="009C0174"/>
    <w:rsid w:val="009C4285"/>
    <w:rsid w:val="009C475B"/>
    <w:rsid w:val="009C47FA"/>
    <w:rsid w:val="009C4813"/>
    <w:rsid w:val="009C5AA4"/>
    <w:rsid w:val="009C5D02"/>
    <w:rsid w:val="009C7BA9"/>
    <w:rsid w:val="009D03E6"/>
    <w:rsid w:val="009D0F18"/>
    <w:rsid w:val="009D13EA"/>
    <w:rsid w:val="009D352A"/>
    <w:rsid w:val="009D3D98"/>
    <w:rsid w:val="009D4BDE"/>
    <w:rsid w:val="009D5FC0"/>
    <w:rsid w:val="009D740A"/>
    <w:rsid w:val="009E0B6B"/>
    <w:rsid w:val="009E224D"/>
    <w:rsid w:val="009E572E"/>
    <w:rsid w:val="009E58C7"/>
    <w:rsid w:val="009F00B6"/>
    <w:rsid w:val="009F0887"/>
    <w:rsid w:val="009F0EF6"/>
    <w:rsid w:val="009F193D"/>
    <w:rsid w:val="009F4385"/>
    <w:rsid w:val="009F663C"/>
    <w:rsid w:val="009F684A"/>
    <w:rsid w:val="00A024B3"/>
    <w:rsid w:val="00A04AC0"/>
    <w:rsid w:val="00A057EE"/>
    <w:rsid w:val="00A06BBB"/>
    <w:rsid w:val="00A073CF"/>
    <w:rsid w:val="00A074E2"/>
    <w:rsid w:val="00A07CA0"/>
    <w:rsid w:val="00A100CF"/>
    <w:rsid w:val="00A10264"/>
    <w:rsid w:val="00A11DC8"/>
    <w:rsid w:val="00A12EC5"/>
    <w:rsid w:val="00A142B7"/>
    <w:rsid w:val="00A15169"/>
    <w:rsid w:val="00A1608E"/>
    <w:rsid w:val="00A1782C"/>
    <w:rsid w:val="00A2006D"/>
    <w:rsid w:val="00A20E12"/>
    <w:rsid w:val="00A21418"/>
    <w:rsid w:val="00A21A63"/>
    <w:rsid w:val="00A231CE"/>
    <w:rsid w:val="00A2335F"/>
    <w:rsid w:val="00A239D0"/>
    <w:rsid w:val="00A23AFC"/>
    <w:rsid w:val="00A248B6"/>
    <w:rsid w:val="00A24CE3"/>
    <w:rsid w:val="00A24E3B"/>
    <w:rsid w:val="00A25A77"/>
    <w:rsid w:val="00A268B5"/>
    <w:rsid w:val="00A2733D"/>
    <w:rsid w:val="00A2739B"/>
    <w:rsid w:val="00A27534"/>
    <w:rsid w:val="00A2795C"/>
    <w:rsid w:val="00A27CAB"/>
    <w:rsid w:val="00A30D7E"/>
    <w:rsid w:val="00A31961"/>
    <w:rsid w:val="00A33338"/>
    <w:rsid w:val="00A362B0"/>
    <w:rsid w:val="00A365A1"/>
    <w:rsid w:val="00A37C9C"/>
    <w:rsid w:val="00A41B82"/>
    <w:rsid w:val="00A41FF1"/>
    <w:rsid w:val="00A42291"/>
    <w:rsid w:val="00A422CC"/>
    <w:rsid w:val="00A42559"/>
    <w:rsid w:val="00A431BF"/>
    <w:rsid w:val="00A431E3"/>
    <w:rsid w:val="00A4413D"/>
    <w:rsid w:val="00A446C4"/>
    <w:rsid w:val="00A45BA3"/>
    <w:rsid w:val="00A4607F"/>
    <w:rsid w:val="00A47523"/>
    <w:rsid w:val="00A509A0"/>
    <w:rsid w:val="00A52809"/>
    <w:rsid w:val="00A53258"/>
    <w:rsid w:val="00A549C6"/>
    <w:rsid w:val="00A54C90"/>
    <w:rsid w:val="00A55D30"/>
    <w:rsid w:val="00A55D45"/>
    <w:rsid w:val="00A55ED4"/>
    <w:rsid w:val="00A562CC"/>
    <w:rsid w:val="00A602A0"/>
    <w:rsid w:val="00A6046C"/>
    <w:rsid w:val="00A6114D"/>
    <w:rsid w:val="00A71271"/>
    <w:rsid w:val="00A726A4"/>
    <w:rsid w:val="00A72ADA"/>
    <w:rsid w:val="00A739C2"/>
    <w:rsid w:val="00A743C3"/>
    <w:rsid w:val="00A76F5B"/>
    <w:rsid w:val="00A772E8"/>
    <w:rsid w:val="00A779E5"/>
    <w:rsid w:val="00A841C5"/>
    <w:rsid w:val="00A8423B"/>
    <w:rsid w:val="00A843F6"/>
    <w:rsid w:val="00A8450B"/>
    <w:rsid w:val="00A85132"/>
    <w:rsid w:val="00A87827"/>
    <w:rsid w:val="00A90BBC"/>
    <w:rsid w:val="00A92405"/>
    <w:rsid w:val="00A93A31"/>
    <w:rsid w:val="00A93ABD"/>
    <w:rsid w:val="00A95AF5"/>
    <w:rsid w:val="00A97072"/>
    <w:rsid w:val="00AA1527"/>
    <w:rsid w:val="00AA1D4F"/>
    <w:rsid w:val="00AA2FDC"/>
    <w:rsid w:val="00AA52A6"/>
    <w:rsid w:val="00AA5BB6"/>
    <w:rsid w:val="00AA61B7"/>
    <w:rsid w:val="00AA7697"/>
    <w:rsid w:val="00AA7D11"/>
    <w:rsid w:val="00AB0B15"/>
    <w:rsid w:val="00AB27A9"/>
    <w:rsid w:val="00AB35E7"/>
    <w:rsid w:val="00AB43F4"/>
    <w:rsid w:val="00AB60A1"/>
    <w:rsid w:val="00AB6DC0"/>
    <w:rsid w:val="00AB73DB"/>
    <w:rsid w:val="00AC0570"/>
    <w:rsid w:val="00AC0E5F"/>
    <w:rsid w:val="00AC16AB"/>
    <w:rsid w:val="00AC2B6A"/>
    <w:rsid w:val="00AC3AE8"/>
    <w:rsid w:val="00AC4471"/>
    <w:rsid w:val="00AC6970"/>
    <w:rsid w:val="00AD1BD7"/>
    <w:rsid w:val="00AD1D09"/>
    <w:rsid w:val="00AD28E6"/>
    <w:rsid w:val="00AD4458"/>
    <w:rsid w:val="00AE0439"/>
    <w:rsid w:val="00AE0DDD"/>
    <w:rsid w:val="00AE259B"/>
    <w:rsid w:val="00AE3CAD"/>
    <w:rsid w:val="00AE69F3"/>
    <w:rsid w:val="00AE7F5C"/>
    <w:rsid w:val="00AF0C8A"/>
    <w:rsid w:val="00AF1A89"/>
    <w:rsid w:val="00B03A87"/>
    <w:rsid w:val="00B03C79"/>
    <w:rsid w:val="00B04D19"/>
    <w:rsid w:val="00B05563"/>
    <w:rsid w:val="00B134A5"/>
    <w:rsid w:val="00B13767"/>
    <w:rsid w:val="00B13791"/>
    <w:rsid w:val="00B153B3"/>
    <w:rsid w:val="00B21CA4"/>
    <w:rsid w:val="00B21E21"/>
    <w:rsid w:val="00B223E6"/>
    <w:rsid w:val="00B22732"/>
    <w:rsid w:val="00B24ABF"/>
    <w:rsid w:val="00B26430"/>
    <w:rsid w:val="00B2668D"/>
    <w:rsid w:val="00B276B0"/>
    <w:rsid w:val="00B30937"/>
    <w:rsid w:val="00B33D05"/>
    <w:rsid w:val="00B34726"/>
    <w:rsid w:val="00B34DDF"/>
    <w:rsid w:val="00B3555F"/>
    <w:rsid w:val="00B35689"/>
    <w:rsid w:val="00B35E7C"/>
    <w:rsid w:val="00B3761B"/>
    <w:rsid w:val="00B41728"/>
    <w:rsid w:val="00B4497B"/>
    <w:rsid w:val="00B466E0"/>
    <w:rsid w:val="00B50761"/>
    <w:rsid w:val="00B513E3"/>
    <w:rsid w:val="00B51FA5"/>
    <w:rsid w:val="00B562A2"/>
    <w:rsid w:val="00B56371"/>
    <w:rsid w:val="00B566CE"/>
    <w:rsid w:val="00B56F61"/>
    <w:rsid w:val="00B57E7C"/>
    <w:rsid w:val="00B6120D"/>
    <w:rsid w:val="00B6180C"/>
    <w:rsid w:val="00B61CC0"/>
    <w:rsid w:val="00B620FD"/>
    <w:rsid w:val="00B635BA"/>
    <w:rsid w:val="00B640DD"/>
    <w:rsid w:val="00B65ABD"/>
    <w:rsid w:val="00B66539"/>
    <w:rsid w:val="00B70728"/>
    <w:rsid w:val="00B727DA"/>
    <w:rsid w:val="00B72E7C"/>
    <w:rsid w:val="00B743F6"/>
    <w:rsid w:val="00B747AE"/>
    <w:rsid w:val="00B75309"/>
    <w:rsid w:val="00B77896"/>
    <w:rsid w:val="00B80E5A"/>
    <w:rsid w:val="00B81D83"/>
    <w:rsid w:val="00B85AB8"/>
    <w:rsid w:val="00B91214"/>
    <w:rsid w:val="00B93649"/>
    <w:rsid w:val="00B936EF"/>
    <w:rsid w:val="00B94A55"/>
    <w:rsid w:val="00B95AFF"/>
    <w:rsid w:val="00B96B86"/>
    <w:rsid w:val="00B96F64"/>
    <w:rsid w:val="00B974B7"/>
    <w:rsid w:val="00BA0A32"/>
    <w:rsid w:val="00BA3725"/>
    <w:rsid w:val="00BA3B6B"/>
    <w:rsid w:val="00BA3CC7"/>
    <w:rsid w:val="00BA5C12"/>
    <w:rsid w:val="00BA74CE"/>
    <w:rsid w:val="00BA7EBD"/>
    <w:rsid w:val="00BB064F"/>
    <w:rsid w:val="00BB2339"/>
    <w:rsid w:val="00BB392D"/>
    <w:rsid w:val="00BB3FF9"/>
    <w:rsid w:val="00BB440F"/>
    <w:rsid w:val="00BB65FF"/>
    <w:rsid w:val="00BB6FBE"/>
    <w:rsid w:val="00BC0113"/>
    <w:rsid w:val="00BC1160"/>
    <w:rsid w:val="00BC1ABF"/>
    <w:rsid w:val="00BC3AB3"/>
    <w:rsid w:val="00BC621E"/>
    <w:rsid w:val="00BC6690"/>
    <w:rsid w:val="00BC6A4F"/>
    <w:rsid w:val="00BC72F4"/>
    <w:rsid w:val="00BD111D"/>
    <w:rsid w:val="00BD1E5B"/>
    <w:rsid w:val="00BD6C18"/>
    <w:rsid w:val="00BD739C"/>
    <w:rsid w:val="00BE0272"/>
    <w:rsid w:val="00BE3F63"/>
    <w:rsid w:val="00BE48B6"/>
    <w:rsid w:val="00BE4C35"/>
    <w:rsid w:val="00BE4F97"/>
    <w:rsid w:val="00BE5819"/>
    <w:rsid w:val="00BE5CA1"/>
    <w:rsid w:val="00BE5FDD"/>
    <w:rsid w:val="00BF02C1"/>
    <w:rsid w:val="00BF06F6"/>
    <w:rsid w:val="00BF3817"/>
    <w:rsid w:val="00BF3821"/>
    <w:rsid w:val="00BF43D6"/>
    <w:rsid w:val="00BF4CDD"/>
    <w:rsid w:val="00BF4F9B"/>
    <w:rsid w:val="00BF6A24"/>
    <w:rsid w:val="00C00B58"/>
    <w:rsid w:val="00C01436"/>
    <w:rsid w:val="00C029D6"/>
    <w:rsid w:val="00C031EC"/>
    <w:rsid w:val="00C047BA"/>
    <w:rsid w:val="00C0578B"/>
    <w:rsid w:val="00C06420"/>
    <w:rsid w:val="00C06FA2"/>
    <w:rsid w:val="00C070AB"/>
    <w:rsid w:val="00C11262"/>
    <w:rsid w:val="00C1276B"/>
    <w:rsid w:val="00C139E6"/>
    <w:rsid w:val="00C16D69"/>
    <w:rsid w:val="00C1771D"/>
    <w:rsid w:val="00C1794D"/>
    <w:rsid w:val="00C2103E"/>
    <w:rsid w:val="00C211BA"/>
    <w:rsid w:val="00C21462"/>
    <w:rsid w:val="00C226B4"/>
    <w:rsid w:val="00C31CFF"/>
    <w:rsid w:val="00C34683"/>
    <w:rsid w:val="00C34AA9"/>
    <w:rsid w:val="00C34BD3"/>
    <w:rsid w:val="00C378AD"/>
    <w:rsid w:val="00C37A7B"/>
    <w:rsid w:val="00C4176A"/>
    <w:rsid w:val="00C41B4E"/>
    <w:rsid w:val="00C42805"/>
    <w:rsid w:val="00C46328"/>
    <w:rsid w:val="00C4694B"/>
    <w:rsid w:val="00C479FD"/>
    <w:rsid w:val="00C57641"/>
    <w:rsid w:val="00C57FEE"/>
    <w:rsid w:val="00C6259E"/>
    <w:rsid w:val="00C6498E"/>
    <w:rsid w:val="00C66230"/>
    <w:rsid w:val="00C6720F"/>
    <w:rsid w:val="00C70F5E"/>
    <w:rsid w:val="00C7141F"/>
    <w:rsid w:val="00C7190C"/>
    <w:rsid w:val="00C71AD7"/>
    <w:rsid w:val="00C72402"/>
    <w:rsid w:val="00C7359D"/>
    <w:rsid w:val="00C74748"/>
    <w:rsid w:val="00C7503C"/>
    <w:rsid w:val="00C776BD"/>
    <w:rsid w:val="00C7780F"/>
    <w:rsid w:val="00C80B7F"/>
    <w:rsid w:val="00C80F1B"/>
    <w:rsid w:val="00C81377"/>
    <w:rsid w:val="00C84F13"/>
    <w:rsid w:val="00C85FBD"/>
    <w:rsid w:val="00C87630"/>
    <w:rsid w:val="00C917C3"/>
    <w:rsid w:val="00CA1848"/>
    <w:rsid w:val="00CA56B3"/>
    <w:rsid w:val="00CA706F"/>
    <w:rsid w:val="00CB079C"/>
    <w:rsid w:val="00CB124C"/>
    <w:rsid w:val="00CB134A"/>
    <w:rsid w:val="00CB1422"/>
    <w:rsid w:val="00CB1A0A"/>
    <w:rsid w:val="00CB2E7A"/>
    <w:rsid w:val="00CB407F"/>
    <w:rsid w:val="00CB4259"/>
    <w:rsid w:val="00CB5FE5"/>
    <w:rsid w:val="00CB7675"/>
    <w:rsid w:val="00CB7766"/>
    <w:rsid w:val="00CB79B1"/>
    <w:rsid w:val="00CC062A"/>
    <w:rsid w:val="00CC6745"/>
    <w:rsid w:val="00CD1540"/>
    <w:rsid w:val="00CD2FC8"/>
    <w:rsid w:val="00CD5B27"/>
    <w:rsid w:val="00CD6D0B"/>
    <w:rsid w:val="00CE09D3"/>
    <w:rsid w:val="00CE1877"/>
    <w:rsid w:val="00CE422A"/>
    <w:rsid w:val="00CE5BB3"/>
    <w:rsid w:val="00CE6B6F"/>
    <w:rsid w:val="00CE6BC5"/>
    <w:rsid w:val="00CE7628"/>
    <w:rsid w:val="00CF2237"/>
    <w:rsid w:val="00CF2C4F"/>
    <w:rsid w:val="00CF3D65"/>
    <w:rsid w:val="00CF4175"/>
    <w:rsid w:val="00CF6EB6"/>
    <w:rsid w:val="00CF7E50"/>
    <w:rsid w:val="00D00438"/>
    <w:rsid w:val="00D00A39"/>
    <w:rsid w:val="00D00D2F"/>
    <w:rsid w:val="00D01A01"/>
    <w:rsid w:val="00D03F49"/>
    <w:rsid w:val="00D041EE"/>
    <w:rsid w:val="00D04511"/>
    <w:rsid w:val="00D046BE"/>
    <w:rsid w:val="00D05272"/>
    <w:rsid w:val="00D05757"/>
    <w:rsid w:val="00D209EA"/>
    <w:rsid w:val="00D21434"/>
    <w:rsid w:val="00D21987"/>
    <w:rsid w:val="00D21C5F"/>
    <w:rsid w:val="00D23C1E"/>
    <w:rsid w:val="00D24D4D"/>
    <w:rsid w:val="00D25212"/>
    <w:rsid w:val="00D25397"/>
    <w:rsid w:val="00D257FB"/>
    <w:rsid w:val="00D25A95"/>
    <w:rsid w:val="00D27E56"/>
    <w:rsid w:val="00D322D5"/>
    <w:rsid w:val="00D329E0"/>
    <w:rsid w:val="00D350AD"/>
    <w:rsid w:val="00D351DC"/>
    <w:rsid w:val="00D4046D"/>
    <w:rsid w:val="00D41E6A"/>
    <w:rsid w:val="00D420F3"/>
    <w:rsid w:val="00D43211"/>
    <w:rsid w:val="00D467D9"/>
    <w:rsid w:val="00D47628"/>
    <w:rsid w:val="00D47973"/>
    <w:rsid w:val="00D47B20"/>
    <w:rsid w:val="00D51E55"/>
    <w:rsid w:val="00D52C6D"/>
    <w:rsid w:val="00D53513"/>
    <w:rsid w:val="00D5382C"/>
    <w:rsid w:val="00D5469E"/>
    <w:rsid w:val="00D566CF"/>
    <w:rsid w:val="00D569DB"/>
    <w:rsid w:val="00D607D1"/>
    <w:rsid w:val="00D653C7"/>
    <w:rsid w:val="00D71A08"/>
    <w:rsid w:val="00D737F5"/>
    <w:rsid w:val="00D73E7D"/>
    <w:rsid w:val="00D74B70"/>
    <w:rsid w:val="00D75DC8"/>
    <w:rsid w:val="00D76BDA"/>
    <w:rsid w:val="00D76C57"/>
    <w:rsid w:val="00D81DD4"/>
    <w:rsid w:val="00D82119"/>
    <w:rsid w:val="00D8296D"/>
    <w:rsid w:val="00D82EE6"/>
    <w:rsid w:val="00D8420F"/>
    <w:rsid w:val="00D85869"/>
    <w:rsid w:val="00D866B3"/>
    <w:rsid w:val="00D92192"/>
    <w:rsid w:val="00D978E7"/>
    <w:rsid w:val="00DA16B6"/>
    <w:rsid w:val="00DA1BDD"/>
    <w:rsid w:val="00DA2462"/>
    <w:rsid w:val="00DA2A31"/>
    <w:rsid w:val="00DA3989"/>
    <w:rsid w:val="00DA3A4B"/>
    <w:rsid w:val="00DA43F3"/>
    <w:rsid w:val="00DA4497"/>
    <w:rsid w:val="00DA45D4"/>
    <w:rsid w:val="00DA6AE3"/>
    <w:rsid w:val="00DA722E"/>
    <w:rsid w:val="00DB2D66"/>
    <w:rsid w:val="00DB38C2"/>
    <w:rsid w:val="00DB5404"/>
    <w:rsid w:val="00DB5DAA"/>
    <w:rsid w:val="00DC2796"/>
    <w:rsid w:val="00DC2BF3"/>
    <w:rsid w:val="00DC3D49"/>
    <w:rsid w:val="00DC4056"/>
    <w:rsid w:val="00DC61D3"/>
    <w:rsid w:val="00DC737E"/>
    <w:rsid w:val="00DC76AD"/>
    <w:rsid w:val="00DD007D"/>
    <w:rsid w:val="00DD0882"/>
    <w:rsid w:val="00DD1A16"/>
    <w:rsid w:val="00DD1F52"/>
    <w:rsid w:val="00DD281C"/>
    <w:rsid w:val="00DD4248"/>
    <w:rsid w:val="00DD78B6"/>
    <w:rsid w:val="00DE11F7"/>
    <w:rsid w:val="00DE4525"/>
    <w:rsid w:val="00DE4FB6"/>
    <w:rsid w:val="00DE572E"/>
    <w:rsid w:val="00DE74A8"/>
    <w:rsid w:val="00DF099E"/>
    <w:rsid w:val="00DF0D9F"/>
    <w:rsid w:val="00DF13E4"/>
    <w:rsid w:val="00DF15F1"/>
    <w:rsid w:val="00DF16D3"/>
    <w:rsid w:val="00DF578D"/>
    <w:rsid w:val="00DF5A57"/>
    <w:rsid w:val="00DF5BE4"/>
    <w:rsid w:val="00DF77A6"/>
    <w:rsid w:val="00E00D2A"/>
    <w:rsid w:val="00E02131"/>
    <w:rsid w:val="00E02BCE"/>
    <w:rsid w:val="00E03204"/>
    <w:rsid w:val="00E033F6"/>
    <w:rsid w:val="00E0431C"/>
    <w:rsid w:val="00E07A3E"/>
    <w:rsid w:val="00E105F3"/>
    <w:rsid w:val="00E120A1"/>
    <w:rsid w:val="00E125DC"/>
    <w:rsid w:val="00E13442"/>
    <w:rsid w:val="00E13671"/>
    <w:rsid w:val="00E13C82"/>
    <w:rsid w:val="00E13FC3"/>
    <w:rsid w:val="00E14354"/>
    <w:rsid w:val="00E14B41"/>
    <w:rsid w:val="00E152D3"/>
    <w:rsid w:val="00E1681F"/>
    <w:rsid w:val="00E17CB4"/>
    <w:rsid w:val="00E21275"/>
    <w:rsid w:val="00E22988"/>
    <w:rsid w:val="00E23C88"/>
    <w:rsid w:val="00E24CEA"/>
    <w:rsid w:val="00E2541A"/>
    <w:rsid w:val="00E255D8"/>
    <w:rsid w:val="00E31F01"/>
    <w:rsid w:val="00E329D2"/>
    <w:rsid w:val="00E32C35"/>
    <w:rsid w:val="00E332B8"/>
    <w:rsid w:val="00E33918"/>
    <w:rsid w:val="00E3563E"/>
    <w:rsid w:val="00E370B1"/>
    <w:rsid w:val="00E37B04"/>
    <w:rsid w:val="00E4447D"/>
    <w:rsid w:val="00E46047"/>
    <w:rsid w:val="00E467C3"/>
    <w:rsid w:val="00E50F79"/>
    <w:rsid w:val="00E510EC"/>
    <w:rsid w:val="00E54E74"/>
    <w:rsid w:val="00E56276"/>
    <w:rsid w:val="00E562E3"/>
    <w:rsid w:val="00E61161"/>
    <w:rsid w:val="00E63BAE"/>
    <w:rsid w:val="00E658A8"/>
    <w:rsid w:val="00E66A75"/>
    <w:rsid w:val="00E66B8F"/>
    <w:rsid w:val="00E6703B"/>
    <w:rsid w:val="00E67C44"/>
    <w:rsid w:val="00E70D87"/>
    <w:rsid w:val="00E711CE"/>
    <w:rsid w:val="00E735B1"/>
    <w:rsid w:val="00E73D2D"/>
    <w:rsid w:val="00E74DE2"/>
    <w:rsid w:val="00E75271"/>
    <w:rsid w:val="00E753A2"/>
    <w:rsid w:val="00E75B78"/>
    <w:rsid w:val="00E76130"/>
    <w:rsid w:val="00E76BA6"/>
    <w:rsid w:val="00E818DD"/>
    <w:rsid w:val="00E84280"/>
    <w:rsid w:val="00E84897"/>
    <w:rsid w:val="00E84B20"/>
    <w:rsid w:val="00E86E0C"/>
    <w:rsid w:val="00E87AE3"/>
    <w:rsid w:val="00E908C0"/>
    <w:rsid w:val="00E908DA"/>
    <w:rsid w:val="00E927C2"/>
    <w:rsid w:val="00E92824"/>
    <w:rsid w:val="00E934FF"/>
    <w:rsid w:val="00E96004"/>
    <w:rsid w:val="00E96C11"/>
    <w:rsid w:val="00EA1D6A"/>
    <w:rsid w:val="00EA2F2F"/>
    <w:rsid w:val="00EA34EB"/>
    <w:rsid w:val="00EA4E99"/>
    <w:rsid w:val="00EA69CB"/>
    <w:rsid w:val="00EA6AFB"/>
    <w:rsid w:val="00EA6E17"/>
    <w:rsid w:val="00EB04AD"/>
    <w:rsid w:val="00EB0BA9"/>
    <w:rsid w:val="00EB0F80"/>
    <w:rsid w:val="00EB1A05"/>
    <w:rsid w:val="00EB2F18"/>
    <w:rsid w:val="00EB367E"/>
    <w:rsid w:val="00EB57D5"/>
    <w:rsid w:val="00EB5AA6"/>
    <w:rsid w:val="00EB5B42"/>
    <w:rsid w:val="00EB7E10"/>
    <w:rsid w:val="00EC080A"/>
    <w:rsid w:val="00EC3D3E"/>
    <w:rsid w:val="00EC5C39"/>
    <w:rsid w:val="00EC63C5"/>
    <w:rsid w:val="00ED05FE"/>
    <w:rsid w:val="00ED0BC6"/>
    <w:rsid w:val="00ED0DE7"/>
    <w:rsid w:val="00ED1D29"/>
    <w:rsid w:val="00ED319B"/>
    <w:rsid w:val="00ED4EBA"/>
    <w:rsid w:val="00ED5ACC"/>
    <w:rsid w:val="00ED7A71"/>
    <w:rsid w:val="00ED7E2E"/>
    <w:rsid w:val="00EE0249"/>
    <w:rsid w:val="00EE1376"/>
    <w:rsid w:val="00EE20CB"/>
    <w:rsid w:val="00EE4ECB"/>
    <w:rsid w:val="00EE67ED"/>
    <w:rsid w:val="00EE6B8F"/>
    <w:rsid w:val="00EF1804"/>
    <w:rsid w:val="00EF373F"/>
    <w:rsid w:val="00EF3E88"/>
    <w:rsid w:val="00EF3ED2"/>
    <w:rsid w:val="00EF4852"/>
    <w:rsid w:val="00EF4FBB"/>
    <w:rsid w:val="00EF5BAA"/>
    <w:rsid w:val="00EF66F4"/>
    <w:rsid w:val="00EF6882"/>
    <w:rsid w:val="00EF6C43"/>
    <w:rsid w:val="00EF785B"/>
    <w:rsid w:val="00F00A29"/>
    <w:rsid w:val="00F06BB0"/>
    <w:rsid w:val="00F06E31"/>
    <w:rsid w:val="00F076F7"/>
    <w:rsid w:val="00F11605"/>
    <w:rsid w:val="00F12263"/>
    <w:rsid w:val="00F127FC"/>
    <w:rsid w:val="00F12829"/>
    <w:rsid w:val="00F147B8"/>
    <w:rsid w:val="00F176D8"/>
    <w:rsid w:val="00F24BEC"/>
    <w:rsid w:val="00F25625"/>
    <w:rsid w:val="00F26A32"/>
    <w:rsid w:val="00F30548"/>
    <w:rsid w:val="00F30DFA"/>
    <w:rsid w:val="00F33826"/>
    <w:rsid w:val="00F3537B"/>
    <w:rsid w:val="00F35536"/>
    <w:rsid w:val="00F35A2E"/>
    <w:rsid w:val="00F36746"/>
    <w:rsid w:val="00F36EE0"/>
    <w:rsid w:val="00F41D97"/>
    <w:rsid w:val="00F42EC1"/>
    <w:rsid w:val="00F430ED"/>
    <w:rsid w:val="00F438A0"/>
    <w:rsid w:val="00F438E0"/>
    <w:rsid w:val="00F43FB0"/>
    <w:rsid w:val="00F44604"/>
    <w:rsid w:val="00F47D5C"/>
    <w:rsid w:val="00F507D0"/>
    <w:rsid w:val="00F54F33"/>
    <w:rsid w:val="00F57E96"/>
    <w:rsid w:val="00F60CF8"/>
    <w:rsid w:val="00F62B8C"/>
    <w:rsid w:val="00F63A09"/>
    <w:rsid w:val="00F65F5A"/>
    <w:rsid w:val="00F660DC"/>
    <w:rsid w:val="00F71B7B"/>
    <w:rsid w:val="00F727B5"/>
    <w:rsid w:val="00F73102"/>
    <w:rsid w:val="00F73F4A"/>
    <w:rsid w:val="00F74215"/>
    <w:rsid w:val="00F75E31"/>
    <w:rsid w:val="00F7776F"/>
    <w:rsid w:val="00F83166"/>
    <w:rsid w:val="00F8458B"/>
    <w:rsid w:val="00F86CA0"/>
    <w:rsid w:val="00F948D8"/>
    <w:rsid w:val="00F94BB8"/>
    <w:rsid w:val="00F96061"/>
    <w:rsid w:val="00F96401"/>
    <w:rsid w:val="00F968B3"/>
    <w:rsid w:val="00F97218"/>
    <w:rsid w:val="00F974F7"/>
    <w:rsid w:val="00F97531"/>
    <w:rsid w:val="00FA08FF"/>
    <w:rsid w:val="00FA0976"/>
    <w:rsid w:val="00FA0BC6"/>
    <w:rsid w:val="00FA0E96"/>
    <w:rsid w:val="00FA1B70"/>
    <w:rsid w:val="00FA1FCF"/>
    <w:rsid w:val="00FA5B94"/>
    <w:rsid w:val="00FA6467"/>
    <w:rsid w:val="00FA6A1F"/>
    <w:rsid w:val="00FA6DF4"/>
    <w:rsid w:val="00FA7519"/>
    <w:rsid w:val="00FA7642"/>
    <w:rsid w:val="00FA7CED"/>
    <w:rsid w:val="00FB0B52"/>
    <w:rsid w:val="00FB0E91"/>
    <w:rsid w:val="00FB149D"/>
    <w:rsid w:val="00FB21CA"/>
    <w:rsid w:val="00FB45B7"/>
    <w:rsid w:val="00FB55B2"/>
    <w:rsid w:val="00FB5DF8"/>
    <w:rsid w:val="00FB5FD6"/>
    <w:rsid w:val="00FB7E49"/>
    <w:rsid w:val="00FB7F80"/>
    <w:rsid w:val="00FC06BB"/>
    <w:rsid w:val="00FC0E13"/>
    <w:rsid w:val="00FC23ED"/>
    <w:rsid w:val="00FC2FCF"/>
    <w:rsid w:val="00FC3CC1"/>
    <w:rsid w:val="00FC435E"/>
    <w:rsid w:val="00FC466B"/>
    <w:rsid w:val="00FC6464"/>
    <w:rsid w:val="00FD0F87"/>
    <w:rsid w:val="00FD219F"/>
    <w:rsid w:val="00FD383A"/>
    <w:rsid w:val="00FD5BF3"/>
    <w:rsid w:val="00FE12F3"/>
    <w:rsid w:val="00FE2CE5"/>
    <w:rsid w:val="00FE2D74"/>
    <w:rsid w:val="00FE489E"/>
    <w:rsid w:val="00FE5E94"/>
    <w:rsid w:val="00FF0513"/>
    <w:rsid w:val="00FF1116"/>
    <w:rsid w:val="00FF1405"/>
    <w:rsid w:val="00FF2419"/>
    <w:rsid w:val="00FF2E9A"/>
    <w:rsid w:val="00FF3F4D"/>
    <w:rsid w:val="00FF41F5"/>
    <w:rsid w:val="00FF42F9"/>
    <w:rsid w:val="00FF6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ACD0E7"/>
  <w15:chartTrackingRefBased/>
  <w15:docId w15:val="{B0C512D0-BBF8-40F0-A0DB-20D5AE4A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eastAsia="Calibri"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link w:val="a4"/>
    <w:semiHidden/>
    <w:locked/>
    <w:rsid w:val="00E02131"/>
    <w:rPr>
      <w:rFonts w:ascii="Tahoma" w:hAnsi="Tahoma" w:cs="Tahoma"/>
      <w:sz w:val="16"/>
      <w:szCs w:val="16"/>
      <w:lang w:val="ru-RU" w:eastAsia="ru-RU" w:bidi="ar-SA"/>
    </w:rPr>
  </w:style>
  <w:style w:type="paragraph" w:customStyle="1" w:styleId="ConsPlusNormal">
    <w:name w:val="ConsPlusNormal"/>
    <w:qFormat/>
    <w:rsid w:val="00EA6AFB"/>
    <w:pPr>
      <w:widowControl w:val="0"/>
      <w:autoSpaceDE w:val="0"/>
      <w:autoSpaceDN w:val="0"/>
      <w:adjustRightInd w:val="0"/>
      <w:ind w:firstLine="720"/>
    </w:pPr>
    <w:rPr>
      <w:rFonts w:ascii="Arial" w:hAnsi="Arial" w:cs="Arial"/>
    </w:rPr>
  </w:style>
  <w:style w:type="paragraph" w:styleId="a6">
    <w:name w:val="header"/>
    <w:basedOn w:val="a"/>
    <w:link w:val="a7"/>
    <w:uiPriority w:val="99"/>
    <w:rsid w:val="00344B30"/>
    <w:pPr>
      <w:tabs>
        <w:tab w:val="center" w:pos="4677"/>
        <w:tab w:val="right" w:pos="9355"/>
      </w:tabs>
    </w:pPr>
    <w:rPr>
      <w:rFonts w:ascii="Arial" w:hAnsi="Arial"/>
      <w:sz w:val="20"/>
      <w:szCs w:val="20"/>
      <w:lang w:val="x-none" w:eastAsia="x-none"/>
    </w:rPr>
  </w:style>
  <w:style w:type="character" w:customStyle="1" w:styleId="a7">
    <w:name w:val="Верхний колонтитул Знак"/>
    <w:link w:val="a6"/>
    <w:uiPriority w:val="99"/>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sz w:val="20"/>
      <w:szCs w:val="20"/>
      <w:lang w:val="x-none" w:eastAsia="x-none"/>
    </w:rPr>
  </w:style>
  <w:style w:type="character" w:customStyle="1" w:styleId="a9">
    <w:name w:val="Нижний колонтитул Знак"/>
    <w:link w:val="a8"/>
    <w:uiPriority w:val="99"/>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59"/>
    <w:rsid w:val="007C552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1">
    <w:name w:val="Знак Знак1 Знак Знак"/>
    <w:basedOn w:val="a"/>
    <w:rsid w:val="007A11D4"/>
    <w:pPr>
      <w:autoSpaceDE/>
      <w:autoSpaceDN/>
      <w:spacing w:after="160" w:line="240" w:lineRule="exact"/>
      <w:jc w:val="right"/>
    </w:pPr>
    <w:rPr>
      <w:lang w:val="en-GB" w:eastAsia="en-US"/>
    </w:rPr>
  </w:style>
  <w:style w:type="paragraph" w:customStyle="1" w:styleId="12">
    <w:name w:val="Знак Знак1 Знак Знак"/>
    <w:basedOn w:val="a"/>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rPr>
  </w:style>
  <w:style w:type="paragraph" w:customStyle="1" w:styleId="ConsCell">
    <w:name w:val="ConsCell"/>
    <w:rsid w:val="002D38E0"/>
    <w:pPr>
      <w:widowControl w:val="0"/>
      <w:autoSpaceDE w:val="0"/>
      <w:autoSpaceDN w:val="0"/>
      <w:adjustRightInd w:val="0"/>
    </w:pPr>
    <w:rPr>
      <w:rFonts w:ascii="Arial" w:hAnsi="Arial" w:cs="Arial"/>
    </w:rPr>
  </w:style>
  <w:style w:type="paragraph" w:customStyle="1" w:styleId="ConsPlusNonformat">
    <w:name w:val="ConsPlusNonformat"/>
    <w:rsid w:val="00E927C2"/>
    <w:pPr>
      <w:widowControl w:val="0"/>
      <w:autoSpaceDE w:val="0"/>
      <w:autoSpaceDN w:val="0"/>
      <w:adjustRightInd w:val="0"/>
    </w:pPr>
    <w:rPr>
      <w:rFonts w:ascii="Courier New" w:hAnsi="Courier New" w:cs="Courier New"/>
    </w:rPr>
  </w:style>
  <w:style w:type="paragraph" w:customStyle="1" w:styleId="ConsNonformat">
    <w:name w:val="ConsNonformat"/>
    <w:rsid w:val="00B974B7"/>
    <w:pPr>
      <w:widowControl w:val="0"/>
      <w:autoSpaceDE w:val="0"/>
      <w:autoSpaceDN w:val="0"/>
      <w:adjustRightInd w:val="0"/>
    </w:pPr>
    <w:rPr>
      <w:rFonts w:ascii="Courier New" w:hAnsi="Courier New" w:cs="Courier New"/>
    </w:rPr>
  </w:style>
  <w:style w:type="paragraph" w:customStyle="1" w:styleId="ConsNormal">
    <w:name w:val="ConsNormal"/>
    <w:rsid w:val="00D00A39"/>
    <w:pPr>
      <w:widowControl w:val="0"/>
      <w:autoSpaceDE w:val="0"/>
      <w:autoSpaceDN w:val="0"/>
      <w:adjustRightInd w:val="0"/>
      <w:ind w:right="19772" w:firstLine="720"/>
    </w:pPr>
    <w:rPr>
      <w:rFonts w:ascii="Arial" w:hAnsi="Arial" w:cs="Arial"/>
    </w:rPr>
  </w:style>
  <w:style w:type="character" w:styleId="ae">
    <w:name w:val="Hyperlink"/>
    <w:unhideWhenUsed/>
    <w:rsid w:val="004D722F"/>
    <w:rPr>
      <w:color w:val="0000FF"/>
      <w:u w:val="single"/>
    </w:rPr>
  </w:style>
  <w:style w:type="paragraph" w:customStyle="1" w:styleId="af">
    <w:name w:val="Знак Знак Знак"/>
    <w:basedOn w:val="a"/>
    <w:rsid w:val="006C7822"/>
    <w:pPr>
      <w:widowControl/>
      <w:autoSpaceDE/>
      <w:autoSpaceDN/>
      <w:adjustRightInd/>
      <w:spacing w:after="160" w:line="240" w:lineRule="exact"/>
    </w:pPr>
    <w:rPr>
      <w:rFonts w:ascii="Verdana" w:hAnsi="Verdana"/>
      <w:sz w:val="24"/>
      <w:szCs w:val="24"/>
      <w:lang w:val="en-US" w:eastAsia="en-US"/>
    </w:rPr>
  </w:style>
  <w:style w:type="paragraph" w:styleId="af0">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af1">
    <w:name w:val="Знак Знак Знак"/>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2">
    <w:name w:val="Document Map"/>
    <w:basedOn w:val="a"/>
    <w:link w:val="af3"/>
    <w:semiHidden/>
    <w:rsid w:val="00E02131"/>
    <w:pPr>
      <w:shd w:val="clear" w:color="auto" w:fill="000080"/>
    </w:pPr>
    <w:rPr>
      <w:rFonts w:ascii="Tahoma" w:hAnsi="Tahoma" w:cs="Tahoma"/>
    </w:rPr>
  </w:style>
  <w:style w:type="character" w:customStyle="1" w:styleId="af3">
    <w:name w:val="Схема документа Знак"/>
    <w:link w:val="af2"/>
    <w:semiHidden/>
    <w:locked/>
    <w:rsid w:val="00E02131"/>
    <w:rPr>
      <w:rFonts w:ascii="Tahoma" w:hAnsi="Tahoma" w:cs="Tahoma"/>
      <w:lang w:val="ru-RU" w:eastAsia="ru-RU" w:bidi="ar-SA"/>
    </w:rPr>
  </w:style>
  <w:style w:type="character" w:customStyle="1" w:styleId="af4">
    <w:name w:val="Основной текст_"/>
    <w:link w:val="14"/>
    <w:locked/>
    <w:rsid w:val="00E02131"/>
    <w:rPr>
      <w:spacing w:val="-10"/>
      <w:sz w:val="29"/>
      <w:szCs w:val="29"/>
      <w:shd w:val="clear" w:color="auto" w:fill="FFFFFF"/>
      <w:lang w:bidi="ar-SA"/>
    </w:rPr>
  </w:style>
  <w:style w:type="paragraph" w:customStyle="1" w:styleId="14">
    <w:name w:val="Основной текст1"/>
    <w:basedOn w:val="a"/>
    <w:link w:val="af4"/>
    <w:rsid w:val="00E02131"/>
    <w:pPr>
      <w:widowControl/>
      <w:shd w:val="clear" w:color="auto" w:fill="FFFFFF"/>
      <w:autoSpaceDE/>
      <w:autoSpaceDN/>
      <w:adjustRightInd/>
      <w:spacing w:before="960" w:after="60" w:line="0" w:lineRule="atLeast"/>
      <w:ind w:hanging="860"/>
      <w:jc w:val="both"/>
    </w:pPr>
    <w:rPr>
      <w:spacing w:val="-10"/>
      <w:sz w:val="29"/>
      <w:szCs w:val="29"/>
      <w:shd w:val="clear" w:color="auto" w:fill="FFFFFF"/>
    </w:rPr>
  </w:style>
  <w:style w:type="paragraph" w:styleId="af5">
    <w:name w:val="Body Text"/>
    <w:basedOn w:val="a"/>
    <w:rsid w:val="001C17A2"/>
    <w:pPr>
      <w:widowControl/>
      <w:overflowPunct w:val="0"/>
      <w:autoSpaceDE/>
      <w:autoSpaceDN/>
      <w:adjustRightInd/>
      <w:jc w:val="center"/>
    </w:pPr>
    <w:rPr>
      <w:lang w:eastAsia="ar-SA"/>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rsid w:val="00A15169"/>
    <w:rPr>
      <w:sz w:val="24"/>
      <w:szCs w:val="24"/>
    </w:rPr>
  </w:style>
  <w:style w:type="paragraph" w:customStyle="1" w:styleId="15">
    <w:name w:val="Обычный1"/>
    <w:rsid w:val="00A15169"/>
    <w:rPr>
      <w:sz w:val="24"/>
    </w:rPr>
  </w:style>
  <w:style w:type="character" w:styleId="af6">
    <w:name w:val="footnote reference"/>
    <w:rsid w:val="00A15169"/>
    <w:rPr>
      <w:vertAlign w:val="superscript"/>
    </w:rPr>
  </w:style>
  <w:style w:type="paragraph" w:customStyle="1" w:styleId="16">
    <w:name w:val="Обычный1"/>
    <w:rsid w:val="005E442D"/>
    <w:rPr>
      <w:sz w:val="24"/>
    </w:rPr>
  </w:style>
  <w:style w:type="paragraph" w:styleId="af7">
    <w:name w:val="Body Text Indent"/>
    <w:basedOn w:val="a"/>
    <w:rsid w:val="00560B34"/>
    <w:pPr>
      <w:spacing w:after="120"/>
      <w:ind w:left="283"/>
    </w:pPr>
  </w:style>
  <w:style w:type="paragraph" w:customStyle="1" w:styleId="Noeeu1">
    <w:name w:val="Noeeu1"/>
    <w:basedOn w:val="a"/>
    <w:rsid w:val="00560B34"/>
    <w:pPr>
      <w:widowControl/>
      <w:adjustRightInd/>
      <w:ind w:firstLine="709"/>
      <w:jc w:val="both"/>
    </w:pPr>
    <w:rPr>
      <w:rFonts w:ascii="Peterburg" w:hAnsi="Peterburg"/>
      <w:sz w:val="24"/>
      <w:szCs w:val="24"/>
    </w:rPr>
  </w:style>
  <w:style w:type="paragraph" w:styleId="af8">
    <w:name w:val="footnote text"/>
    <w:basedOn w:val="a"/>
    <w:semiHidden/>
    <w:rsid w:val="00560B34"/>
    <w:rPr>
      <w:sz w:val="20"/>
      <w:szCs w:val="20"/>
    </w:rPr>
  </w:style>
  <w:style w:type="paragraph" w:customStyle="1" w:styleId="17">
    <w:name w:val="1"/>
    <w:basedOn w:val="a"/>
    <w:rsid w:val="007B0135"/>
    <w:pPr>
      <w:autoSpaceDE/>
      <w:autoSpaceDN/>
      <w:spacing w:after="160" w:line="240" w:lineRule="exact"/>
      <w:jc w:val="right"/>
    </w:pPr>
    <w:rPr>
      <w:sz w:val="20"/>
      <w:szCs w:val="20"/>
      <w:lang w:val="en-GB" w:eastAsia="en-US"/>
    </w:rPr>
  </w:style>
  <w:style w:type="character" w:styleId="af9">
    <w:name w:val="annotation reference"/>
    <w:rsid w:val="00FE5E94"/>
    <w:rPr>
      <w:sz w:val="16"/>
      <w:szCs w:val="16"/>
    </w:rPr>
  </w:style>
  <w:style w:type="paragraph" w:styleId="afa">
    <w:name w:val="annotation text"/>
    <w:basedOn w:val="a"/>
    <w:link w:val="afb"/>
    <w:rsid w:val="00FE5E94"/>
    <w:rPr>
      <w:sz w:val="20"/>
      <w:szCs w:val="20"/>
    </w:rPr>
  </w:style>
  <w:style w:type="character" w:customStyle="1" w:styleId="afb">
    <w:name w:val="Текст примечания Знак"/>
    <w:basedOn w:val="a0"/>
    <w:link w:val="afa"/>
    <w:rsid w:val="00FE5E94"/>
  </w:style>
  <w:style w:type="paragraph" w:styleId="afc">
    <w:name w:val="annotation subject"/>
    <w:basedOn w:val="afa"/>
    <w:next w:val="afa"/>
    <w:link w:val="afd"/>
    <w:rsid w:val="00FE5E94"/>
    <w:rPr>
      <w:b/>
      <w:bCs/>
    </w:rPr>
  </w:style>
  <w:style w:type="character" w:customStyle="1" w:styleId="afd">
    <w:name w:val="Тема примечания Знак"/>
    <w:link w:val="afc"/>
    <w:rsid w:val="00FE5E94"/>
    <w:rPr>
      <w:b/>
      <w:bCs/>
    </w:rPr>
  </w:style>
  <w:style w:type="character" w:customStyle="1" w:styleId="10">
    <w:name w:val="Заголовок 1 Знак"/>
    <w:link w:val="1"/>
    <w:uiPriority w:val="99"/>
    <w:rsid w:val="00056CEE"/>
    <w:rPr>
      <w:rFonts w:ascii="Arial" w:eastAsia="Calibri" w:hAnsi="Arial" w:cs="Arial"/>
      <w:b/>
      <w:bCs/>
      <w:color w:val="26282F"/>
      <w:sz w:val="24"/>
      <w:szCs w:val="24"/>
      <w:lang w:eastAsia="en-US"/>
    </w:rPr>
  </w:style>
  <w:style w:type="paragraph" w:styleId="afe">
    <w:name w:val="List Paragraph"/>
    <w:basedOn w:val="a"/>
    <w:uiPriority w:val="34"/>
    <w:qFormat/>
    <w:rsid w:val="001764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1162">
      <w:bodyDiv w:val="1"/>
      <w:marLeft w:val="0"/>
      <w:marRight w:val="0"/>
      <w:marTop w:val="0"/>
      <w:marBottom w:val="0"/>
      <w:divBdr>
        <w:top w:val="none" w:sz="0" w:space="0" w:color="auto"/>
        <w:left w:val="none" w:sz="0" w:space="0" w:color="auto"/>
        <w:bottom w:val="none" w:sz="0" w:space="0" w:color="auto"/>
        <w:right w:val="none" w:sz="0" w:space="0" w:color="auto"/>
      </w:divBdr>
    </w:div>
    <w:div w:id="348529666">
      <w:bodyDiv w:val="1"/>
      <w:marLeft w:val="0"/>
      <w:marRight w:val="0"/>
      <w:marTop w:val="0"/>
      <w:marBottom w:val="0"/>
      <w:divBdr>
        <w:top w:val="none" w:sz="0" w:space="0" w:color="auto"/>
        <w:left w:val="none" w:sz="0" w:space="0" w:color="auto"/>
        <w:bottom w:val="none" w:sz="0" w:space="0" w:color="auto"/>
        <w:right w:val="none" w:sz="0" w:space="0" w:color="auto"/>
      </w:divBdr>
    </w:div>
    <w:div w:id="602299559">
      <w:bodyDiv w:val="1"/>
      <w:marLeft w:val="0"/>
      <w:marRight w:val="0"/>
      <w:marTop w:val="0"/>
      <w:marBottom w:val="0"/>
      <w:divBdr>
        <w:top w:val="none" w:sz="0" w:space="0" w:color="auto"/>
        <w:left w:val="none" w:sz="0" w:space="0" w:color="auto"/>
        <w:bottom w:val="none" w:sz="0" w:space="0" w:color="auto"/>
        <w:right w:val="none" w:sz="0" w:space="0" w:color="auto"/>
      </w:divBdr>
    </w:div>
    <w:div w:id="967199077">
      <w:bodyDiv w:val="1"/>
      <w:marLeft w:val="0"/>
      <w:marRight w:val="0"/>
      <w:marTop w:val="0"/>
      <w:marBottom w:val="0"/>
      <w:divBdr>
        <w:top w:val="none" w:sz="0" w:space="0" w:color="auto"/>
        <w:left w:val="none" w:sz="0" w:space="0" w:color="auto"/>
        <w:bottom w:val="none" w:sz="0" w:space="0" w:color="auto"/>
        <w:right w:val="none" w:sz="0" w:space="0" w:color="auto"/>
      </w:divBdr>
    </w:div>
    <w:div w:id="970747127">
      <w:bodyDiv w:val="1"/>
      <w:marLeft w:val="0"/>
      <w:marRight w:val="0"/>
      <w:marTop w:val="0"/>
      <w:marBottom w:val="0"/>
      <w:divBdr>
        <w:top w:val="none" w:sz="0" w:space="0" w:color="auto"/>
        <w:left w:val="none" w:sz="0" w:space="0" w:color="auto"/>
        <w:bottom w:val="none" w:sz="0" w:space="0" w:color="auto"/>
        <w:right w:val="none" w:sz="0" w:space="0" w:color="auto"/>
      </w:divBdr>
    </w:div>
    <w:div w:id="1031419942">
      <w:bodyDiv w:val="1"/>
      <w:marLeft w:val="0"/>
      <w:marRight w:val="0"/>
      <w:marTop w:val="0"/>
      <w:marBottom w:val="0"/>
      <w:divBdr>
        <w:top w:val="none" w:sz="0" w:space="0" w:color="auto"/>
        <w:left w:val="none" w:sz="0" w:space="0" w:color="auto"/>
        <w:bottom w:val="none" w:sz="0" w:space="0" w:color="auto"/>
        <w:right w:val="none" w:sz="0" w:space="0" w:color="auto"/>
      </w:divBdr>
    </w:div>
    <w:div w:id="1082020318">
      <w:bodyDiv w:val="1"/>
      <w:marLeft w:val="0"/>
      <w:marRight w:val="0"/>
      <w:marTop w:val="0"/>
      <w:marBottom w:val="0"/>
      <w:divBdr>
        <w:top w:val="none" w:sz="0" w:space="0" w:color="auto"/>
        <w:left w:val="none" w:sz="0" w:space="0" w:color="auto"/>
        <w:bottom w:val="none" w:sz="0" w:space="0" w:color="auto"/>
        <w:right w:val="none" w:sz="0" w:space="0" w:color="auto"/>
      </w:divBdr>
    </w:div>
    <w:div w:id="1168865505">
      <w:bodyDiv w:val="1"/>
      <w:marLeft w:val="0"/>
      <w:marRight w:val="0"/>
      <w:marTop w:val="0"/>
      <w:marBottom w:val="0"/>
      <w:divBdr>
        <w:top w:val="none" w:sz="0" w:space="0" w:color="auto"/>
        <w:left w:val="none" w:sz="0" w:space="0" w:color="auto"/>
        <w:bottom w:val="none" w:sz="0" w:space="0" w:color="auto"/>
        <w:right w:val="none" w:sz="0" w:space="0" w:color="auto"/>
      </w:divBdr>
    </w:div>
    <w:div w:id="1185629811">
      <w:bodyDiv w:val="1"/>
      <w:marLeft w:val="0"/>
      <w:marRight w:val="0"/>
      <w:marTop w:val="0"/>
      <w:marBottom w:val="0"/>
      <w:divBdr>
        <w:top w:val="none" w:sz="0" w:space="0" w:color="auto"/>
        <w:left w:val="none" w:sz="0" w:space="0" w:color="auto"/>
        <w:bottom w:val="none" w:sz="0" w:space="0" w:color="auto"/>
        <w:right w:val="none" w:sz="0" w:space="0" w:color="auto"/>
      </w:divBdr>
    </w:div>
    <w:div w:id="1192381218">
      <w:bodyDiv w:val="1"/>
      <w:marLeft w:val="0"/>
      <w:marRight w:val="0"/>
      <w:marTop w:val="0"/>
      <w:marBottom w:val="0"/>
      <w:divBdr>
        <w:top w:val="none" w:sz="0" w:space="0" w:color="auto"/>
        <w:left w:val="none" w:sz="0" w:space="0" w:color="auto"/>
        <w:bottom w:val="none" w:sz="0" w:space="0" w:color="auto"/>
        <w:right w:val="none" w:sz="0" w:space="0" w:color="auto"/>
      </w:divBdr>
    </w:div>
    <w:div w:id="1315836798">
      <w:bodyDiv w:val="1"/>
      <w:marLeft w:val="0"/>
      <w:marRight w:val="0"/>
      <w:marTop w:val="0"/>
      <w:marBottom w:val="0"/>
      <w:divBdr>
        <w:top w:val="none" w:sz="0" w:space="0" w:color="auto"/>
        <w:left w:val="none" w:sz="0" w:space="0" w:color="auto"/>
        <w:bottom w:val="none" w:sz="0" w:space="0" w:color="auto"/>
        <w:right w:val="none" w:sz="0" w:space="0" w:color="auto"/>
      </w:divBdr>
    </w:div>
    <w:div w:id="1316493898">
      <w:bodyDiv w:val="1"/>
      <w:marLeft w:val="0"/>
      <w:marRight w:val="0"/>
      <w:marTop w:val="0"/>
      <w:marBottom w:val="0"/>
      <w:divBdr>
        <w:top w:val="none" w:sz="0" w:space="0" w:color="auto"/>
        <w:left w:val="none" w:sz="0" w:space="0" w:color="auto"/>
        <w:bottom w:val="none" w:sz="0" w:space="0" w:color="auto"/>
        <w:right w:val="none" w:sz="0" w:space="0" w:color="auto"/>
      </w:divBdr>
    </w:div>
    <w:div w:id="1317566658">
      <w:bodyDiv w:val="1"/>
      <w:marLeft w:val="0"/>
      <w:marRight w:val="0"/>
      <w:marTop w:val="0"/>
      <w:marBottom w:val="0"/>
      <w:divBdr>
        <w:top w:val="none" w:sz="0" w:space="0" w:color="auto"/>
        <w:left w:val="none" w:sz="0" w:space="0" w:color="auto"/>
        <w:bottom w:val="none" w:sz="0" w:space="0" w:color="auto"/>
        <w:right w:val="none" w:sz="0" w:space="0" w:color="auto"/>
      </w:divBdr>
    </w:div>
    <w:div w:id="1438136499">
      <w:bodyDiv w:val="1"/>
      <w:marLeft w:val="0"/>
      <w:marRight w:val="0"/>
      <w:marTop w:val="0"/>
      <w:marBottom w:val="0"/>
      <w:divBdr>
        <w:top w:val="none" w:sz="0" w:space="0" w:color="auto"/>
        <w:left w:val="none" w:sz="0" w:space="0" w:color="auto"/>
        <w:bottom w:val="none" w:sz="0" w:space="0" w:color="auto"/>
        <w:right w:val="none" w:sz="0" w:space="0" w:color="auto"/>
      </w:divBdr>
    </w:div>
    <w:div w:id="1451129457">
      <w:bodyDiv w:val="1"/>
      <w:marLeft w:val="0"/>
      <w:marRight w:val="0"/>
      <w:marTop w:val="0"/>
      <w:marBottom w:val="0"/>
      <w:divBdr>
        <w:top w:val="none" w:sz="0" w:space="0" w:color="auto"/>
        <w:left w:val="none" w:sz="0" w:space="0" w:color="auto"/>
        <w:bottom w:val="none" w:sz="0" w:space="0" w:color="auto"/>
        <w:right w:val="none" w:sz="0" w:space="0" w:color="auto"/>
      </w:divBdr>
    </w:div>
    <w:div w:id="1536573706">
      <w:bodyDiv w:val="1"/>
      <w:marLeft w:val="0"/>
      <w:marRight w:val="0"/>
      <w:marTop w:val="0"/>
      <w:marBottom w:val="0"/>
      <w:divBdr>
        <w:top w:val="none" w:sz="0" w:space="0" w:color="auto"/>
        <w:left w:val="none" w:sz="0" w:space="0" w:color="auto"/>
        <w:bottom w:val="none" w:sz="0" w:space="0" w:color="auto"/>
        <w:right w:val="none" w:sz="0" w:space="0" w:color="auto"/>
      </w:divBdr>
    </w:div>
    <w:div w:id="1720592675">
      <w:bodyDiv w:val="1"/>
      <w:marLeft w:val="0"/>
      <w:marRight w:val="0"/>
      <w:marTop w:val="0"/>
      <w:marBottom w:val="0"/>
      <w:divBdr>
        <w:top w:val="none" w:sz="0" w:space="0" w:color="auto"/>
        <w:left w:val="none" w:sz="0" w:space="0" w:color="auto"/>
        <w:bottom w:val="none" w:sz="0" w:space="0" w:color="auto"/>
        <w:right w:val="none" w:sz="0" w:space="0" w:color="auto"/>
      </w:divBdr>
    </w:div>
    <w:div w:id="1783919584">
      <w:bodyDiv w:val="1"/>
      <w:marLeft w:val="0"/>
      <w:marRight w:val="0"/>
      <w:marTop w:val="0"/>
      <w:marBottom w:val="0"/>
      <w:divBdr>
        <w:top w:val="none" w:sz="0" w:space="0" w:color="auto"/>
        <w:left w:val="none" w:sz="0" w:space="0" w:color="auto"/>
        <w:bottom w:val="none" w:sz="0" w:space="0" w:color="auto"/>
        <w:right w:val="none" w:sz="0" w:space="0" w:color="auto"/>
      </w:divBdr>
    </w:div>
    <w:div w:id="184971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34D703A848AF4160D4D9FC167BB05594A351B9D8495550078C0046C0731FB742996001C572A0399BA79B964020256A82395F7A7EA349E0DB1044CE450a1N"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A2D93CD7ADF77FC54492A0DB2ABAA7E89589B526216155DD114F1E762FE581E922A3B88ED1F5C439BFF5C6DBA55A59331CD39484B8AEC37BaDgAM" TargetMode="External"/><Relationship Id="rId7" Type="http://schemas.openxmlformats.org/officeDocument/2006/relationships/endnotes" Target="endnotes.xml"/><Relationship Id="rId12" Type="http://schemas.openxmlformats.org/officeDocument/2006/relationships/hyperlink" Target="consultantplus://offline/ref=D34D703A848AF4160D4D9FC167BB05594A351B9D8495550078C0046C0731FB742996001C572A0399BA79B964010256A82395F7A7EA349E0DB1044CE450a1N"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7570E714294F9BC155ED99C2D33C419FE22C4BE5AA9CFE5458BED71255C6F43AE1063628AC05B824C2DD33283sCq4J" TargetMode="External"/><Relationship Id="rId20" Type="http://schemas.openxmlformats.org/officeDocument/2006/relationships/hyperlink" Target="consultantplus://offline/ref=CC4C0FF2A40721AB5D60F5DC43802436574279A2D9E51E42DCEDF53417376CCA0F082943F1B878673707C4F7FEqDM8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6EEFB6FA43FF5B844D25539A9642F3ED41FA1800E07CBFC5112D5C59B0773A4296C4F29C1011EEC928DE437824D4A9AF18271E1E21C94DB825A607CAmE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34D703A848AF4160D4D9FC167BB05594A351B9D8495550078C0046C0731FB742996001C572A0399BA79B86F020256A82395F7A7EA349E0DB1044CE450a1N" TargetMode="External"/><Relationship Id="rId23" Type="http://schemas.openxmlformats.org/officeDocument/2006/relationships/hyperlink" Target="consultantplus://offline/ref=07570E714294F9BC155ED99C2D33C419FE22C4BE5AA9CFE5458BED71255C6F43AE1063628AC05B824C2DD33283sCq4J" TargetMode="External"/><Relationship Id="rId10" Type="http://schemas.openxmlformats.org/officeDocument/2006/relationships/hyperlink" Target="consultantplus://offline/ref=05AD5E9F3F02B3170E3A7400955A5336CC3A0BCD2F9F34CE21A5EC89AC2315C4D0E1B07DA2EACFA3B1A424DA2BAA77C000A60EF464EECE0099F2C948hAoFL" TargetMode="External"/><Relationship Id="rId19" Type="http://schemas.openxmlformats.org/officeDocument/2006/relationships/hyperlink" Target="consultantplus://offline/ref=A2D93CD7ADF77FC54492A0DB2ABAA7E89589B526216155DD114F1E762FE581E922A3B88ED1F5C439BFF5C6DBA55A59331CD39484B8AEC37BaDgAM" TargetMode="External"/><Relationship Id="rId4" Type="http://schemas.openxmlformats.org/officeDocument/2006/relationships/settings" Target="settings.xml"/><Relationship Id="rId9" Type="http://schemas.openxmlformats.org/officeDocument/2006/relationships/hyperlink" Target="file:///C:\Users\21243\Application%20Data\Microsoft\&#1055;&#1056;&#1048;&#1050;&#1040;&#1047;%20&#1052;&#1057;&#1061;%20&#1056;&#1060;%20&#1086;&#1090;%20&#1091;&#1090;&#1074;%20&#1092;&#1086;&#1088;&#1084;&#1099;%20&#1057;&#1054;&#1043;&#1051;\&#1048;&#1085;&#1092;&#1086;&#1088;&#1084;&#1072;&#1094;&#1080;&#1086;&#1085;&#1085;&#1086;&#1077;%20&#1087;&#1080;&#1089;&#1100;&#1084;&#1086;.doc" TargetMode="External"/><Relationship Id="rId14" Type="http://schemas.openxmlformats.org/officeDocument/2006/relationships/hyperlink" Target="consultantplus://offline/ref=D34D703A848AF4160D4D9FC167BB05594A351B9D8495550078C0046C0731FB742996001C572A0399BA79B86F020256A82395F7A7EA349E0DB1044CE450a1N" TargetMode="External"/><Relationship Id="rId22" Type="http://schemas.openxmlformats.org/officeDocument/2006/relationships/hyperlink" Target="consultantplus://offline/ref=07570E714294F9BC155ED99C2D33C419FE22C4BE5AA9CFE5458BED71255C6F43AE1063628AC05B824C2DD33283sCq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AE365-7DA2-4A22-90BF-5E74AFC51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3403</TotalTime>
  <Pages>19</Pages>
  <Words>5484</Words>
  <Characters>31265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36676</CharactersWithSpaces>
  <SharedDoc>false</SharedDoc>
  <HLinks>
    <vt:vector size="96" baseType="variant">
      <vt:variant>
        <vt:i4>1966082</vt:i4>
      </vt:variant>
      <vt:variant>
        <vt:i4>45</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42</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39</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36</vt:i4>
      </vt:variant>
      <vt:variant>
        <vt:i4>0</vt:i4>
      </vt:variant>
      <vt:variant>
        <vt:i4>5</vt:i4>
      </vt:variant>
      <vt:variant>
        <vt:lpwstr>consultantplus://offline/ref=07570E714294F9BC155ED99C2D33C419FE22C4BE5AA9CFE5458BED71255C6F43AE1063628AC05B824C2DD33283sCq4J</vt:lpwstr>
      </vt:variant>
      <vt:variant>
        <vt:lpwstr/>
      </vt:variant>
      <vt:variant>
        <vt:i4>1245189</vt:i4>
      </vt:variant>
      <vt:variant>
        <vt:i4>33</vt:i4>
      </vt:variant>
      <vt:variant>
        <vt:i4>0</vt:i4>
      </vt:variant>
      <vt:variant>
        <vt:i4>5</vt:i4>
      </vt:variant>
      <vt:variant>
        <vt:lpwstr>http://www.nalog.ru/</vt:lpwstr>
      </vt:variant>
      <vt:variant>
        <vt:lpwstr/>
      </vt:variant>
      <vt:variant>
        <vt:i4>6094934</vt:i4>
      </vt:variant>
      <vt:variant>
        <vt:i4>30</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27</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24</vt:i4>
      </vt:variant>
      <vt:variant>
        <vt:i4>0</vt:i4>
      </vt:variant>
      <vt:variant>
        <vt:i4>5</vt:i4>
      </vt:variant>
      <vt:variant>
        <vt:lpwstr>consultantplus://offline/ref=B4EDD0E645680128B126A0B1A6C1829957880DBB85BCE643DFD66AB56ECE319A2B76CAF2A0F371F78B9D12i4xCG</vt:lpwstr>
      </vt:variant>
      <vt:variant>
        <vt:lpwstr/>
      </vt:variant>
      <vt:variant>
        <vt:i4>6094928</vt:i4>
      </vt:variant>
      <vt:variant>
        <vt:i4>21</vt:i4>
      </vt:variant>
      <vt:variant>
        <vt:i4>0</vt:i4>
      </vt:variant>
      <vt:variant>
        <vt:i4>5</vt:i4>
      </vt:variant>
      <vt:variant>
        <vt:lpwstr>consultantplus://offline/ref=B4EDD0E645680128B126A0B1A6C1829957880DBB85BCE643DFD66AB56ECE319A2B76CAF2A0F371F78B9D1Ei4x2G</vt:lpwstr>
      </vt:variant>
      <vt:variant>
        <vt:lpwstr/>
      </vt:variant>
      <vt:variant>
        <vt:i4>1966082</vt:i4>
      </vt:variant>
      <vt:variant>
        <vt:i4>18</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15</vt:i4>
      </vt:variant>
      <vt:variant>
        <vt:i4>0</vt:i4>
      </vt:variant>
      <vt:variant>
        <vt:i4>5</vt:i4>
      </vt:variant>
      <vt:variant>
        <vt:lpwstr>consultantplus://offline/ref=07570E714294F9BC155ED99C2D33C419FE22C4BE5AA9CFE5458BED71255C6F43AE1063628AC05B824C2DD33283sCq4J</vt:lpwstr>
      </vt:variant>
      <vt:variant>
        <vt:lpwstr/>
      </vt:variant>
      <vt:variant>
        <vt:i4>7864430</vt:i4>
      </vt:variant>
      <vt:variant>
        <vt:i4>12</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7864430</vt:i4>
      </vt:variant>
      <vt:variant>
        <vt:i4>9</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7864381</vt:i4>
      </vt:variant>
      <vt:variant>
        <vt:i4>6</vt:i4>
      </vt:variant>
      <vt:variant>
        <vt:i4>0</vt:i4>
      </vt:variant>
      <vt:variant>
        <vt:i4>5</vt:i4>
      </vt:variant>
      <vt:variant>
        <vt:lpwstr>consultantplus://offline/ref=D34D703A848AF4160D4D9FC167BB05594A351B9D8495550078C0046C0731FB742996001C572A0399BA79B964020256A82395F7A7EA349E0DB1044CE450a1N</vt:lpwstr>
      </vt:variant>
      <vt:variant>
        <vt:lpwstr/>
      </vt:variant>
      <vt:variant>
        <vt:i4>7864382</vt:i4>
      </vt:variant>
      <vt:variant>
        <vt:i4>3</vt:i4>
      </vt:variant>
      <vt:variant>
        <vt:i4>0</vt:i4>
      </vt:variant>
      <vt:variant>
        <vt:i4>5</vt:i4>
      </vt:variant>
      <vt:variant>
        <vt:lpwstr>consultantplus://offline/ref=D34D703A848AF4160D4D9FC167BB05594A351B9D8495550078C0046C0731FB742996001C572A0399BA79B964010256A82395F7A7EA349E0DB1044CE450a1N</vt:lpwstr>
      </vt:variant>
      <vt:variant>
        <vt:lpwstr/>
      </vt:variant>
      <vt:variant>
        <vt:i4>3998847</vt:i4>
      </vt:variant>
      <vt:variant>
        <vt:i4>0</vt:i4>
      </vt:variant>
      <vt:variant>
        <vt:i4>0</vt:i4>
      </vt:variant>
      <vt:variant>
        <vt:i4>5</vt:i4>
      </vt:variant>
      <vt:variant>
        <vt:lpwstr>../Application Data/Microsoft/ПРИКАЗ МСХ РФ от утв формы СОГЛ/Информационное письмо.doc</vt:lpwstr>
      </vt:variant>
      <vt:variant>
        <vt:lpwstr>sub_1000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34</cp:revision>
  <cp:lastPrinted>2023-04-18T06:35:00Z</cp:lastPrinted>
  <dcterms:created xsi:type="dcterms:W3CDTF">2022-02-21T08:01:00Z</dcterms:created>
  <dcterms:modified xsi:type="dcterms:W3CDTF">2023-04-18T06:35:00Z</dcterms:modified>
</cp:coreProperties>
</file>