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887762" w:rsidTr="00C952E6">
        <w:trPr>
          <w:trHeight w:val="728"/>
        </w:trPr>
        <w:tc>
          <w:tcPr>
            <w:tcW w:w="4140" w:type="dxa"/>
            <w:vMerge w:val="restart"/>
          </w:tcPr>
          <w:p w:rsidR="00887762" w:rsidRPr="00356F0B" w:rsidRDefault="00887762" w:rsidP="00C952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5A3CCDC" wp14:editId="57F70FB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87762" w:rsidRPr="00165CA6" w:rsidRDefault="00887762" w:rsidP="00C952E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87762" w:rsidRPr="00356F0B" w:rsidRDefault="00887762" w:rsidP="00C952E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7762" w:rsidRPr="00562C58" w:rsidRDefault="00EC2B9F" w:rsidP="00EC2B9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rPr>
                <w:rFonts w:cs="Times New Roman"/>
              </w:rPr>
              <w:t xml:space="preserve">                      30.03.2023 </w:t>
            </w:r>
            <w:r w:rsidR="00887762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249/а</w:t>
            </w:r>
          </w:p>
          <w:p w:rsidR="00887762" w:rsidRDefault="00887762" w:rsidP="00C952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87762" w:rsidRDefault="00EC2B9F" w:rsidP="00C952E6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87762" w:rsidTr="00C952E6">
        <w:trPr>
          <w:trHeight w:val="3245"/>
        </w:trPr>
        <w:tc>
          <w:tcPr>
            <w:tcW w:w="4140" w:type="dxa"/>
            <w:vMerge/>
          </w:tcPr>
          <w:p w:rsidR="00887762" w:rsidRDefault="00887762" w:rsidP="00C952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87762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программу «Поддержка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 социально ориентированных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>Похвистневский Самарской области»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>на 202</w:t>
      </w:r>
      <w:r w:rsidR="0030476F">
        <w:rPr>
          <w:rFonts w:ascii="Times New Roman" w:hAnsi="Times New Roman" w:cs="Times New Roman"/>
          <w:sz w:val="24"/>
          <w:szCs w:val="24"/>
        </w:rPr>
        <w:t>1</w:t>
      </w:r>
      <w:r w:rsidRPr="00887762">
        <w:rPr>
          <w:rFonts w:ascii="Times New Roman" w:hAnsi="Times New Roman" w:cs="Times New Roman"/>
          <w:sz w:val="24"/>
          <w:szCs w:val="24"/>
        </w:rPr>
        <w:t>-202</w:t>
      </w:r>
      <w:r w:rsidR="0030476F">
        <w:rPr>
          <w:rFonts w:ascii="Times New Roman" w:hAnsi="Times New Roman" w:cs="Times New Roman"/>
          <w:sz w:val="24"/>
          <w:szCs w:val="24"/>
        </w:rPr>
        <w:t>5</w:t>
      </w:r>
      <w:r w:rsidRPr="00887762">
        <w:rPr>
          <w:rFonts w:ascii="Times New Roman" w:hAnsi="Times New Roman" w:cs="Times New Roman"/>
          <w:sz w:val="24"/>
          <w:szCs w:val="24"/>
        </w:rPr>
        <w:t xml:space="preserve"> годы</w:t>
      </w:r>
    </w:p>
    <w:bookmarkEnd w:id="0"/>
    <w:p w:rsidR="00887762" w:rsidRDefault="00887762" w:rsidP="00887762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7E2FE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776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0F040B">
        <w:rPr>
          <w:rStyle w:val="4"/>
          <w:rFonts w:ascii="Times New Roman" w:hAnsi="Times New Roman" w:cs="Times New Roman"/>
          <w:color w:val="000000"/>
          <w:szCs w:val="28"/>
        </w:rPr>
        <w:t xml:space="preserve">Постановлением Правительства Самарской области от 06.02.2023 № 79 </w:t>
      </w:r>
      <w:r w:rsidR="000F040B" w:rsidRPr="000F040B">
        <w:rPr>
          <w:rStyle w:val="4"/>
          <w:rFonts w:ascii="Times New Roman" w:hAnsi="Times New Roman" w:cs="Times New Roman"/>
          <w:szCs w:val="28"/>
        </w:rPr>
        <w:t>«</w:t>
      </w:r>
      <w:r w:rsidR="000F040B" w:rsidRPr="000F040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внесении изменений в постановление Правительства Самарской области от 16.08.2019 № 570 «Об утверждении Порядка предоставления и распределения субсидий из областного бюджета местным бюджетам на поддержку муниципальных программ развития социально ориентированных некоммерческих организаций»</w:t>
      </w:r>
      <w:r w:rsidRPr="000F040B">
        <w:rPr>
          <w:rStyle w:val="4"/>
          <w:rFonts w:ascii="Times New Roman" w:hAnsi="Times New Roman" w:cs="Times New Roman"/>
          <w:szCs w:val="28"/>
        </w:rPr>
        <w:t>,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 руководствуясь </w:t>
      </w:r>
      <w:r w:rsidRPr="00887762">
        <w:rPr>
          <w:rFonts w:ascii="Times New Roman" w:hAnsi="Times New Roman" w:cs="Times New Roman"/>
          <w:sz w:val="28"/>
          <w:szCs w:val="28"/>
        </w:rPr>
        <w:t>Уставом района, Администрация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F040B">
        <w:rPr>
          <w:rFonts w:ascii="Times New Roman" w:hAnsi="Times New Roman" w:cs="Times New Roman"/>
          <w:sz w:val="28"/>
          <w:szCs w:val="28"/>
        </w:rPr>
        <w:t>пального района Похвистневский</w:t>
      </w:r>
    </w:p>
    <w:p w:rsidR="00887762" w:rsidRDefault="00887762" w:rsidP="007E2FE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6F59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7762" w:rsidRDefault="00887762" w:rsidP="006F59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E01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006E01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F040B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04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«Поддержка социально ориентированных некоммерческих организаций, осуществляющих деятельность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Похвистневский Самарской области» на 2021-2025</w:t>
      </w:r>
      <w:r w:rsidR="00006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годы, утвержденную от </w:t>
      </w:r>
      <w:r w:rsidR="00325D14">
        <w:rPr>
          <w:rFonts w:ascii="Times New Roman" w:hAnsi="Times New Roman" w:cs="Times New Roman"/>
          <w:sz w:val="28"/>
          <w:szCs w:val="28"/>
        </w:rPr>
        <w:t>31.05.2021 № 438</w:t>
      </w:r>
      <w:r w:rsidR="00006E01">
        <w:rPr>
          <w:rFonts w:ascii="Times New Roman" w:hAnsi="Times New Roman" w:cs="Times New Roman"/>
          <w:sz w:val="28"/>
          <w:szCs w:val="28"/>
        </w:rPr>
        <w:t>:</w:t>
      </w:r>
    </w:p>
    <w:p w:rsidR="00311036" w:rsidRPr="00130D1A" w:rsidRDefault="00006E01" w:rsidP="006F5967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11036">
        <w:rPr>
          <w:rFonts w:ascii="Times New Roman" w:hAnsi="Times New Roman" w:cs="Times New Roman"/>
          <w:sz w:val="28"/>
          <w:szCs w:val="28"/>
        </w:rPr>
        <w:t xml:space="preserve"> </w:t>
      </w:r>
      <w:r w:rsidRPr="000F040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F040B" w:rsidRPr="000F040B">
        <w:rPr>
          <w:rFonts w:ascii="Times New Roman" w:hAnsi="Times New Roman" w:cs="Times New Roman"/>
          <w:sz w:val="28"/>
          <w:szCs w:val="28"/>
        </w:rPr>
        <w:t>2</w:t>
      </w:r>
      <w:r w:rsidRPr="000F040B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</w:t>
      </w:r>
      <w:r w:rsidRPr="00130D1A">
        <w:rPr>
          <w:rFonts w:ascii="Times New Roman" w:hAnsi="Times New Roman" w:cs="Times New Roman"/>
          <w:sz w:val="28"/>
          <w:szCs w:val="28"/>
        </w:rPr>
        <w:t xml:space="preserve">района Похвистневский Самарской области от 31.05.2021 № 438 </w:t>
      </w:r>
      <w:r w:rsidR="00130D1A">
        <w:rPr>
          <w:rFonts w:ascii="Times New Roman" w:hAnsi="Times New Roman" w:cs="Times New Roman"/>
          <w:sz w:val="28"/>
          <w:szCs w:val="28"/>
        </w:rPr>
        <w:t>«</w:t>
      </w:r>
      <w:r w:rsidR="00130D1A" w:rsidRPr="00130D1A">
        <w:rPr>
          <w:rFonts w:ascii="Times New Roman" w:hAnsi="Times New Roman" w:cs="Times New Roman"/>
          <w:sz w:val="28"/>
          <w:szCs w:val="28"/>
        </w:rPr>
        <w:t>План мероприятий по выполнению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2021-2025 годы</w:t>
      </w:r>
      <w:r w:rsidR="00130D1A">
        <w:rPr>
          <w:rFonts w:ascii="Times New Roman" w:hAnsi="Times New Roman" w:cs="Times New Roman"/>
          <w:sz w:val="28"/>
          <w:szCs w:val="28"/>
        </w:rPr>
        <w:t>»</w:t>
      </w:r>
      <w:r w:rsidR="00130D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40B">
        <w:rPr>
          <w:rFonts w:ascii="Times New Roman" w:hAnsi="Times New Roman" w:cs="Times New Roman"/>
          <w:sz w:val="28"/>
          <w:szCs w:val="28"/>
        </w:rPr>
        <w:t>изложить в новой редакции (прилагается)</w:t>
      </w:r>
      <w:r w:rsidR="000F040B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149F">
        <w:rPr>
          <w:rFonts w:ascii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на сайте Администрации района в сети «Интернет».</w:t>
      </w:r>
    </w:p>
    <w:p w:rsidR="00887762" w:rsidRDefault="00C926F8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76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F12542">
        <w:rPr>
          <w:rFonts w:ascii="Times New Roman" w:hAnsi="Times New Roman" w:cs="Times New Roman"/>
          <w:sz w:val="28"/>
          <w:szCs w:val="28"/>
        </w:rPr>
        <w:t>о дня подписания</w:t>
      </w:r>
      <w:r w:rsidR="00887762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C926F8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76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вопросам. </w:t>
      </w:r>
    </w:p>
    <w:p w:rsidR="00887762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F040B" w:rsidRDefault="000F040B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D1D95" w:rsidRDefault="003D1D95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D1D95" w:rsidRDefault="003D1D95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F040B" w:rsidRDefault="000F040B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района                                      </w:t>
      </w:r>
      <w:r w:rsidR="003D1D9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</w:t>
      </w:r>
      <w:r w:rsidR="00F82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Рябов    </w:t>
      </w:r>
    </w:p>
    <w:p w:rsidR="00887762" w:rsidRDefault="00887762" w:rsidP="00887762">
      <w:pPr>
        <w:rPr>
          <w:rFonts w:ascii="Times New Roman" w:hAnsi="Times New Roman" w:cs="Times New Roman"/>
          <w:b/>
          <w:sz w:val="28"/>
          <w:szCs w:val="28"/>
        </w:rPr>
      </w:pPr>
    </w:p>
    <w:p w:rsidR="003B4D17" w:rsidRDefault="003B4D17" w:rsidP="00887762">
      <w:pPr>
        <w:rPr>
          <w:rFonts w:ascii="Times New Roman" w:hAnsi="Times New Roman" w:cs="Times New Roman"/>
          <w:sz w:val="28"/>
          <w:szCs w:val="28"/>
        </w:rPr>
        <w:sectPr w:rsidR="003B4D17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F0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C2B9F" w:rsidRPr="00EC2B9F">
        <w:rPr>
          <w:rFonts w:ascii="Times New Roman" w:hAnsi="Times New Roman" w:cs="Times New Roman"/>
          <w:sz w:val="28"/>
          <w:szCs w:val="28"/>
        </w:rPr>
        <w:t>30.03.2023 № 249/а</w:t>
      </w:r>
    </w:p>
    <w:p w:rsidR="003B4D17" w:rsidRDefault="003B4D17" w:rsidP="003B4D17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B4D17" w:rsidRDefault="000F040B" w:rsidP="003B4D17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по выполнению</w:t>
      </w:r>
      <w:r w:rsidR="003B4D17"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3B4D17">
        <w:rPr>
          <w:rFonts w:ascii="Times New Roman" w:hAnsi="Times New Roman" w:cs="Times New Roman"/>
          <w:b/>
          <w:sz w:val="28"/>
          <w:szCs w:val="28"/>
        </w:rPr>
        <w:t>21</w:t>
      </w:r>
      <w:r w:rsidR="003B4D17" w:rsidRPr="00A7606F">
        <w:rPr>
          <w:rFonts w:ascii="Times New Roman" w:hAnsi="Times New Roman" w:cs="Times New Roman"/>
          <w:b/>
          <w:sz w:val="28"/>
          <w:szCs w:val="28"/>
        </w:rPr>
        <w:t>-202</w:t>
      </w:r>
      <w:r w:rsidR="003B4D17">
        <w:rPr>
          <w:rFonts w:ascii="Times New Roman" w:hAnsi="Times New Roman" w:cs="Times New Roman"/>
          <w:b/>
          <w:sz w:val="28"/>
          <w:szCs w:val="28"/>
        </w:rPr>
        <w:t>5</w:t>
      </w:r>
      <w:r w:rsidR="003B4D17" w:rsidRPr="00A7606F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C5559B" w:rsidRPr="00A7606F" w:rsidRDefault="00C5559B" w:rsidP="003B4D17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534"/>
        <w:gridCol w:w="7087"/>
        <w:gridCol w:w="1559"/>
        <w:gridCol w:w="5954"/>
      </w:tblGrid>
      <w:tr w:rsidR="00C5559B" w:rsidTr="00693FB8">
        <w:tc>
          <w:tcPr>
            <w:tcW w:w="534" w:type="dxa"/>
          </w:tcPr>
          <w:p w:rsidR="00C5559B" w:rsidRDefault="00C5559B" w:rsidP="00C5559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7" w:type="dxa"/>
          </w:tcPr>
          <w:p w:rsidR="00C5559B" w:rsidRDefault="00C5559B" w:rsidP="00C5559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C5559B" w:rsidRDefault="00C5559B" w:rsidP="00C5559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954" w:type="dxa"/>
          </w:tcPr>
          <w:p w:rsidR="00C5559B" w:rsidRDefault="00C5559B" w:rsidP="00C5559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FF676B" w:rsidTr="00693FB8">
        <w:tc>
          <w:tcPr>
            <w:tcW w:w="534" w:type="dxa"/>
          </w:tcPr>
          <w:p w:rsidR="00FF676B" w:rsidRDefault="00FF676B" w:rsidP="00FF67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FF676B" w:rsidRDefault="00FF676B" w:rsidP="00FF676B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 общественных обсуждениях проектов стратегических документов (муниципальные программы, Стратегия и т.д.) жителей района посредством приглашения на обсуждения и слушания представителей общественных организаций</w:t>
            </w:r>
          </w:p>
        </w:tc>
        <w:tc>
          <w:tcPr>
            <w:tcW w:w="1559" w:type="dxa"/>
          </w:tcPr>
          <w:p w:rsidR="00FF676B" w:rsidRDefault="00FF676B" w:rsidP="00FF676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FF676B" w:rsidRDefault="00FF676B" w:rsidP="00650423">
            <w:pPr>
              <w:spacing w:line="276" w:lineRule="auto"/>
              <w:ind w:right="-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требований законодательства и актуальности принимаемых стратегических документов</w:t>
            </w:r>
          </w:p>
        </w:tc>
      </w:tr>
      <w:tr w:rsidR="00FF676B" w:rsidTr="00693FB8">
        <w:tc>
          <w:tcPr>
            <w:tcW w:w="534" w:type="dxa"/>
          </w:tcPr>
          <w:p w:rsidR="00FF676B" w:rsidRDefault="00FF676B" w:rsidP="00FF67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FF676B" w:rsidRDefault="00FF676B" w:rsidP="00FF676B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информации о деятельности СОНКО на сайте муниципального района Похвистневский, в газете «Вестник Похвистневского района», социальных сетях</w:t>
            </w:r>
          </w:p>
        </w:tc>
        <w:tc>
          <w:tcPr>
            <w:tcW w:w="1559" w:type="dxa"/>
          </w:tcPr>
          <w:p w:rsidR="00FF676B" w:rsidRDefault="00FF676B" w:rsidP="00FF676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FF676B" w:rsidRDefault="00FF676B" w:rsidP="00650423">
            <w:pPr>
              <w:spacing w:line="276" w:lineRule="auto"/>
              <w:ind w:right="-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Широкое информирование о работе СОНКО, мерах поддержки, увеличение количества граждан, охваченных социально значимыми проектами и программами социально ориентированных некоммерческих организаций</w:t>
            </w:r>
          </w:p>
        </w:tc>
      </w:tr>
      <w:tr w:rsidR="00FF676B" w:rsidTr="00693FB8">
        <w:tc>
          <w:tcPr>
            <w:tcW w:w="534" w:type="dxa"/>
          </w:tcPr>
          <w:p w:rsidR="00FF676B" w:rsidRDefault="00FF676B" w:rsidP="00FF676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FF676B" w:rsidRDefault="00FF676B" w:rsidP="00FF676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Меры </w:t>
            </w:r>
            <w:r w:rsidR="00130D1A">
              <w:rPr>
                <w:rFonts w:ascii="Times New Roman" w:hAnsi="Times New Roman" w:cs="Times New Roman"/>
                <w:sz w:val="28"/>
                <w:szCs w:val="28"/>
              </w:rPr>
              <w:t>поддержки</w:t>
            </w:r>
          </w:p>
        </w:tc>
        <w:tc>
          <w:tcPr>
            <w:tcW w:w="1559" w:type="dxa"/>
          </w:tcPr>
          <w:p w:rsidR="00FF676B" w:rsidRDefault="00FF676B" w:rsidP="00FF676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FF676B" w:rsidRDefault="00FF676B" w:rsidP="00FF676B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FB8" w:rsidTr="00693FB8">
        <w:tc>
          <w:tcPr>
            <w:tcW w:w="534" w:type="dxa"/>
          </w:tcPr>
          <w:p w:rsidR="00693FB8" w:rsidRDefault="00693FB8" w:rsidP="00693FB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087" w:type="dxa"/>
          </w:tcPr>
          <w:p w:rsidR="00693FB8" w:rsidRDefault="00693FB8" w:rsidP="00650423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Информационная поддержка</w:t>
            </w:r>
            <w:r w:rsidR="00AF2AE8">
              <w:rPr>
                <w:rFonts w:ascii="Times New Roman" w:hAnsi="Times New Roman" w:cs="Times New Roman"/>
                <w:sz w:val="28"/>
                <w:szCs w:val="28"/>
              </w:rPr>
              <w:t xml:space="preserve"> СОНКО</w:t>
            </w:r>
          </w:p>
        </w:tc>
        <w:tc>
          <w:tcPr>
            <w:tcW w:w="1559" w:type="dxa"/>
          </w:tcPr>
          <w:p w:rsidR="00693FB8" w:rsidRDefault="00693FB8" w:rsidP="00693FB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693FB8" w:rsidRDefault="00650423" w:rsidP="00650423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СОНКО о конкурсах, мероприятиях</w:t>
            </w:r>
          </w:p>
        </w:tc>
      </w:tr>
      <w:tr w:rsidR="00693FB8" w:rsidTr="00693FB8">
        <w:tc>
          <w:tcPr>
            <w:tcW w:w="534" w:type="dxa"/>
          </w:tcPr>
          <w:p w:rsidR="00693FB8" w:rsidRDefault="00693FB8" w:rsidP="00693FB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7087" w:type="dxa"/>
          </w:tcPr>
          <w:p w:rsidR="00693FB8" w:rsidRDefault="00650423" w:rsidP="00650423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Консультационно-методическая поддержка СОНКО</w:t>
            </w:r>
          </w:p>
        </w:tc>
        <w:tc>
          <w:tcPr>
            <w:tcW w:w="1559" w:type="dxa"/>
          </w:tcPr>
          <w:p w:rsidR="00693FB8" w:rsidRDefault="00693FB8" w:rsidP="00693FB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693FB8" w:rsidRDefault="00650423" w:rsidP="00650423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участия СОНКО в конкурсах и грантах различных уровней</w:t>
            </w:r>
          </w:p>
        </w:tc>
      </w:tr>
      <w:tr w:rsidR="00693FB8" w:rsidTr="00693FB8">
        <w:tc>
          <w:tcPr>
            <w:tcW w:w="534" w:type="dxa"/>
          </w:tcPr>
          <w:p w:rsidR="00693FB8" w:rsidRDefault="00693FB8" w:rsidP="00693FB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087" w:type="dxa"/>
          </w:tcPr>
          <w:p w:rsidR="00693FB8" w:rsidRDefault="00650423" w:rsidP="00650423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в области переподготовки работников органом местного самоуправления и волонтеров по направлениям, указанным в муниципальной программе</w:t>
            </w:r>
          </w:p>
        </w:tc>
        <w:tc>
          <w:tcPr>
            <w:tcW w:w="1559" w:type="dxa"/>
          </w:tcPr>
          <w:p w:rsidR="00693FB8" w:rsidRDefault="00693FB8" w:rsidP="00693FB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693FB8" w:rsidRDefault="00650423" w:rsidP="00650423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обучения для работников местного самоуправления и добровольцев (волонтеров) для участия в конкурсах, грантах, в проведении мероприятий</w:t>
            </w:r>
          </w:p>
        </w:tc>
      </w:tr>
      <w:tr w:rsidR="00693FB8" w:rsidTr="00693FB8">
        <w:tc>
          <w:tcPr>
            <w:tcW w:w="534" w:type="dxa"/>
          </w:tcPr>
          <w:p w:rsidR="00693FB8" w:rsidRDefault="00693FB8" w:rsidP="00693FB8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7087" w:type="dxa"/>
          </w:tcPr>
          <w:p w:rsidR="00693FB8" w:rsidRDefault="00650423" w:rsidP="00650423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Имущественная поддержка </w:t>
            </w:r>
          </w:p>
        </w:tc>
        <w:tc>
          <w:tcPr>
            <w:tcW w:w="1559" w:type="dxa"/>
          </w:tcPr>
          <w:p w:rsidR="00693FB8" w:rsidRDefault="00693FB8" w:rsidP="00693FB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693FB8" w:rsidRDefault="00650423" w:rsidP="00650423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пользование</w:t>
            </w:r>
          </w:p>
        </w:tc>
      </w:tr>
    </w:tbl>
    <w:p w:rsidR="0006391E" w:rsidRDefault="0006391E" w:rsidP="0069211D">
      <w:pPr>
        <w:autoSpaceDE w:val="0"/>
        <w:rPr>
          <w:rFonts w:ascii="Times New Roman" w:hAnsi="Times New Roman" w:cs="Times New Roman"/>
          <w:sz w:val="28"/>
          <w:szCs w:val="28"/>
        </w:rPr>
      </w:pPr>
    </w:p>
    <w:sectPr w:rsidR="0006391E" w:rsidSect="006224C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6E01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507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175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1D2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D5E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040B"/>
    <w:rsid w:val="000F093A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BB2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1A"/>
    <w:rsid w:val="00130D6B"/>
    <w:rsid w:val="00131369"/>
    <w:rsid w:val="00132785"/>
    <w:rsid w:val="001333A4"/>
    <w:rsid w:val="00133433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942"/>
    <w:rsid w:val="001A3ECF"/>
    <w:rsid w:val="001A40AE"/>
    <w:rsid w:val="001A40E5"/>
    <w:rsid w:val="001A4347"/>
    <w:rsid w:val="001A4586"/>
    <w:rsid w:val="001A4698"/>
    <w:rsid w:val="001A4C4F"/>
    <w:rsid w:val="001A501A"/>
    <w:rsid w:val="001A54A3"/>
    <w:rsid w:val="001A5637"/>
    <w:rsid w:val="001A58EF"/>
    <w:rsid w:val="001A5F35"/>
    <w:rsid w:val="001A632A"/>
    <w:rsid w:val="001A7312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1890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3CF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659"/>
    <w:rsid w:val="001E47B7"/>
    <w:rsid w:val="001E486E"/>
    <w:rsid w:val="001E4BC4"/>
    <w:rsid w:val="001E4E75"/>
    <w:rsid w:val="001E53A1"/>
    <w:rsid w:val="001E5AF3"/>
    <w:rsid w:val="001E5B3A"/>
    <w:rsid w:val="001E5D57"/>
    <w:rsid w:val="001E5FF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03A"/>
    <w:rsid w:val="0029432D"/>
    <w:rsid w:val="00294B10"/>
    <w:rsid w:val="00294BBE"/>
    <w:rsid w:val="00294DA5"/>
    <w:rsid w:val="00294E87"/>
    <w:rsid w:val="0029544B"/>
    <w:rsid w:val="002955B9"/>
    <w:rsid w:val="00295A12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24"/>
    <w:rsid w:val="002A5536"/>
    <w:rsid w:val="002A5D59"/>
    <w:rsid w:val="002A5F8F"/>
    <w:rsid w:val="002A601D"/>
    <w:rsid w:val="002A6036"/>
    <w:rsid w:val="002A6451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F7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7F1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2E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76F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1036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0EA6"/>
    <w:rsid w:val="00321096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5D14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4D17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C8D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D95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247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3DA"/>
    <w:rsid w:val="004216A9"/>
    <w:rsid w:val="00422FA8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27A72"/>
    <w:rsid w:val="004311D1"/>
    <w:rsid w:val="004318E0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0E0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0E42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D7C62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015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0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58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153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5A4E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4CA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5B36"/>
    <w:rsid w:val="0064669E"/>
    <w:rsid w:val="00647892"/>
    <w:rsid w:val="00647ACE"/>
    <w:rsid w:val="00650423"/>
    <w:rsid w:val="00650A08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6B4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3FB8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28C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967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D29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149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42E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B7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8D7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2FE2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DA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87762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5A9"/>
    <w:rsid w:val="008F0AB2"/>
    <w:rsid w:val="008F0B10"/>
    <w:rsid w:val="008F14BB"/>
    <w:rsid w:val="008F1704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4EF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B7E8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4F9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019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396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899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B97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AE8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C97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4DA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ACC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3C2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458"/>
    <w:rsid w:val="00C52D1B"/>
    <w:rsid w:val="00C53C2A"/>
    <w:rsid w:val="00C53F19"/>
    <w:rsid w:val="00C546CE"/>
    <w:rsid w:val="00C54DBE"/>
    <w:rsid w:val="00C5533F"/>
    <w:rsid w:val="00C5559B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4D5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6F8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2E6"/>
    <w:rsid w:val="00C95A06"/>
    <w:rsid w:val="00C95F34"/>
    <w:rsid w:val="00C9639A"/>
    <w:rsid w:val="00C96812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1C4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36E"/>
    <w:rsid w:val="00CC6A30"/>
    <w:rsid w:val="00CC6F62"/>
    <w:rsid w:val="00CC7A96"/>
    <w:rsid w:val="00CD04FA"/>
    <w:rsid w:val="00CD0865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39A"/>
    <w:rsid w:val="00D63406"/>
    <w:rsid w:val="00D63AB5"/>
    <w:rsid w:val="00D6409E"/>
    <w:rsid w:val="00D640DA"/>
    <w:rsid w:val="00D64ACE"/>
    <w:rsid w:val="00D65354"/>
    <w:rsid w:val="00D657FB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1D08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0C6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14E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849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11C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0CE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6E5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820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B9F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6F6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718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542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27414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4F0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76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47614928"/>
  <w15:docId w15:val="{58A3964B-F056-420F-BEAE-9371C10B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96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C3C8D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887762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7762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4318E0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B9E0C-CA88-4E01-A830-346772DF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2974</TotalTime>
  <Pages>4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Н.В.</dc:creator>
  <cp:keywords/>
  <dc:description/>
  <cp:lastModifiedBy>ОргОтдел_Пост</cp:lastModifiedBy>
  <cp:revision>164</cp:revision>
  <cp:lastPrinted>2023-03-01T06:31:00Z</cp:lastPrinted>
  <dcterms:created xsi:type="dcterms:W3CDTF">2017-03-29T04:10:00Z</dcterms:created>
  <dcterms:modified xsi:type="dcterms:W3CDTF">2023-04-13T05:18:00Z</dcterms:modified>
</cp:coreProperties>
</file>