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3B42" w:rsidRDefault="00D23B42" w:rsidP="00D23B42"/>
    <w:tbl>
      <w:tblPr>
        <w:tblW w:w="0" w:type="auto"/>
        <w:tblInd w:w="675" w:type="dxa"/>
        <w:tblLook w:val="04A0" w:firstRow="1" w:lastRow="0" w:firstColumn="1" w:lastColumn="0" w:noHBand="0" w:noVBand="1"/>
      </w:tblPr>
      <w:tblGrid>
        <w:gridCol w:w="5418"/>
        <w:gridCol w:w="4820"/>
      </w:tblGrid>
      <w:tr w:rsidR="00D23B42" w:rsidTr="004B79F7">
        <w:tc>
          <w:tcPr>
            <w:tcW w:w="5418" w:type="dxa"/>
            <w:shd w:val="clear" w:color="auto" w:fill="auto"/>
          </w:tcPr>
          <w:p w:rsidR="00D23B42" w:rsidRDefault="00D23B42" w:rsidP="004B79F7">
            <w:pPr>
              <w:jc w:val="center"/>
            </w:pPr>
            <w:r>
              <w:t>УТВЕРЖДАЮ:</w:t>
            </w:r>
          </w:p>
          <w:p w:rsidR="00D23B42" w:rsidRDefault="00D23B42" w:rsidP="004B79F7">
            <w:pPr>
              <w:jc w:val="center"/>
            </w:pPr>
            <w:r>
              <w:t>Глава администрации</w:t>
            </w:r>
          </w:p>
          <w:p w:rsidR="00D23B42" w:rsidRDefault="00D23B42" w:rsidP="004B79F7">
            <w:pPr>
              <w:jc w:val="center"/>
            </w:pPr>
            <w:r>
              <w:t xml:space="preserve">сельского поселения </w:t>
            </w:r>
            <w:proofErr w:type="spellStart"/>
            <w:r w:rsidR="00C25FB9">
              <w:t>Рысайкино</w:t>
            </w:r>
            <w:proofErr w:type="spellEnd"/>
          </w:p>
          <w:p w:rsidR="00D23B42" w:rsidRDefault="00D23B42" w:rsidP="004B79F7">
            <w:pPr>
              <w:jc w:val="center"/>
            </w:pPr>
            <w:r>
              <w:t xml:space="preserve">муниципального района </w:t>
            </w:r>
            <w:proofErr w:type="spellStart"/>
            <w:r w:rsidR="00C25FB9">
              <w:t>Похвистневский</w:t>
            </w:r>
            <w:proofErr w:type="spellEnd"/>
          </w:p>
          <w:p w:rsidR="00D23B42" w:rsidRDefault="00D23B42" w:rsidP="004B79F7">
            <w:pPr>
              <w:jc w:val="center"/>
            </w:pPr>
            <w:r>
              <w:t>Самарской области</w:t>
            </w:r>
          </w:p>
          <w:p w:rsidR="00D23B42" w:rsidRDefault="00D23B42" w:rsidP="004B79F7">
            <w:pPr>
              <w:jc w:val="center"/>
            </w:pPr>
            <w:r>
              <w:t xml:space="preserve">______________ </w:t>
            </w:r>
            <w:proofErr w:type="spellStart"/>
            <w:r w:rsidR="00C25FB9">
              <w:t>В.М.Исаев</w:t>
            </w:r>
            <w:proofErr w:type="spellEnd"/>
          </w:p>
          <w:p w:rsidR="00D23B42" w:rsidRPr="000003F7" w:rsidRDefault="00D23B42" w:rsidP="004B79F7">
            <w:pPr>
              <w:snapToGrid w:val="0"/>
              <w:jc w:val="center"/>
              <w:rPr>
                <w:u w:val="single"/>
              </w:rPr>
            </w:pPr>
            <w:r w:rsidRPr="000003F7">
              <w:rPr>
                <w:u w:val="single"/>
              </w:rPr>
              <w:t>«</w:t>
            </w:r>
            <w:r>
              <w:rPr>
                <w:u w:val="single"/>
              </w:rPr>
              <w:t>___</w:t>
            </w:r>
            <w:r w:rsidRPr="000003F7">
              <w:rPr>
                <w:u w:val="single"/>
              </w:rPr>
              <w:t>» мая 2018г.</w:t>
            </w:r>
          </w:p>
          <w:p w:rsidR="00D23B42" w:rsidRPr="00F20BB1" w:rsidRDefault="00D23B42" w:rsidP="004B79F7">
            <w:pPr>
              <w:jc w:val="center"/>
            </w:pPr>
          </w:p>
        </w:tc>
        <w:tc>
          <w:tcPr>
            <w:tcW w:w="4820" w:type="dxa"/>
            <w:shd w:val="clear" w:color="auto" w:fill="auto"/>
          </w:tcPr>
          <w:p w:rsidR="00D23B42" w:rsidRDefault="00D23B42" w:rsidP="004B79F7">
            <w:pPr>
              <w:jc w:val="center"/>
            </w:pPr>
            <w:r w:rsidRPr="00F20BB1">
              <w:t>СОГЛАСОВАНО:</w:t>
            </w:r>
          </w:p>
          <w:p w:rsidR="00D23B42" w:rsidRDefault="00D23B42" w:rsidP="004B79F7">
            <w:pPr>
              <w:jc w:val="center"/>
            </w:pPr>
          </w:p>
          <w:p w:rsidR="00D23B42" w:rsidRDefault="00D23B42" w:rsidP="004B79F7">
            <w:pPr>
              <w:jc w:val="center"/>
            </w:pPr>
            <w:r>
              <w:t xml:space="preserve">Руководитель ГБУ </w:t>
            </w:r>
            <w:proofErr w:type="gramStart"/>
            <w:r>
              <w:t>СО</w:t>
            </w:r>
            <w:proofErr w:type="gramEnd"/>
          </w:p>
          <w:p w:rsidR="00D23B42" w:rsidRDefault="00D23B42" w:rsidP="004B79F7">
            <w:pPr>
              <w:jc w:val="center"/>
            </w:pPr>
            <w:r>
              <w:t>«Самарское ветеринарное объединение»</w:t>
            </w:r>
          </w:p>
          <w:p w:rsidR="00D23B42" w:rsidRDefault="00D23B42" w:rsidP="004B79F7">
            <w:pPr>
              <w:jc w:val="center"/>
            </w:pPr>
            <w:r>
              <w:t xml:space="preserve">__________________ А.В. </w:t>
            </w:r>
            <w:proofErr w:type="spellStart"/>
            <w:r>
              <w:t>Пузаков</w:t>
            </w:r>
            <w:proofErr w:type="spellEnd"/>
          </w:p>
          <w:p w:rsidR="00D23B42" w:rsidRPr="000003F7" w:rsidRDefault="00D23B42" w:rsidP="004B79F7">
            <w:pPr>
              <w:jc w:val="center"/>
              <w:rPr>
                <w:u w:val="single"/>
              </w:rPr>
            </w:pPr>
            <w:r w:rsidRPr="000003F7">
              <w:rPr>
                <w:u w:val="single"/>
              </w:rPr>
              <w:t>«</w:t>
            </w:r>
            <w:r>
              <w:rPr>
                <w:u w:val="single"/>
              </w:rPr>
              <w:t>___</w:t>
            </w:r>
            <w:r w:rsidRPr="000003F7">
              <w:rPr>
                <w:u w:val="single"/>
              </w:rPr>
              <w:t>» мая 2018г.</w:t>
            </w:r>
          </w:p>
          <w:p w:rsidR="00D23B42" w:rsidRDefault="00D23B42" w:rsidP="004B79F7"/>
          <w:p w:rsidR="00D23B42" w:rsidRDefault="00D23B42" w:rsidP="004B79F7">
            <w:pPr>
              <w:jc w:val="center"/>
            </w:pPr>
          </w:p>
          <w:p w:rsidR="00D23B42" w:rsidRPr="00351D37" w:rsidRDefault="00D23B42" w:rsidP="004B79F7">
            <w:pPr>
              <w:snapToGrid w:val="0"/>
              <w:jc w:val="center"/>
            </w:pPr>
            <w:r>
              <w:t>СОГЛАСОВАНО</w:t>
            </w:r>
            <w:r w:rsidRPr="00351D37">
              <w:t xml:space="preserve">:                                                               </w:t>
            </w:r>
          </w:p>
          <w:p w:rsidR="00D23B42" w:rsidRPr="000F4738" w:rsidRDefault="00812618" w:rsidP="004B79F7">
            <w:pPr>
              <w:jc w:val="center"/>
            </w:pPr>
            <w:proofErr w:type="spellStart"/>
            <w:r>
              <w:rPr>
                <w:bCs/>
              </w:rPr>
              <w:t>И.о</w:t>
            </w:r>
            <w:proofErr w:type="spellEnd"/>
            <w:r>
              <w:rPr>
                <w:bCs/>
              </w:rPr>
              <w:t>. начальника</w:t>
            </w:r>
            <w:r w:rsidR="00D23B42" w:rsidRPr="00C0074D">
              <w:rPr>
                <w:bCs/>
              </w:rPr>
              <w:t xml:space="preserve"> территориального отдела управления </w:t>
            </w:r>
            <w:proofErr w:type="spellStart"/>
            <w:r w:rsidR="00D23B42" w:rsidRPr="00C0074D">
              <w:rPr>
                <w:bCs/>
              </w:rPr>
              <w:t>Роспотребнадзора</w:t>
            </w:r>
            <w:proofErr w:type="spellEnd"/>
            <w:r w:rsidR="00D23B42" w:rsidRPr="00C0074D">
              <w:rPr>
                <w:bCs/>
              </w:rPr>
              <w:t xml:space="preserve"> по С</w:t>
            </w:r>
            <w:r w:rsidR="00D23B42">
              <w:rPr>
                <w:bCs/>
              </w:rPr>
              <w:t xml:space="preserve">амарской области в г. </w:t>
            </w:r>
            <w:proofErr w:type="gramStart"/>
            <w:r>
              <w:rPr>
                <w:bCs/>
              </w:rPr>
              <w:t>Отрадном</w:t>
            </w:r>
            <w:proofErr w:type="gramEnd"/>
            <w:r w:rsidR="00D23B42" w:rsidRPr="00C0074D">
              <w:t xml:space="preserve"> </w:t>
            </w:r>
            <w:r w:rsidR="00D23B42" w:rsidRPr="000F4738">
              <w:t xml:space="preserve">                                                             ___________ </w:t>
            </w:r>
            <w:proofErr w:type="spellStart"/>
            <w:r>
              <w:t>И.Д.Юдина</w:t>
            </w:r>
            <w:proofErr w:type="spellEnd"/>
            <w:r w:rsidR="00D23B42">
              <w:t xml:space="preserve"> </w:t>
            </w:r>
          </w:p>
          <w:p w:rsidR="00D23B42" w:rsidRPr="000003F7" w:rsidRDefault="00D23B42" w:rsidP="004B79F7">
            <w:pPr>
              <w:snapToGrid w:val="0"/>
              <w:jc w:val="center"/>
              <w:rPr>
                <w:u w:val="single"/>
              </w:rPr>
            </w:pPr>
            <w:r w:rsidRPr="000003F7">
              <w:rPr>
                <w:u w:val="single"/>
              </w:rPr>
              <w:t>«</w:t>
            </w:r>
            <w:r>
              <w:rPr>
                <w:u w:val="single"/>
              </w:rPr>
              <w:t>___</w:t>
            </w:r>
            <w:r w:rsidRPr="000003F7">
              <w:rPr>
                <w:u w:val="single"/>
              </w:rPr>
              <w:t>» мая 2018г.</w:t>
            </w:r>
          </w:p>
          <w:p w:rsidR="00D23B42" w:rsidRDefault="00D23B42" w:rsidP="004B79F7">
            <w:pPr>
              <w:jc w:val="center"/>
            </w:pPr>
          </w:p>
        </w:tc>
      </w:tr>
    </w:tbl>
    <w:p w:rsidR="00D23B42" w:rsidRDefault="00D23B42" w:rsidP="00D23B42">
      <w:pPr>
        <w:ind w:left="360"/>
      </w:pPr>
    </w:p>
    <w:p w:rsidR="00D23B42" w:rsidRDefault="00D23B42" w:rsidP="00D23B42">
      <w:pPr>
        <w:ind w:left="360"/>
      </w:pPr>
    </w:p>
    <w:p w:rsidR="00D23B42" w:rsidRDefault="00D23B42" w:rsidP="00D23B42"/>
    <w:p w:rsidR="00D23B42" w:rsidRPr="00A50FBB" w:rsidRDefault="00D23B42" w:rsidP="00D23B42">
      <w:pPr>
        <w:ind w:left="360"/>
        <w:jc w:val="center"/>
        <w:rPr>
          <w:b/>
          <w:sz w:val="28"/>
          <w:szCs w:val="28"/>
        </w:rPr>
      </w:pPr>
      <w:r w:rsidRPr="00A50FBB">
        <w:rPr>
          <w:b/>
          <w:sz w:val="28"/>
          <w:szCs w:val="28"/>
        </w:rPr>
        <w:t>План</w:t>
      </w:r>
    </w:p>
    <w:p w:rsidR="00D23B42" w:rsidRPr="00A50FBB" w:rsidRDefault="00D23B42" w:rsidP="00D23B42">
      <w:pPr>
        <w:ind w:left="1080"/>
        <w:jc w:val="center"/>
        <w:rPr>
          <w:b/>
        </w:rPr>
      </w:pPr>
      <w:r>
        <w:rPr>
          <w:b/>
        </w:rPr>
        <w:t xml:space="preserve">оздоровительных </w:t>
      </w:r>
      <w:r w:rsidRPr="00A50FBB">
        <w:rPr>
          <w:b/>
        </w:rPr>
        <w:t>мероприятий по ликвидации бруцеллеза крупного рогатого скота</w:t>
      </w:r>
    </w:p>
    <w:p w:rsidR="00812618" w:rsidRDefault="00D23B42" w:rsidP="00D23B42">
      <w:pPr>
        <w:jc w:val="center"/>
        <w:rPr>
          <w:b/>
        </w:rPr>
      </w:pPr>
      <w:r>
        <w:rPr>
          <w:b/>
        </w:rPr>
        <w:t xml:space="preserve">в </w:t>
      </w:r>
      <w:r w:rsidR="00E379C8" w:rsidRPr="00E379C8">
        <w:rPr>
          <w:b/>
        </w:rPr>
        <w:t xml:space="preserve">ЛПХ </w:t>
      </w:r>
      <w:r w:rsidR="002354AC">
        <w:rPr>
          <w:b/>
        </w:rPr>
        <w:t xml:space="preserve">Байрамов </w:t>
      </w:r>
      <w:proofErr w:type="spellStart"/>
      <w:r w:rsidR="002354AC">
        <w:rPr>
          <w:b/>
        </w:rPr>
        <w:t>Акиф</w:t>
      </w:r>
      <w:proofErr w:type="spellEnd"/>
      <w:r w:rsidR="002354AC">
        <w:rPr>
          <w:b/>
        </w:rPr>
        <w:t xml:space="preserve"> </w:t>
      </w:r>
      <w:proofErr w:type="spellStart"/>
      <w:r w:rsidR="002354AC">
        <w:rPr>
          <w:b/>
        </w:rPr>
        <w:t>Агверди</w:t>
      </w:r>
      <w:proofErr w:type="spellEnd"/>
      <w:proofErr w:type="gramStart"/>
      <w:r w:rsidR="002354AC">
        <w:rPr>
          <w:b/>
        </w:rPr>
        <w:t xml:space="preserve"> </w:t>
      </w:r>
      <w:proofErr w:type="spellStart"/>
      <w:r w:rsidR="002354AC">
        <w:rPr>
          <w:b/>
        </w:rPr>
        <w:t>О</w:t>
      </w:r>
      <w:proofErr w:type="gramEnd"/>
      <w:r w:rsidR="002354AC">
        <w:rPr>
          <w:b/>
        </w:rPr>
        <w:t>глы</w:t>
      </w:r>
      <w:proofErr w:type="spellEnd"/>
      <w:r w:rsidR="00E379C8" w:rsidRPr="00E379C8">
        <w:rPr>
          <w:b/>
        </w:rPr>
        <w:t xml:space="preserve">, расположенном в селе </w:t>
      </w:r>
      <w:proofErr w:type="spellStart"/>
      <w:r w:rsidR="00E379C8" w:rsidRPr="00E379C8">
        <w:rPr>
          <w:b/>
        </w:rPr>
        <w:t>Султангулово</w:t>
      </w:r>
      <w:proofErr w:type="spellEnd"/>
      <w:r w:rsidR="00E379C8" w:rsidRPr="00E379C8">
        <w:rPr>
          <w:b/>
        </w:rPr>
        <w:t xml:space="preserve">, </w:t>
      </w:r>
    </w:p>
    <w:p w:rsidR="00812618" w:rsidRDefault="008B6375" w:rsidP="00D23B42">
      <w:pPr>
        <w:jc w:val="center"/>
        <w:rPr>
          <w:b/>
        </w:rPr>
      </w:pPr>
      <w:proofErr w:type="gramStart"/>
      <w:r>
        <w:rPr>
          <w:b/>
        </w:rPr>
        <w:t>бывшая</w:t>
      </w:r>
      <w:proofErr w:type="gramEnd"/>
      <w:r>
        <w:rPr>
          <w:b/>
        </w:rPr>
        <w:t xml:space="preserve"> </w:t>
      </w:r>
      <w:r w:rsidR="00E379C8" w:rsidRPr="00E379C8">
        <w:rPr>
          <w:b/>
        </w:rPr>
        <w:t xml:space="preserve">МТФ </w:t>
      </w:r>
      <w:r>
        <w:rPr>
          <w:b/>
        </w:rPr>
        <w:t>ООО СХП</w:t>
      </w:r>
      <w:r w:rsidR="00E379C8" w:rsidRPr="00E379C8">
        <w:rPr>
          <w:b/>
        </w:rPr>
        <w:t xml:space="preserve"> «Прогресс» сельского поселения </w:t>
      </w:r>
      <w:proofErr w:type="spellStart"/>
      <w:r w:rsidR="00E379C8" w:rsidRPr="00E379C8">
        <w:rPr>
          <w:b/>
        </w:rPr>
        <w:t>Рысайкино</w:t>
      </w:r>
      <w:proofErr w:type="spellEnd"/>
      <w:r w:rsidR="00E379C8" w:rsidRPr="00E379C8">
        <w:rPr>
          <w:b/>
        </w:rPr>
        <w:t xml:space="preserve">, </w:t>
      </w:r>
    </w:p>
    <w:p w:rsidR="00D23B42" w:rsidRPr="00E379C8" w:rsidRDefault="00E379C8" w:rsidP="00D23B42">
      <w:pPr>
        <w:jc w:val="center"/>
        <w:rPr>
          <w:b/>
        </w:rPr>
      </w:pPr>
      <w:r w:rsidRPr="00E379C8">
        <w:rPr>
          <w:b/>
        </w:rPr>
        <w:t xml:space="preserve">муниципального района </w:t>
      </w:r>
      <w:proofErr w:type="spellStart"/>
      <w:r w:rsidRPr="00E379C8">
        <w:rPr>
          <w:b/>
        </w:rPr>
        <w:t>Похвистневский</w:t>
      </w:r>
      <w:proofErr w:type="spellEnd"/>
      <w:r w:rsidRPr="00E379C8">
        <w:rPr>
          <w:b/>
        </w:rPr>
        <w:t xml:space="preserve"> Самарской области </w:t>
      </w:r>
      <w:r w:rsidR="00D23B42" w:rsidRPr="00E379C8">
        <w:rPr>
          <w:b/>
        </w:rPr>
        <w:t>на 2018 год.</w:t>
      </w:r>
    </w:p>
    <w:p w:rsidR="00D23B42" w:rsidRDefault="00D23B42" w:rsidP="00D23B42">
      <w:pPr>
        <w:jc w:val="center"/>
      </w:pPr>
    </w:p>
    <w:p w:rsidR="00D23B42" w:rsidRDefault="00D23B42" w:rsidP="00D23B42"/>
    <w:p w:rsidR="00D23B42" w:rsidRPr="00B9438D" w:rsidRDefault="00D23B42" w:rsidP="00D23B42">
      <w:pPr>
        <w:ind w:left="1080" w:firstLine="336"/>
        <w:rPr>
          <w:sz w:val="28"/>
          <w:szCs w:val="28"/>
        </w:rPr>
      </w:pPr>
      <w:r w:rsidRPr="00B9438D">
        <w:rPr>
          <w:sz w:val="28"/>
          <w:szCs w:val="28"/>
        </w:rPr>
        <w:t xml:space="preserve">На </w:t>
      </w:r>
      <w:r w:rsidR="00E379C8">
        <w:rPr>
          <w:sz w:val="28"/>
          <w:szCs w:val="28"/>
        </w:rPr>
        <w:t>25</w:t>
      </w:r>
      <w:r w:rsidRPr="00B9438D">
        <w:rPr>
          <w:sz w:val="28"/>
          <w:szCs w:val="28"/>
        </w:rPr>
        <w:t xml:space="preserve">.05.2018 г. в ЛПХ </w:t>
      </w:r>
      <w:r w:rsidR="002354AC">
        <w:rPr>
          <w:sz w:val="28"/>
          <w:szCs w:val="28"/>
        </w:rPr>
        <w:t>Байрамов А.А</w:t>
      </w:r>
      <w:r w:rsidR="00E379C8">
        <w:rPr>
          <w:sz w:val="28"/>
          <w:szCs w:val="28"/>
        </w:rPr>
        <w:t>.</w:t>
      </w:r>
      <w:r w:rsidRPr="00B9438D">
        <w:rPr>
          <w:sz w:val="28"/>
          <w:szCs w:val="28"/>
        </w:rPr>
        <w:t xml:space="preserve"> имелось следующее поголовье:</w:t>
      </w:r>
    </w:p>
    <w:p w:rsidR="00E379C8" w:rsidRDefault="00D23B42" w:rsidP="00D23B42">
      <w:pPr>
        <w:numPr>
          <w:ilvl w:val="0"/>
          <w:numId w:val="1"/>
        </w:numPr>
        <w:rPr>
          <w:sz w:val="28"/>
          <w:szCs w:val="28"/>
        </w:rPr>
      </w:pPr>
      <w:r w:rsidRPr="00E379C8">
        <w:rPr>
          <w:sz w:val="28"/>
          <w:szCs w:val="28"/>
        </w:rPr>
        <w:t xml:space="preserve">Крупный рогатый скот – </w:t>
      </w:r>
      <w:r w:rsidR="00812618">
        <w:rPr>
          <w:sz w:val="28"/>
          <w:szCs w:val="28"/>
        </w:rPr>
        <w:t>9</w:t>
      </w:r>
      <w:r w:rsidRPr="00E379C8">
        <w:rPr>
          <w:sz w:val="28"/>
          <w:szCs w:val="28"/>
        </w:rPr>
        <w:t xml:space="preserve"> голов; в том числе коров – </w:t>
      </w:r>
      <w:r w:rsidR="00E379C8" w:rsidRPr="00E379C8">
        <w:rPr>
          <w:sz w:val="28"/>
          <w:szCs w:val="28"/>
        </w:rPr>
        <w:t>8</w:t>
      </w:r>
      <w:r w:rsidRPr="00E379C8">
        <w:rPr>
          <w:sz w:val="28"/>
          <w:szCs w:val="28"/>
        </w:rPr>
        <w:t xml:space="preserve"> гол</w:t>
      </w:r>
      <w:proofErr w:type="gramStart"/>
      <w:r w:rsidRPr="00E379C8">
        <w:rPr>
          <w:sz w:val="28"/>
          <w:szCs w:val="28"/>
        </w:rPr>
        <w:t>.</w:t>
      </w:r>
      <w:proofErr w:type="gramEnd"/>
      <w:r w:rsidRPr="00E379C8">
        <w:rPr>
          <w:sz w:val="28"/>
          <w:szCs w:val="28"/>
        </w:rPr>
        <w:t xml:space="preserve"> (</w:t>
      </w:r>
      <w:proofErr w:type="gramStart"/>
      <w:r w:rsidR="00E379C8" w:rsidRPr="00E379C8">
        <w:rPr>
          <w:sz w:val="28"/>
          <w:szCs w:val="28"/>
        </w:rPr>
        <w:t>с</w:t>
      </w:r>
      <w:proofErr w:type="gramEnd"/>
      <w:r w:rsidR="00E379C8" w:rsidRPr="00E379C8">
        <w:rPr>
          <w:sz w:val="28"/>
          <w:szCs w:val="28"/>
        </w:rPr>
        <w:t>им</w:t>
      </w:r>
      <w:r w:rsidR="00812618">
        <w:rPr>
          <w:sz w:val="28"/>
          <w:szCs w:val="28"/>
        </w:rPr>
        <w:t>м</w:t>
      </w:r>
      <w:r w:rsidR="00E379C8" w:rsidRPr="00E379C8">
        <w:rPr>
          <w:sz w:val="28"/>
          <w:szCs w:val="28"/>
        </w:rPr>
        <w:t>ентальской породы</w:t>
      </w:r>
      <w:r w:rsidRPr="00E379C8">
        <w:rPr>
          <w:sz w:val="28"/>
          <w:szCs w:val="28"/>
        </w:rPr>
        <w:t xml:space="preserve">), молодняк </w:t>
      </w:r>
      <w:r w:rsidR="00812618">
        <w:rPr>
          <w:sz w:val="28"/>
          <w:szCs w:val="28"/>
        </w:rPr>
        <w:t>до 2-х недель</w:t>
      </w:r>
      <w:r w:rsidRPr="00E379C8">
        <w:rPr>
          <w:sz w:val="28"/>
          <w:szCs w:val="28"/>
        </w:rPr>
        <w:t xml:space="preserve"> – </w:t>
      </w:r>
      <w:r w:rsidR="00812618">
        <w:rPr>
          <w:sz w:val="28"/>
          <w:szCs w:val="28"/>
        </w:rPr>
        <w:t>1</w:t>
      </w:r>
      <w:r w:rsidR="00E379C8">
        <w:rPr>
          <w:sz w:val="28"/>
          <w:szCs w:val="28"/>
        </w:rPr>
        <w:t xml:space="preserve"> гол.</w:t>
      </w:r>
    </w:p>
    <w:p w:rsidR="00D23B42" w:rsidRPr="00F23B2F" w:rsidRDefault="00D23B42" w:rsidP="00812618">
      <w:pPr>
        <w:ind w:left="1080" w:firstLine="336"/>
        <w:rPr>
          <w:sz w:val="28"/>
          <w:szCs w:val="28"/>
        </w:rPr>
      </w:pPr>
      <w:bookmarkStart w:id="0" w:name="_GoBack"/>
      <w:bookmarkEnd w:id="0"/>
      <w:r w:rsidRPr="00B9438D">
        <w:rPr>
          <w:sz w:val="28"/>
          <w:szCs w:val="28"/>
        </w:rPr>
        <w:t xml:space="preserve">Поголовье содержится </w:t>
      </w:r>
      <w:r w:rsidR="00F23B2F">
        <w:rPr>
          <w:sz w:val="28"/>
          <w:szCs w:val="28"/>
        </w:rPr>
        <w:t>на</w:t>
      </w:r>
      <w:r w:rsidRPr="00B9438D">
        <w:rPr>
          <w:sz w:val="28"/>
          <w:szCs w:val="28"/>
        </w:rPr>
        <w:t xml:space="preserve"> </w:t>
      </w:r>
      <w:r w:rsidR="00E379C8">
        <w:rPr>
          <w:sz w:val="28"/>
          <w:szCs w:val="28"/>
        </w:rPr>
        <w:t xml:space="preserve">МТФ </w:t>
      </w:r>
      <w:r w:rsidR="00E379C8" w:rsidRPr="00E379C8">
        <w:rPr>
          <w:sz w:val="28"/>
          <w:szCs w:val="28"/>
        </w:rPr>
        <w:t xml:space="preserve">бывшего </w:t>
      </w:r>
      <w:r w:rsidR="00812618">
        <w:rPr>
          <w:sz w:val="28"/>
          <w:szCs w:val="28"/>
        </w:rPr>
        <w:t>ООО СХП</w:t>
      </w:r>
      <w:r w:rsidR="00E379C8" w:rsidRPr="00E379C8">
        <w:rPr>
          <w:sz w:val="28"/>
          <w:szCs w:val="28"/>
        </w:rPr>
        <w:t xml:space="preserve"> «Прогресс»</w:t>
      </w:r>
      <w:r w:rsidRPr="00B9438D">
        <w:rPr>
          <w:sz w:val="28"/>
          <w:szCs w:val="28"/>
        </w:rPr>
        <w:t xml:space="preserve"> </w:t>
      </w:r>
      <w:r w:rsidR="00812618">
        <w:rPr>
          <w:sz w:val="28"/>
          <w:szCs w:val="28"/>
        </w:rPr>
        <w:t xml:space="preserve">в </w:t>
      </w:r>
      <w:r w:rsidRPr="00B9438D">
        <w:rPr>
          <w:sz w:val="28"/>
          <w:szCs w:val="28"/>
        </w:rPr>
        <w:t xml:space="preserve">помещении </w:t>
      </w:r>
      <w:r w:rsidR="00812618">
        <w:rPr>
          <w:sz w:val="28"/>
          <w:szCs w:val="28"/>
        </w:rPr>
        <w:t xml:space="preserve"> площадью 1100</w:t>
      </w:r>
      <w:r>
        <w:rPr>
          <w:sz w:val="28"/>
          <w:szCs w:val="28"/>
        </w:rPr>
        <w:t xml:space="preserve"> м</w:t>
      </w:r>
      <w:proofErr w:type="gramStart"/>
      <w:r>
        <w:rPr>
          <w:sz w:val="28"/>
          <w:szCs w:val="28"/>
          <w:vertAlign w:val="superscript"/>
        </w:rPr>
        <w:t>2</w:t>
      </w:r>
      <w:proofErr w:type="gramEnd"/>
      <w:r w:rsidR="00F23B2F">
        <w:rPr>
          <w:sz w:val="28"/>
          <w:szCs w:val="28"/>
          <w:vertAlign w:val="superscript"/>
        </w:rPr>
        <w:t xml:space="preserve"> </w:t>
      </w:r>
      <w:r w:rsidR="00F23B2F">
        <w:rPr>
          <w:sz w:val="28"/>
          <w:szCs w:val="28"/>
        </w:rPr>
        <w:t xml:space="preserve"> 18.05.2018г. был проведен нелегальный ввоз крупного рогатого скота в количестве 10 голов с Оренбургской области </w:t>
      </w:r>
      <w:proofErr w:type="spellStart"/>
      <w:r w:rsidR="00F23B2F">
        <w:rPr>
          <w:sz w:val="28"/>
          <w:szCs w:val="28"/>
        </w:rPr>
        <w:t>Акбулакского</w:t>
      </w:r>
      <w:proofErr w:type="spellEnd"/>
      <w:r w:rsidR="00F23B2F">
        <w:rPr>
          <w:sz w:val="28"/>
          <w:szCs w:val="28"/>
        </w:rPr>
        <w:t xml:space="preserve"> района, неблагополучного по бруцеллезу КРС и МРС без ветеринарных сопроводительных документов</w:t>
      </w:r>
      <w:r w:rsidR="002354AC">
        <w:rPr>
          <w:sz w:val="28"/>
          <w:szCs w:val="28"/>
        </w:rPr>
        <w:t>.</w:t>
      </w:r>
    </w:p>
    <w:p w:rsidR="00D23B42" w:rsidRDefault="00D23B42" w:rsidP="00C25FB9">
      <w:pPr>
        <w:ind w:left="1134"/>
        <w:jc w:val="both"/>
        <w:rPr>
          <w:sz w:val="28"/>
          <w:szCs w:val="28"/>
        </w:rPr>
      </w:pPr>
      <w:r>
        <w:rPr>
          <w:sz w:val="28"/>
          <w:szCs w:val="28"/>
        </w:rPr>
        <w:t>При исследовании</w:t>
      </w:r>
      <w:r w:rsidRPr="00B9438D">
        <w:rPr>
          <w:sz w:val="28"/>
          <w:szCs w:val="28"/>
        </w:rPr>
        <w:t xml:space="preserve"> </w:t>
      </w:r>
      <w:r w:rsidR="00C25FB9">
        <w:rPr>
          <w:sz w:val="28"/>
          <w:szCs w:val="28"/>
        </w:rPr>
        <w:t>8</w:t>
      </w:r>
      <w:r>
        <w:rPr>
          <w:sz w:val="28"/>
          <w:szCs w:val="28"/>
        </w:rPr>
        <w:t xml:space="preserve"> гол КРС в </w:t>
      </w:r>
      <w:r w:rsidR="00C25FB9">
        <w:rPr>
          <w:sz w:val="28"/>
          <w:szCs w:val="28"/>
        </w:rPr>
        <w:t xml:space="preserve">ЛПХ </w:t>
      </w:r>
      <w:r w:rsidR="002354AC">
        <w:rPr>
          <w:sz w:val="28"/>
          <w:szCs w:val="28"/>
        </w:rPr>
        <w:t>Байрамова</w:t>
      </w:r>
      <w:r w:rsidR="00C25FB9">
        <w:rPr>
          <w:sz w:val="28"/>
          <w:szCs w:val="28"/>
        </w:rPr>
        <w:t xml:space="preserve"> </w:t>
      </w:r>
      <w:r w:rsidRPr="00B9438D">
        <w:rPr>
          <w:sz w:val="28"/>
          <w:szCs w:val="28"/>
        </w:rPr>
        <w:t>на бруцеллез</w:t>
      </w:r>
      <w:r>
        <w:rPr>
          <w:sz w:val="28"/>
          <w:szCs w:val="28"/>
        </w:rPr>
        <w:t xml:space="preserve"> выявлен</w:t>
      </w:r>
      <w:r w:rsidR="00C25FB9">
        <w:rPr>
          <w:sz w:val="28"/>
          <w:szCs w:val="28"/>
        </w:rPr>
        <w:t>о</w:t>
      </w:r>
      <w:r>
        <w:rPr>
          <w:sz w:val="28"/>
          <w:szCs w:val="28"/>
        </w:rPr>
        <w:t xml:space="preserve"> </w:t>
      </w:r>
      <w:r w:rsidR="00C25FB9">
        <w:rPr>
          <w:sz w:val="28"/>
          <w:szCs w:val="28"/>
        </w:rPr>
        <w:t>4</w:t>
      </w:r>
      <w:r>
        <w:rPr>
          <w:sz w:val="28"/>
          <w:szCs w:val="28"/>
        </w:rPr>
        <w:t xml:space="preserve"> голов</w:t>
      </w:r>
      <w:r w:rsidR="00C25FB9">
        <w:rPr>
          <w:sz w:val="28"/>
          <w:szCs w:val="28"/>
        </w:rPr>
        <w:t>ы</w:t>
      </w:r>
      <w:r>
        <w:rPr>
          <w:sz w:val="28"/>
          <w:szCs w:val="28"/>
        </w:rPr>
        <w:t xml:space="preserve"> КРС – </w:t>
      </w:r>
      <w:r w:rsidR="00C25FB9" w:rsidRPr="00C25FB9">
        <w:rPr>
          <w:sz w:val="28"/>
          <w:szCs w:val="28"/>
        </w:rPr>
        <w:t>коровы № 1515 (3 года), коровы № 62 (4 года), коровы № 58 (3 года), коровы № 22 (4 года)</w:t>
      </w:r>
      <w:r>
        <w:rPr>
          <w:sz w:val="28"/>
          <w:szCs w:val="28"/>
        </w:rPr>
        <w:t xml:space="preserve"> положительно реагирующ</w:t>
      </w:r>
      <w:r w:rsidR="00C25FB9">
        <w:rPr>
          <w:sz w:val="28"/>
          <w:szCs w:val="28"/>
        </w:rPr>
        <w:t>их</w:t>
      </w:r>
      <w:r>
        <w:rPr>
          <w:sz w:val="28"/>
          <w:szCs w:val="28"/>
        </w:rPr>
        <w:t xml:space="preserve"> на бруцеллез, </w:t>
      </w:r>
      <w:r w:rsidR="00812618">
        <w:rPr>
          <w:sz w:val="28"/>
          <w:szCs w:val="28"/>
        </w:rPr>
        <w:t>экспертиза</w:t>
      </w:r>
      <w:r w:rsidRPr="0020631C">
        <w:rPr>
          <w:sz w:val="28"/>
          <w:szCs w:val="28"/>
        </w:rPr>
        <w:t xml:space="preserve"> </w:t>
      </w:r>
      <w:r w:rsidR="00812618" w:rsidRPr="00812618">
        <w:rPr>
          <w:sz w:val="28"/>
          <w:szCs w:val="28"/>
        </w:rPr>
        <w:t xml:space="preserve">№ 31324-18-31327-18 от 25.05.2018 г. </w:t>
      </w:r>
      <w:r w:rsidRPr="00812618">
        <w:rPr>
          <w:sz w:val="28"/>
          <w:szCs w:val="28"/>
        </w:rPr>
        <w:t xml:space="preserve">ГБУ </w:t>
      </w:r>
      <w:proofErr w:type="gramStart"/>
      <w:r w:rsidRPr="00812618">
        <w:rPr>
          <w:sz w:val="28"/>
          <w:szCs w:val="28"/>
        </w:rPr>
        <w:t>СО</w:t>
      </w:r>
      <w:proofErr w:type="gramEnd"/>
      <w:r w:rsidRPr="00812618">
        <w:rPr>
          <w:sz w:val="28"/>
          <w:szCs w:val="28"/>
        </w:rPr>
        <w:t xml:space="preserve"> «С</w:t>
      </w:r>
      <w:r>
        <w:rPr>
          <w:sz w:val="28"/>
          <w:szCs w:val="28"/>
        </w:rPr>
        <w:t xml:space="preserve">амарская </w:t>
      </w:r>
      <w:r w:rsidRPr="0020631C">
        <w:rPr>
          <w:sz w:val="28"/>
          <w:szCs w:val="28"/>
        </w:rPr>
        <w:t>ОВЛ»</w:t>
      </w:r>
      <w:r>
        <w:rPr>
          <w:sz w:val="28"/>
          <w:szCs w:val="28"/>
        </w:rPr>
        <w:t xml:space="preserve"> по РА 1:400, РСК 1:</w:t>
      </w:r>
      <w:r w:rsidR="001D0294">
        <w:rPr>
          <w:sz w:val="28"/>
          <w:szCs w:val="28"/>
        </w:rPr>
        <w:t>10</w:t>
      </w:r>
      <w:r>
        <w:rPr>
          <w:sz w:val="28"/>
          <w:szCs w:val="28"/>
        </w:rPr>
        <w:t>, Р</w:t>
      </w:r>
      <w:r w:rsidR="001D0294">
        <w:rPr>
          <w:sz w:val="28"/>
          <w:szCs w:val="28"/>
        </w:rPr>
        <w:t>БП</w:t>
      </w:r>
      <w:r>
        <w:rPr>
          <w:sz w:val="28"/>
          <w:szCs w:val="28"/>
        </w:rPr>
        <w:t xml:space="preserve"> – положительная.</w:t>
      </w:r>
    </w:p>
    <w:p w:rsidR="00D23B42" w:rsidRDefault="00D23B42" w:rsidP="00C25FB9">
      <w:pPr>
        <w:ind w:left="1080"/>
        <w:jc w:val="both"/>
        <w:rPr>
          <w:sz w:val="28"/>
          <w:szCs w:val="28"/>
        </w:rPr>
      </w:pPr>
      <w:r w:rsidRPr="00B9438D">
        <w:rPr>
          <w:sz w:val="28"/>
          <w:szCs w:val="28"/>
        </w:rPr>
        <w:t xml:space="preserve"> </w:t>
      </w:r>
      <w:r>
        <w:rPr>
          <w:sz w:val="28"/>
          <w:szCs w:val="28"/>
        </w:rPr>
        <w:t>Оздоровительные мероприятия по бруцеллезу крупного рогатого скота будут проводит</w:t>
      </w:r>
      <w:r w:rsidR="00C25FB9">
        <w:rPr>
          <w:sz w:val="28"/>
          <w:szCs w:val="28"/>
        </w:rPr>
        <w:t>ь</w:t>
      </w:r>
      <w:r>
        <w:rPr>
          <w:sz w:val="28"/>
          <w:szCs w:val="28"/>
        </w:rPr>
        <w:t xml:space="preserve">ся путем </w:t>
      </w:r>
      <w:r w:rsidR="008B30D8">
        <w:rPr>
          <w:sz w:val="28"/>
          <w:szCs w:val="28"/>
        </w:rPr>
        <w:t xml:space="preserve">убоя всего поголовья ЛПХ </w:t>
      </w:r>
      <w:r w:rsidR="002354AC">
        <w:rPr>
          <w:sz w:val="28"/>
          <w:szCs w:val="28"/>
        </w:rPr>
        <w:t>Байрамова А.А</w:t>
      </w:r>
      <w:r w:rsidR="008B30D8">
        <w:rPr>
          <w:sz w:val="28"/>
          <w:szCs w:val="28"/>
        </w:rPr>
        <w:t>., о</w:t>
      </w:r>
      <w:r>
        <w:rPr>
          <w:sz w:val="28"/>
          <w:szCs w:val="28"/>
        </w:rPr>
        <w:t>чистки территории от навоза, дезинфекции, дезинсекции, дератизации и проведения комплекса ветеринарно-санитарных мероприятий.</w:t>
      </w:r>
    </w:p>
    <w:p w:rsidR="00D23B42" w:rsidRDefault="00D23B42" w:rsidP="00D23B42">
      <w:pPr>
        <w:ind w:left="1080" w:firstLine="336"/>
        <w:rPr>
          <w:sz w:val="28"/>
          <w:szCs w:val="28"/>
        </w:rPr>
      </w:pPr>
    </w:p>
    <w:p w:rsidR="00D23B42" w:rsidRDefault="00D23B42" w:rsidP="00D23B42">
      <w:pPr>
        <w:ind w:left="1080" w:firstLine="336"/>
        <w:rPr>
          <w:sz w:val="28"/>
          <w:szCs w:val="28"/>
        </w:rPr>
      </w:pPr>
    </w:p>
    <w:p w:rsidR="00D23B42" w:rsidRDefault="00D23B42" w:rsidP="00D23B42">
      <w:pPr>
        <w:ind w:left="1080" w:firstLine="336"/>
        <w:rPr>
          <w:sz w:val="28"/>
          <w:szCs w:val="28"/>
        </w:rPr>
      </w:pPr>
    </w:p>
    <w:p w:rsidR="00D23B42" w:rsidRDefault="00D23B42" w:rsidP="00D23B42">
      <w:pPr>
        <w:ind w:left="1080" w:firstLine="336"/>
        <w:rPr>
          <w:sz w:val="28"/>
          <w:szCs w:val="28"/>
        </w:rPr>
      </w:pPr>
    </w:p>
    <w:p w:rsidR="00D23B42" w:rsidRDefault="00D23B42" w:rsidP="00D23B42">
      <w:pPr>
        <w:ind w:left="1080" w:firstLine="336"/>
        <w:rPr>
          <w:sz w:val="28"/>
          <w:szCs w:val="28"/>
        </w:rPr>
      </w:pPr>
    </w:p>
    <w:p w:rsidR="00D23B42" w:rsidRDefault="00D23B42" w:rsidP="00D23B42">
      <w:pPr>
        <w:ind w:left="1080" w:firstLine="336"/>
        <w:rPr>
          <w:sz w:val="28"/>
          <w:szCs w:val="28"/>
        </w:rPr>
      </w:pPr>
    </w:p>
    <w:p w:rsidR="00D23B42" w:rsidRDefault="00D23B42" w:rsidP="00D23B42">
      <w:pPr>
        <w:ind w:left="1080" w:firstLine="336"/>
        <w:rPr>
          <w:sz w:val="28"/>
          <w:szCs w:val="28"/>
        </w:rPr>
      </w:pPr>
    </w:p>
    <w:p w:rsidR="00D23B42" w:rsidRDefault="00D23B42" w:rsidP="00D23B42">
      <w:pPr>
        <w:ind w:left="1080" w:firstLine="336"/>
        <w:rPr>
          <w:sz w:val="28"/>
          <w:szCs w:val="28"/>
        </w:rPr>
      </w:pPr>
    </w:p>
    <w:p w:rsidR="001D0294" w:rsidRPr="00B9438D" w:rsidRDefault="001D0294" w:rsidP="00D23B42">
      <w:pPr>
        <w:ind w:left="1080" w:firstLine="336"/>
        <w:rPr>
          <w:sz w:val="28"/>
          <w:szCs w:val="28"/>
        </w:rPr>
      </w:pPr>
    </w:p>
    <w:p w:rsidR="00D23B42" w:rsidRPr="00B9438D" w:rsidRDefault="00D23B42" w:rsidP="00D23B42">
      <w:pPr>
        <w:ind w:left="540"/>
        <w:rPr>
          <w:sz w:val="28"/>
          <w:szCs w:val="28"/>
        </w:rPr>
      </w:pPr>
    </w:p>
    <w:p w:rsidR="00D23B42" w:rsidRDefault="00D23B42" w:rsidP="00D23B42">
      <w:pPr>
        <w:rPr>
          <w:sz w:val="20"/>
          <w:szCs w:val="20"/>
        </w:rPr>
      </w:pPr>
      <w:r>
        <w:rPr>
          <w:sz w:val="20"/>
          <w:szCs w:val="20"/>
        </w:rPr>
        <w:t xml:space="preserve">                           </w:t>
      </w:r>
    </w:p>
    <w:tbl>
      <w:tblPr>
        <w:tblW w:w="10320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7"/>
        <w:gridCol w:w="4394"/>
        <w:gridCol w:w="2126"/>
        <w:gridCol w:w="3233"/>
      </w:tblGrid>
      <w:tr w:rsidR="00D23B42" w:rsidTr="00370818">
        <w:tc>
          <w:tcPr>
            <w:tcW w:w="567" w:type="dxa"/>
            <w:shd w:val="clear" w:color="auto" w:fill="auto"/>
          </w:tcPr>
          <w:p w:rsidR="00D23B42" w:rsidRPr="007C0414" w:rsidRDefault="00D23B42" w:rsidP="007C0414">
            <w:pPr>
              <w:rPr>
                <w:i/>
                <w:sz w:val="22"/>
                <w:szCs w:val="22"/>
              </w:rPr>
            </w:pPr>
            <w:r w:rsidRPr="007C0414">
              <w:rPr>
                <w:i/>
                <w:sz w:val="22"/>
                <w:szCs w:val="22"/>
              </w:rPr>
              <w:t xml:space="preserve">№№ </w:t>
            </w:r>
          </w:p>
        </w:tc>
        <w:tc>
          <w:tcPr>
            <w:tcW w:w="4394" w:type="dxa"/>
            <w:shd w:val="clear" w:color="auto" w:fill="auto"/>
          </w:tcPr>
          <w:p w:rsidR="00D23B42" w:rsidRPr="00370818" w:rsidRDefault="00D23B42" w:rsidP="00AA0CBC">
            <w:pPr>
              <w:jc w:val="both"/>
              <w:rPr>
                <w:i/>
                <w:sz w:val="22"/>
                <w:szCs w:val="22"/>
              </w:rPr>
            </w:pPr>
            <w:r w:rsidRPr="00370818">
              <w:rPr>
                <w:i/>
                <w:sz w:val="22"/>
                <w:szCs w:val="22"/>
              </w:rPr>
              <w:t>Наименование мероприятий</w:t>
            </w:r>
          </w:p>
        </w:tc>
        <w:tc>
          <w:tcPr>
            <w:tcW w:w="2126" w:type="dxa"/>
            <w:shd w:val="clear" w:color="auto" w:fill="auto"/>
          </w:tcPr>
          <w:p w:rsidR="00D23B42" w:rsidRPr="00370818" w:rsidRDefault="00D23B42" w:rsidP="00370818">
            <w:pPr>
              <w:jc w:val="center"/>
              <w:rPr>
                <w:i/>
                <w:sz w:val="22"/>
                <w:szCs w:val="22"/>
              </w:rPr>
            </w:pPr>
            <w:r w:rsidRPr="00370818">
              <w:rPr>
                <w:i/>
                <w:sz w:val="22"/>
                <w:szCs w:val="22"/>
              </w:rPr>
              <w:t>Срок исполнения</w:t>
            </w:r>
          </w:p>
        </w:tc>
        <w:tc>
          <w:tcPr>
            <w:tcW w:w="3233" w:type="dxa"/>
            <w:shd w:val="clear" w:color="auto" w:fill="auto"/>
          </w:tcPr>
          <w:p w:rsidR="00D23B42" w:rsidRPr="00370818" w:rsidRDefault="00D23B42" w:rsidP="00AA0CBC">
            <w:pPr>
              <w:jc w:val="both"/>
              <w:rPr>
                <w:i/>
                <w:sz w:val="22"/>
                <w:szCs w:val="22"/>
              </w:rPr>
            </w:pPr>
            <w:proofErr w:type="gramStart"/>
            <w:r w:rsidRPr="00370818">
              <w:rPr>
                <w:i/>
                <w:sz w:val="22"/>
                <w:szCs w:val="22"/>
              </w:rPr>
              <w:t>Ответственный</w:t>
            </w:r>
            <w:proofErr w:type="gramEnd"/>
            <w:r w:rsidRPr="00370818">
              <w:rPr>
                <w:i/>
                <w:sz w:val="22"/>
                <w:szCs w:val="22"/>
              </w:rPr>
              <w:t xml:space="preserve"> за исполнение</w:t>
            </w:r>
          </w:p>
        </w:tc>
      </w:tr>
      <w:tr w:rsidR="00D23B42" w:rsidTr="00370818">
        <w:tc>
          <w:tcPr>
            <w:tcW w:w="567" w:type="dxa"/>
            <w:shd w:val="clear" w:color="auto" w:fill="auto"/>
          </w:tcPr>
          <w:p w:rsidR="00D23B42" w:rsidRPr="00370818" w:rsidRDefault="007C0414" w:rsidP="007C04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D23B42" w:rsidRPr="00370818" w:rsidRDefault="00F23B2F" w:rsidP="00FF5A6F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Положительно реагирующих на бруцеллез и остальных</w:t>
            </w:r>
            <w:r w:rsidR="00FA3B63" w:rsidRPr="00370818">
              <w:rPr>
                <w:sz w:val="22"/>
                <w:szCs w:val="22"/>
              </w:rPr>
              <w:t xml:space="preserve"> животных</w:t>
            </w:r>
            <w:r w:rsidR="00370818">
              <w:rPr>
                <w:sz w:val="22"/>
                <w:szCs w:val="22"/>
              </w:rPr>
              <w:t>, содержащихся в</w:t>
            </w:r>
            <w:r w:rsidR="00FA3B63" w:rsidRPr="00370818">
              <w:rPr>
                <w:sz w:val="22"/>
                <w:szCs w:val="22"/>
              </w:rPr>
              <w:t xml:space="preserve"> ЛПХ </w:t>
            </w:r>
            <w:r w:rsidR="002354AC">
              <w:rPr>
                <w:sz w:val="22"/>
                <w:szCs w:val="22"/>
              </w:rPr>
              <w:t>Байрамова</w:t>
            </w:r>
            <w:r w:rsidR="00FA3B63" w:rsidRPr="00370818">
              <w:rPr>
                <w:sz w:val="22"/>
                <w:szCs w:val="22"/>
              </w:rPr>
              <w:t xml:space="preserve"> </w:t>
            </w:r>
            <w:r w:rsidR="00D23B42" w:rsidRPr="00370818">
              <w:rPr>
                <w:sz w:val="22"/>
                <w:szCs w:val="22"/>
              </w:rPr>
              <w:t>немедленно изолировать и в течени</w:t>
            </w:r>
            <w:r w:rsidR="00FF5A6F">
              <w:rPr>
                <w:sz w:val="22"/>
                <w:szCs w:val="22"/>
              </w:rPr>
              <w:t>е</w:t>
            </w:r>
            <w:r w:rsidR="00D23B42" w:rsidRPr="00370818">
              <w:rPr>
                <w:sz w:val="22"/>
                <w:szCs w:val="22"/>
              </w:rPr>
              <w:t xml:space="preserve"> 15 дней подвергнуть убою независимо от их племенной </w:t>
            </w:r>
            <w:r>
              <w:rPr>
                <w:sz w:val="22"/>
                <w:szCs w:val="22"/>
              </w:rPr>
              <w:t>и</w:t>
            </w:r>
            <w:r w:rsidR="00D23B42" w:rsidRPr="00370818">
              <w:rPr>
                <w:sz w:val="22"/>
                <w:szCs w:val="22"/>
              </w:rPr>
              <w:t xml:space="preserve"> производственной ценности</w:t>
            </w:r>
            <w:r w:rsidR="00B478E0" w:rsidRPr="00370818">
              <w:rPr>
                <w:sz w:val="22"/>
                <w:szCs w:val="22"/>
              </w:rPr>
              <w:t xml:space="preserve"> на убойном пункте или площадке</w:t>
            </w:r>
          </w:p>
        </w:tc>
        <w:tc>
          <w:tcPr>
            <w:tcW w:w="2126" w:type="dxa"/>
            <w:shd w:val="clear" w:color="auto" w:fill="auto"/>
          </w:tcPr>
          <w:p w:rsidR="00D23B42" w:rsidRPr="00370818" w:rsidRDefault="00FA3B63" w:rsidP="00F23B2F">
            <w:pPr>
              <w:pStyle w:val="a3"/>
              <w:snapToGrid w:val="0"/>
              <w:jc w:val="center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 w:eastAsia="ru-RU"/>
              </w:rPr>
              <w:t xml:space="preserve">до </w:t>
            </w:r>
            <w:r w:rsidR="00F23B2F">
              <w:rPr>
                <w:sz w:val="22"/>
                <w:szCs w:val="22"/>
                <w:lang w:val="ru-RU" w:eastAsia="ru-RU"/>
              </w:rPr>
              <w:t>09</w:t>
            </w:r>
            <w:r w:rsidRPr="00370818">
              <w:rPr>
                <w:sz w:val="22"/>
                <w:szCs w:val="22"/>
                <w:lang w:val="ru-RU" w:eastAsia="ru-RU"/>
              </w:rPr>
              <w:t>.06</w:t>
            </w:r>
            <w:r w:rsidR="00D23B42" w:rsidRPr="00370818">
              <w:rPr>
                <w:sz w:val="22"/>
                <w:szCs w:val="22"/>
                <w:lang w:val="ru-RU" w:eastAsia="ru-RU"/>
              </w:rPr>
              <w:t>.2018 г.</w:t>
            </w:r>
          </w:p>
        </w:tc>
        <w:tc>
          <w:tcPr>
            <w:tcW w:w="3233" w:type="dxa"/>
            <w:shd w:val="clear" w:color="auto" w:fill="auto"/>
          </w:tcPr>
          <w:p w:rsidR="00D23B42" w:rsidRPr="00370818" w:rsidRDefault="00D23B42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Владелец ЛПХ </w:t>
            </w:r>
            <w:r w:rsidR="002354AC">
              <w:rPr>
                <w:sz w:val="22"/>
                <w:szCs w:val="22"/>
              </w:rPr>
              <w:t>Байрамов А.А.</w:t>
            </w:r>
          </w:p>
          <w:p w:rsidR="00D23B42" w:rsidRPr="00370818" w:rsidRDefault="00D23B42" w:rsidP="00AA0CBC">
            <w:pPr>
              <w:jc w:val="both"/>
              <w:rPr>
                <w:sz w:val="22"/>
                <w:szCs w:val="22"/>
              </w:rPr>
            </w:pPr>
          </w:p>
          <w:p w:rsidR="00D23B42" w:rsidRPr="00370818" w:rsidRDefault="00D23B42" w:rsidP="00F23B2F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под контролем главного ветеринарного врача ГБУ СО «СВО» </w:t>
            </w:r>
            <w:proofErr w:type="spellStart"/>
            <w:r w:rsidR="0080154B" w:rsidRPr="00370818">
              <w:rPr>
                <w:sz w:val="22"/>
                <w:szCs w:val="22"/>
              </w:rPr>
              <w:t>Похвистневской</w:t>
            </w:r>
            <w:proofErr w:type="spellEnd"/>
            <w:r w:rsidRPr="00370818">
              <w:rPr>
                <w:sz w:val="22"/>
                <w:szCs w:val="22"/>
              </w:rPr>
              <w:t xml:space="preserve"> СББЖ </w:t>
            </w:r>
            <w:proofErr w:type="spellStart"/>
            <w:r w:rsidR="0080154B" w:rsidRPr="00370818">
              <w:rPr>
                <w:sz w:val="22"/>
                <w:szCs w:val="22"/>
              </w:rPr>
              <w:t>Ромаданова</w:t>
            </w:r>
            <w:proofErr w:type="spellEnd"/>
            <w:r w:rsidR="0080154B" w:rsidRPr="00370818">
              <w:rPr>
                <w:sz w:val="22"/>
                <w:szCs w:val="22"/>
              </w:rPr>
              <w:t xml:space="preserve"> Д.В.</w:t>
            </w:r>
            <w:r w:rsidR="006A12B4">
              <w:rPr>
                <w:sz w:val="22"/>
                <w:szCs w:val="22"/>
              </w:rPr>
              <w:t xml:space="preserve"> </w:t>
            </w:r>
          </w:p>
        </w:tc>
      </w:tr>
      <w:tr w:rsidR="00B10C6F" w:rsidTr="00370818">
        <w:tc>
          <w:tcPr>
            <w:tcW w:w="567" w:type="dxa"/>
            <w:shd w:val="clear" w:color="auto" w:fill="auto"/>
          </w:tcPr>
          <w:p w:rsidR="00B10C6F" w:rsidRPr="00370818" w:rsidRDefault="007C0414" w:rsidP="007C04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B10C6F" w:rsidRPr="00370818" w:rsidRDefault="00B10C6F" w:rsidP="00F23B2F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Оборудовать </w:t>
            </w:r>
            <w:proofErr w:type="spellStart"/>
            <w:r w:rsidRPr="00370818">
              <w:rPr>
                <w:sz w:val="22"/>
                <w:szCs w:val="22"/>
              </w:rPr>
              <w:t>дезбарьеры</w:t>
            </w:r>
            <w:proofErr w:type="spellEnd"/>
            <w:r w:rsidRPr="00370818">
              <w:rPr>
                <w:sz w:val="22"/>
                <w:szCs w:val="22"/>
              </w:rPr>
              <w:t xml:space="preserve"> у въезда на территорию фермы и входа в животноводческое помещение, иметь бытовые комнаты для </w:t>
            </w:r>
            <w:r w:rsidR="00F23B2F">
              <w:rPr>
                <w:sz w:val="22"/>
                <w:szCs w:val="22"/>
              </w:rPr>
              <w:t>обслуживающего персонала</w:t>
            </w:r>
            <w:r w:rsidRPr="00370818">
              <w:rPr>
                <w:sz w:val="22"/>
                <w:szCs w:val="22"/>
              </w:rPr>
              <w:t xml:space="preserve"> </w:t>
            </w:r>
          </w:p>
        </w:tc>
        <w:tc>
          <w:tcPr>
            <w:tcW w:w="2126" w:type="dxa"/>
            <w:shd w:val="clear" w:color="auto" w:fill="auto"/>
          </w:tcPr>
          <w:p w:rsidR="00AA0CBC" w:rsidRPr="00370818" w:rsidRDefault="00F23B2F" w:rsidP="00AA0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Немедленно в</w:t>
            </w:r>
            <w:r w:rsidR="00AA0CBC" w:rsidRPr="00370818">
              <w:rPr>
                <w:sz w:val="22"/>
                <w:szCs w:val="22"/>
              </w:rPr>
              <w:t xml:space="preserve"> течение всего времени до полной ликвидации болезни и снятия ограничительных мероприятий</w:t>
            </w:r>
          </w:p>
          <w:p w:rsidR="00B10C6F" w:rsidRPr="00370818" w:rsidRDefault="00AA0CBC" w:rsidP="00AA0CBC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(карантина)</w:t>
            </w:r>
          </w:p>
        </w:tc>
        <w:tc>
          <w:tcPr>
            <w:tcW w:w="3233" w:type="dxa"/>
            <w:shd w:val="clear" w:color="auto" w:fill="auto"/>
          </w:tcPr>
          <w:p w:rsidR="00B10C6F" w:rsidRPr="002354AC" w:rsidRDefault="00370818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/>
              </w:rPr>
              <w:t xml:space="preserve">Владелец ЛПХ </w:t>
            </w:r>
            <w:r w:rsidR="002354AC" w:rsidRPr="002354AC">
              <w:rPr>
                <w:sz w:val="22"/>
                <w:szCs w:val="22"/>
                <w:lang w:val="ru-RU"/>
              </w:rPr>
              <w:t>Байрамов А.А.</w:t>
            </w:r>
          </w:p>
          <w:p w:rsidR="00F23B2F" w:rsidRPr="00F23B2F" w:rsidRDefault="00F23B2F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F23B2F">
              <w:rPr>
                <w:sz w:val="22"/>
                <w:szCs w:val="22"/>
                <w:lang w:val="ru-RU"/>
              </w:rPr>
              <w:t xml:space="preserve">под контролем главного ветеринарного врача ГБУ СО «СВО» </w:t>
            </w:r>
            <w:proofErr w:type="spellStart"/>
            <w:r w:rsidRPr="00F23B2F">
              <w:rPr>
                <w:sz w:val="22"/>
                <w:szCs w:val="22"/>
                <w:lang w:val="ru-RU"/>
              </w:rPr>
              <w:t>Похвистневской</w:t>
            </w:r>
            <w:proofErr w:type="spellEnd"/>
            <w:r w:rsidRPr="00F23B2F">
              <w:rPr>
                <w:sz w:val="22"/>
                <w:szCs w:val="22"/>
                <w:lang w:val="ru-RU"/>
              </w:rPr>
              <w:t xml:space="preserve"> СББЖ </w:t>
            </w:r>
            <w:proofErr w:type="spellStart"/>
            <w:r w:rsidRPr="00F23B2F">
              <w:rPr>
                <w:sz w:val="22"/>
                <w:szCs w:val="22"/>
                <w:lang w:val="ru-RU"/>
              </w:rPr>
              <w:t>Ромаданова</w:t>
            </w:r>
            <w:proofErr w:type="spellEnd"/>
            <w:r w:rsidRPr="00F23B2F">
              <w:rPr>
                <w:sz w:val="22"/>
                <w:szCs w:val="22"/>
                <w:lang w:val="ru-RU"/>
              </w:rPr>
              <w:t xml:space="preserve"> Д.В.</w:t>
            </w:r>
          </w:p>
        </w:tc>
      </w:tr>
      <w:tr w:rsidR="00AA0CBC" w:rsidTr="00370818">
        <w:tc>
          <w:tcPr>
            <w:tcW w:w="567" w:type="dxa"/>
            <w:shd w:val="clear" w:color="auto" w:fill="auto"/>
          </w:tcPr>
          <w:p w:rsidR="00AA0CBC" w:rsidRPr="00370818" w:rsidRDefault="007C0414" w:rsidP="007C04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AA0CBC" w:rsidRPr="00370818" w:rsidRDefault="00AA0CBC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Сено, убранное с неблагополучной территории, подлежит хранению в течение двух месяцев, после чего его скармливают животным. Вывозу за пределы хозяйства это сено не подлежит.</w:t>
            </w:r>
          </w:p>
        </w:tc>
        <w:tc>
          <w:tcPr>
            <w:tcW w:w="2126" w:type="dxa"/>
            <w:shd w:val="clear" w:color="auto" w:fill="auto"/>
          </w:tcPr>
          <w:p w:rsidR="00AA0CBC" w:rsidRPr="00370818" w:rsidRDefault="00AA0CBC" w:rsidP="00AA0CBC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Pr="00370818">
              <w:rPr>
                <w:sz w:val="22"/>
                <w:szCs w:val="22"/>
              </w:rPr>
              <w:t>о снятия ограничительных мероприятий</w:t>
            </w:r>
          </w:p>
          <w:p w:rsidR="00AA0CBC" w:rsidRPr="00370818" w:rsidRDefault="00AA0CBC" w:rsidP="00AA0CBC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(карантина)</w:t>
            </w:r>
          </w:p>
        </w:tc>
        <w:tc>
          <w:tcPr>
            <w:tcW w:w="3233" w:type="dxa"/>
            <w:shd w:val="clear" w:color="auto" w:fill="auto"/>
          </w:tcPr>
          <w:p w:rsidR="00AA0CBC" w:rsidRPr="002354AC" w:rsidRDefault="00AA0CBC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/>
              </w:rPr>
              <w:t xml:space="preserve">Владелец ЛПХ </w:t>
            </w:r>
            <w:r w:rsidR="002354AC" w:rsidRPr="002354AC">
              <w:rPr>
                <w:sz w:val="22"/>
                <w:szCs w:val="22"/>
                <w:lang w:val="ru-RU"/>
              </w:rPr>
              <w:t>Байрамов А.А.</w:t>
            </w:r>
          </w:p>
          <w:p w:rsidR="00F23B2F" w:rsidRPr="00F23B2F" w:rsidRDefault="00F23B2F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F23B2F">
              <w:rPr>
                <w:sz w:val="22"/>
                <w:szCs w:val="22"/>
                <w:lang w:val="ru-RU"/>
              </w:rPr>
              <w:t xml:space="preserve">под контролем главного ветеринарного врача ГБУ СО «СВО» </w:t>
            </w:r>
            <w:proofErr w:type="spellStart"/>
            <w:r w:rsidRPr="00F23B2F">
              <w:rPr>
                <w:sz w:val="22"/>
                <w:szCs w:val="22"/>
                <w:lang w:val="ru-RU"/>
              </w:rPr>
              <w:t>Похвистневской</w:t>
            </w:r>
            <w:proofErr w:type="spellEnd"/>
            <w:r w:rsidRPr="00F23B2F">
              <w:rPr>
                <w:sz w:val="22"/>
                <w:szCs w:val="22"/>
                <w:lang w:val="ru-RU"/>
              </w:rPr>
              <w:t xml:space="preserve"> СББЖ </w:t>
            </w:r>
            <w:proofErr w:type="spellStart"/>
            <w:r w:rsidRPr="00F23B2F">
              <w:rPr>
                <w:sz w:val="22"/>
                <w:szCs w:val="22"/>
                <w:lang w:val="ru-RU"/>
              </w:rPr>
              <w:t>Ромаданова</w:t>
            </w:r>
            <w:proofErr w:type="spellEnd"/>
            <w:r w:rsidRPr="00F23B2F">
              <w:rPr>
                <w:sz w:val="22"/>
                <w:szCs w:val="22"/>
                <w:lang w:val="ru-RU"/>
              </w:rPr>
              <w:t xml:space="preserve"> Д.В.</w:t>
            </w:r>
          </w:p>
        </w:tc>
      </w:tr>
      <w:tr w:rsidR="00AA0CBC" w:rsidTr="00370818">
        <w:tc>
          <w:tcPr>
            <w:tcW w:w="567" w:type="dxa"/>
            <w:shd w:val="clear" w:color="auto" w:fill="auto"/>
          </w:tcPr>
          <w:p w:rsidR="00AA0CBC" w:rsidRPr="00370818" w:rsidRDefault="007C0414" w:rsidP="007C04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AA0CBC" w:rsidRPr="00370818" w:rsidRDefault="00F23B2F" w:rsidP="00AA0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AA0CBC" w:rsidRPr="00370818">
              <w:rPr>
                <w:sz w:val="22"/>
                <w:szCs w:val="22"/>
              </w:rPr>
              <w:t xml:space="preserve">ля ухода за больными животными </w:t>
            </w:r>
            <w:r>
              <w:rPr>
                <w:sz w:val="22"/>
                <w:szCs w:val="22"/>
              </w:rPr>
              <w:t xml:space="preserve">закрепить </w:t>
            </w:r>
            <w:r w:rsidR="00AA0CBC" w:rsidRPr="00370818">
              <w:rPr>
                <w:sz w:val="22"/>
                <w:szCs w:val="22"/>
              </w:rPr>
              <w:t xml:space="preserve">отдельный обслуживающий персонал. </w:t>
            </w:r>
          </w:p>
          <w:p w:rsidR="00AA0CBC" w:rsidRPr="00370818" w:rsidRDefault="00AA0CBC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Не разрешать персоналу, обслуживающему больных животных,</w:t>
            </w:r>
            <w:r w:rsidR="00F23B2F">
              <w:rPr>
                <w:sz w:val="22"/>
                <w:szCs w:val="22"/>
              </w:rPr>
              <w:t xml:space="preserve"> выходить за территорию фермы в спецодежде</w:t>
            </w:r>
            <w:r w:rsidR="00CD1AF6">
              <w:rPr>
                <w:sz w:val="22"/>
                <w:szCs w:val="22"/>
              </w:rPr>
              <w:t>,</w:t>
            </w:r>
            <w:r w:rsidRPr="00370818">
              <w:rPr>
                <w:sz w:val="22"/>
                <w:szCs w:val="22"/>
              </w:rPr>
              <w:t xml:space="preserve"> посещать благополучные по бруцеллезу фермы (скотные дворы)</w:t>
            </w:r>
          </w:p>
        </w:tc>
        <w:tc>
          <w:tcPr>
            <w:tcW w:w="2126" w:type="dxa"/>
            <w:shd w:val="clear" w:color="auto" w:fill="auto"/>
          </w:tcPr>
          <w:p w:rsidR="00AA0CBC" w:rsidRPr="00370818" w:rsidRDefault="00AA0CBC" w:rsidP="00CD1AF6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В течение всего времени до полной ликвидации </w:t>
            </w:r>
            <w:r w:rsidR="00CD1AF6">
              <w:rPr>
                <w:sz w:val="22"/>
                <w:szCs w:val="22"/>
              </w:rPr>
              <w:t>скота</w:t>
            </w:r>
          </w:p>
        </w:tc>
        <w:tc>
          <w:tcPr>
            <w:tcW w:w="3233" w:type="dxa"/>
            <w:shd w:val="clear" w:color="auto" w:fill="auto"/>
          </w:tcPr>
          <w:p w:rsidR="00AA0CBC" w:rsidRPr="002354AC" w:rsidRDefault="00AA0CBC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/>
              </w:rPr>
              <w:t xml:space="preserve">Владелец ЛПХ </w:t>
            </w:r>
            <w:r w:rsidR="002354AC" w:rsidRPr="002354AC">
              <w:rPr>
                <w:sz w:val="22"/>
                <w:szCs w:val="22"/>
                <w:lang w:val="ru-RU"/>
              </w:rPr>
              <w:t>Байрамов А.А.</w:t>
            </w:r>
          </w:p>
          <w:p w:rsidR="00CD1AF6" w:rsidRPr="00CD1AF6" w:rsidRDefault="00CD1AF6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CD1AF6">
              <w:rPr>
                <w:sz w:val="22"/>
                <w:szCs w:val="22"/>
                <w:lang w:val="ru-RU"/>
              </w:rPr>
              <w:t xml:space="preserve">под контролем главного ветеринарного врача ГБУ СО «СВО» </w:t>
            </w:r>
            <w:proofErr w:type="spellStart"/>
            <w:r w:rsidRPr="00CD1AF6">
              <w:rPr>
                <w:sz w:val="22"/>
                <w:szCs w:val="22"/>
                <w:lang w:val="ru-RU"/>
              </w:rPr>
              <w:t>Похвистневской</w:t>
            </w:r>
            <w:proofErr w:type="spellEnd"/>
            <w:r w:rsidRPr="00CD1AF6">
              <w:rPr>
                <w:sz w:val="22"/>
                <w:szCs w:val="22"/>
                <w:lang w:val="ru-RU"/>
              </w:rPr>
              <w:t xml:space="preserve"> СББЖ </w:t>
            </w:r>
            <w:proofErr w:type="spellStart"/>
            <w:r w:rsidRPr="00CD1AF6">
              <w:rPr>
                <w:sz w:val="22"/>
                <w:szCs w:val="22"/>
                <w:lang w:val="ru-RU"/>
              </w:rPr>
              <w:t>Ромаданова</w:t>
            </w:r>
            <w:proofErr w:type="spellEnd"/>
            <w:r w:rsidRPr="00CD1AF6">
              <w:rPr>
                <w:sz w:val="22"/>
                <w:szCs w:val="22"/>
                <w:lang w:val="ru-RU"/>
              </w:rPr>
              <w:t xml:space="preserve"> Д.В.</w:t>
            </w:r>
          </w:p>
        </w:tc>
      </w:tr>
      <w:tr w:rsidR="00AA0CBC" w:rsidTr="00370818">
        <w:tc>
          <w:tcPr>
            <w:tcW w:w="567" w:type="dxa"/>
            <w:shd w:val="clear" w:color="auto" w:fill="auto"/>
          </w:tcPr>
          <w:p w:rsidR="00AA0CBC" w:rsidRPr="00370818" w:rsidRDefault="007C0414" w:rsidP="007C04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:rsidR="00AA0CBC" w:rsidRPr="00370818" w:rsidRDefault="00AA0CBC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/>
              </w:rPr>
              <w:t>Не допускать к работе лиц, не достигших 18-летнего возраста, беременных и кормящих женщин, сезонных рабочих, больных острыми и хроническими (в стадии обострения) заболеваниями, больных бруцеллезом, работников, не прошедших инструктаж по соблюдению требований безопасности.</w:t>
            </w:r>
          </w:p>
        </w:tc>
        <w:tc>
          <w:tcPr>
            <w:tcW w:w="2126" w:type="dxa"/>
            <w:shd w:val="clear" w:color="auto" w:fill="auto"/>
          </w:tcPr>
          <w:p w:rsidR="00AA0CBC" w:rsidRPr="00370818" w:rsidRDefault="00AA0CBC" w:rsidP="00370818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В течение всего времени до полной ликвидации болезни и снятия ограничительных мероприятий</w:t>
            </w:r>
          </w:p>
          <w:p w:rsidR="00AA0CBC" w:rsidRPr="00370818" w:rsidRDefault="00AA0CBC" w:rsidP="00370818">
            <w:pPr>
              <w:pStyle w:val="a3"/>
              <w:snapToGrid w:val="0"/>
              <w:jc w:val="center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 w:eastAsia="ru-RU"/>
              </w:rPr>
              <w:t>(карантина)</w:t>
            </w:r>
          </w:p>
        </w:tc>
        <w:tc>
          <w:tcPr>
            <w:tcW w:w="3233" w:type="dxa"/>
            <w:shd w:val="clear" w:color="auto" w:fill="auto"/>
          </w:tcPr>
          <w:p w:rsidR="00AA0CBC" w:rsidRPr="00370818" w:rsidRDefault="00AA0CBC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Владелец ЛПХ </w:t>
            </w:r>
            <w:r w:rsidR="002354AC">
              <w:rPr>
                <w:sz w:val="22"/>
                <w:szCs w:val="22"/>
              </w:rPr>
              <w:t>Байрамов А.А.</w:t>
            </w:r>
          </w:p>
          <w:p w:rsidR="00AA0CBC" w:rsidRPr="00370818" w:rsidRDefault="00AA0CBC" w:rsidP="00AA0CBC">
            <w:pPr>
              <w:jc w:val="both"/>
              <w:rPr>
                <w:sz w:val="22"/>
                <w:szCs w:val="22"/>
              </w:rPr>
            </w:pPr>
          </w:p>
          <w:p w:rsidR="00AA0CBC" w:rsidRPr="00370818" w:rsidRDefault="00881B3C" w:rsidP="00AA0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под контролем </w:t>
            </w:r>
            <w:r w:rsidR="00AA0CBC" w:rsidRPr="00370818">
              <w:rPr>
                <w:sz w:val="22"/>
                <w:szCs w:val="22"/>
              </w:rPr>
              <w:t>территориального отдела</w:t>
            </w:r>
          </w:p>
          <w:p w:rsidR="00AA0CBC" w:rsidRPr="00370818" w:rsidRDefault="00AA0CBC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Управления </w:t>
            </w:r>
            <w:proofErr w:type="spellStart"/>
            <w:r w:rsidRPr="00370818">
              <w:rPr>
                <w:sz w:val="22"/>
                <w:szCs w:val="22"/>
              </w:rPr>
              <w:t>Роспотребнадзора</w:t>
            </w:r>
            <w:proofErr w:type="spellEnd"/>
            <w:r w:rsidRPr="00370818">
              <w:rPr>
                <w:sz w:val="22"/>
                <w:szCs w:val="22"/>
              </w:rPr>
              <w:t xml:space="preserve"> </w:t>
            </w:r>
          </w:p>
          <w:p w:rsidR="00AA0CBC" w:rsidRPr="00370818" w:rsidRDefault="00AA0CBC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/>
              </w:rPr>
              <w:t xml:space="preserve">по Самарской области в г. </w:t>
            </w:r>
            <w:proofErr w:type="gramStart"/>
            <w:r>
              <w:rPr>
                <w:sz w:val="22"/>
                <w:szCs w:val="22"/>
                <w:lang w:val="ru-RU"/>
              </w:rPr>
              <w:t>Отрадный</w:t>
            </w:r>
            <w:proofErr w:type="gramEnd"/>
          </w:p>
        </w:tc>
      </w:tr>
      <w:tr w:rsidR="00AA0CBC" w:rsidTr="00370818">
        <w:tc>
          <w:tcPr>
            <w:tcW w:w="567" w:type="dxa"/>
            <w:shd w:val="clear" w:color="auto" w:fill="auto"/>
          </w:tcPr>
          <w:p w:rsidR="00AA0CBC" w:rsidRPr="00370818" w:rsidRDefault="007C0414" w:rsidP="007C04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</w:p>
        </w:tc>
        <w:tc>
          <w:tcPr>
            <w:tcW w:w="4394" w:type="dxa"/>
            <w:shd w:val="clear" w:color="auto" w:fill="auto"/>
          </w:tcPr>
          <w:p w:rsidR="00AA0CBC" w:rsidRPr="00370818" w:rsidRDefault="00AA0CBC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/>
              </w:rPr>
              <w:t xml:space="preserve">Провести инструктаж по соблюдению требований безопасности для лиц, занятых уходом за больным (положительно реагирующим) поголовьем крупного рогатого скота. Лиц, обслуживающих неблагополучное поголовье, обеспечить спецодеждой, </w:t>
            </w:r>
            <w:proofErr w:type="spellStart"/>
            <w:r w:rsidRPr="00370818">
              <w:rPr>
                <w:sz w:val="22"/>
                <w:szCs w:val="22"/>
                <w:lang w:val="ru-RU"/>
              </w:rPr>
              <w:t>спецобувью</w:t>
            </w:r>
            <w:proofErr w:type="spellEnd"/>
            <w:r w:rsidRPr="00370818">
              <w:rPr>
                <w:sz w:val="22"/>
                <w:szCs w:val="22"/>
                <w:lang w:val="ru-RU"/>
              </w:rPr>
              <w:t xml:space="preserve">, </w:t>
            </w:r>
            <w:proofErr w:type="spellStart"/>
            <w:r w:rsidRPr="00370818">
              <w:rPr>
                <w:sz w:val="22"/>
                <w:szCs w:val="22"/>
                <w:lang w:val="ru-RU"/>
              </w:rPr>
              <w:t>дезсредствами</w:t>
            </w:r>
            <w:proofErr w:type="spellEnd"/>
            <w:r w:rsidRPr="00370818">
              <w:rPr>
                <w:sz w:val="22"/>
                <w:szCs w:val="22"/>
                <w:lang w:val="ru-RU"/>
              </w:rPr>
              <w:t>, предметами л</w:t>
            </w:r>
            <w:r w:rsidR="00497EF5">
              <w:rPr>
                <w:sz w:val="22"/>
                <w:szCs w:val="22"/>
                <w:lang w:val="ru-RU"/>
              </w:rPr>
              <w:t>ичной гигиены (мыло, полотенце)</w:t>
            </w:r>
          </w:p>
        </w:tc>
        <w:tc>
          <w:tcPr>
            <w:tcW w:w="2126" w:type="dxa"/>
            <w:shd w:val="clear" w:color="auto" w:fill="auto"/>
          </w:tcPr>
          <w:p w:rsidR="00AA0CBC" w:rsidRPr="00370818" w:rsidRDefault="00AA0CBC" w:rsidP="00370818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25.05.2018 г.</w:t>
            </w:r>
          </w:p>
        </w:tc>
        <w:tc>
          <w:tcPr>
            <w:tcW w:w="3233" w:type="dxa"/>
            <w:shd w:val="clear" w:color="auto" w:fill="auto"/>
          </w:tcPr>
          <w:p w:rsidR="00AA0CBC" w:rsidRPr="00370818" w:rsidRDefault="00AA0CBC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Владелец ЛПХ </w:t>
            </w:r>
            <w:r w:rsidR="002354AC">
              <w:rPr>
                <w:sz w:val="22"/>
                <w:szCs w:val="22"/>
              </w:rPr>
              <w:t>Байрамов А.А.</w:t>
            </w:r>
          </w:p>
          <w:p w:rsidR="00AA0CBC" w:rsidRPr="00370818" w:rsidRDefault="00497EF5" w:rsidP="00AA0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AA0CBC" w:rsidRPr="00370818">
              <w:rPr>
                <w:sz w:val="22"/>
                <w:szCs w:val="22"/>
              </w:rPr>
              <w:t xml:space="preserve">лавный ветеринарный врач </w:t>
            </w:r>
            <w:r>
              <w:rPr>
                <w:sz w:val="22"/>
                <w:szCs w:val="22"/>
              </w:rPr>
              <w:t>ГБУС</w:t>
            </w:r>
            <w:proofErr w:type="gramStart"/>
            <w:r>
              <w:rPr>
                <w:sz w:val="22"/>
                <w:szCs w:val="22"/>
              </w:rPr>
              <w:t>О«</w:t>
            </w:r>
            <w:proofErr w:type="gramEnd"/>
            <w:r>
              <w:rPr>
                <w:sz w:val="22"/>
                <w:szCs w:val="22"/>
              </w:rPr>
              <w:t xml:space="preserve">СВО» </w:t>
            </w:r>
            <w:proofErr w:type="spellStart"/>
            <w:r w:rsidR="00AA0CBC" w:rsidRPr="00370818">
              <w:rPr>
                <w:sz w:val="22"/>
                <w:szCs w:val="22"/>
              </w:rPr>
              <w:t>Похвистневской</w:t>
            </w:r>
            <w:proofErr w:type="spellEnd"/>
            <w:r w:rsidR="00AA0CBC" w:rsidRPr="00370818">
              <w:rPr>
                <w:sz w:val="22"/>
                <w:szCs w:val="22"/>
              </w:rPr>
              <w:t xml:space="preserve"> СББЖ </w:t>
            </w:r>
            <w:proofErr w:type="spellStart"/>
            <w:r w:rsidR="00AA0CBC" w:rsidRPr="00370818">
              <w:rPr>
                <w:sz w:val="22"/>
                <w:szCs w:val="22"/>
              </w:rPr>
              <w:t>Ромаданов</w:t>
            </w:r>
            <w:proofErr w:type="spellEnd"/>
            <w:r w:rsidR="00AA0CBC" w:rsidRPr="00370818">
              <w:rPr>
                <w:sz w:val="22"/>
                <w:szCs w:val="22"/>
              </w:rPr>
              <w:t xml:space="preserve"> Д.В.,</w:t>
            </w:r>
          </w:p>
          <w:p w:rsidR="00AA0CBC" w:rsidRPr="00370818" w:rsidRDefault="00881B3C" w:rsidP="00881B3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Специалист</w:t>
            </w:r>
            <w:r w:rsidR="00AA0CBC" w:rsidRPr="00370818">
              <w:rPr>
                <w:sz w:val="22"/>
                <w:szCs w:val="22"/>
              </w:rPr>
              <w:t xml:space="preserve"> территориального отдела</w:t>
            </w:r>
            <w:r>
              <w:rPr>
                <w:sz w:val="22"/>
                <w:szCs w:val="22"/>
              </w:rPr>
              <w:t xml:space="preserve"> </w:t>
            </w:r>
            <w:r w:rsidR="00AA0CBC" w:rsidRPr="00370818">
              <w:rPr>
                <w:sz w:val="22"/>
                <w:szCs w:val="22"/>
              </w:rPr>
              <w:t xml:space="preserve">Управления </w:t>
            </w:r>
            <w:proofErr w:type="spellStart"/>
            <w:r w:rsidR="00AA0CBC" w:rsidRPr="00370818">
              <w:rPr>
                <w:sz w:val="22"/>
                <w:szCs w:val="22"/>
              </w:rPr>
              <w:t>Роспотребнадзора</w:t>
            </w:r>
            <w:proofErr w:type="spellEnd"/>
            <w:r w:rsidR="00AA0CBC" w:rsidRPr="00370818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п</w:t>
            </w:r>
            <w:r w:rsidR="00AA0CBC" w:rsidRPr="00370818">
              <w:rPr>
                <w:sz w:val="22"/>
                <w:szCs w:val="22"/>
              </w:rPr>
              <w:t xml:space="preserve">о Самарской области в г. </w:t>
            </w:r>
            <w:r w:rsidR="00497EF5">
              <w:rPr>
                <w:sz w:val="22"/>
                <w:szCs w:val="22"/>
              </w:rPr>
              <w:t>Отрадный</w:t>
            </w:r>
            <w:r w:rsidR="00AA0CBC" w:rsidRPr="00370818">
              <w:rPr>
                <w:sz w:val="22"/>
                <w:szCs w:val="22"/>
              </w:rPr>
              <w:t xml:space="preserve"> </w:t>
            </w:r>
          </w:p>
          <w:p w:rsidR="00AA0CBC" w:rsidRPr="00370818" w:rsidRDefault="00AA0CBC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</w:p>
        </w:tc>
      </w:tr>
      <w:tr w:rsidR="00AA0CBC" w:rsidTr="00370818">
        <w:tc>
          <w:tcPr>
            <w:tcW w:w="567" w:type="dxa"/>
            <w:shd w:val="clear" w:color="auto" w:fill="auto"/>
          </w:tcPr>
          <w:p w:rsidR="00AA0CBC" w:rsidRPr="00370818" w:rsidRDefault="007C0414" w:rsidP="007C04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AA0CBC" w:rsidRPr="00370818" w:rsidRDefault="00AA0CBC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Провести медицинский осмотр и исследование крови на бруцеллез у все</w:t>
            </w:r>
            <w:r w:rsidR="00CD1AF6">
              <w:rPr>
                <w:sz w:val="22"/>
                <w:szCs w:val="22"/>
              </w:rPr>
              <w:t>го обслуживающего персонала,</w:t>
            </w:r>
            <w:r w:rsidRPr="00370818">
              <w:rPr>
                <w:sz w:val="22"/>
                <w:szCs w:val="22"/>
              </w:rPr>
              <w:t xml:space="preserve"> контактирующих с больными животными и членами их семей.</w:t>
            </w:r>
          </w:p>
          <w:p w:rsidR="00AA0CBC" w:rsidRPr="00370818" w:rsidRDefault="00AA0CBC" w:rsidP="00AA0CBC">
            <w:pPr>
              <w:tabs>
                <w:tab w:val="left" w:pos="3330"/>
              </w:tabs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ab/>
            </w:r>
          </w:p>
        </w:tc>
        <w:tc>
          <w:tcPr>
            <w:tcW w:w="2126" w:type="dxa"/>
            <w:shd w:val="clear" w:color="auto" w:fill="auto"/>
          </w:tcPr>
          <w:p w:rsidR="00AA0CBC" w:rsidRPr="00370818" w:rsidRDefault="00AA0CBC" w:rsidP="00CD1AF6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до </w:t>
            </w:r>
            <w:r w:rsidR="00CD1AF6">
              <w:rPr>
                <w:sz w:val="22"/>
                <w:szCs w:val="22"/>
              </w:rPr>
              <w:t>02.06</w:t>
            </w:r>
            <w:r w:rsidRPr="00370818">
              <w:rPr>
                <w:sz w:val="22"/>
                <w:szCs w:val="22"/>
              </w:rPr>
              <w:t>.2018 г.</w:t>
            </w:r>
          </w:p>
        </w:tc>
        <w:tc>
          <w:tcPr>
            <w:tcW w:w="3233" w:type="dxa"/>
            <w:shd w:val="clear" w:color="auto" w:fill="auto"/>
          </w:tcPr>
          <w:p w:rsidR="00AA0CBC" w:rsidRPr="00370818" w:rsidRDefault="00AA0CBC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Владелец ЛПХ </w:t>
            </w:r>
            <w:r w:rsidR="002354AC">
              <w:rPr>
                <w:sz w:val="22"/>
                <w:szCs w:val="22"/>
              </w:rPr>
              <w:t>Байрамов А.А.</w:t>
            </w:r>
          </w:p>
          <w:p w:rsidR="00AA0CBC" w:rsidRPr="00370818" w:rsidRDefault="00AA0CBC" w:rsidP="00AA0CBC">
            <w:pPr>
              <w:jc w:val="both"/>
              <w:rPr>
                <w:sz w:val="22"/>
                <w:szCs w:val="22"/>
              </w:rPr>
            </w:pPr>
          </w:p>
          <w:p w:rsidR="00AA0CBC" w:rsidRPr="00370818" w:rsidRDefault="00AA0CBC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под контролем специалиста территориального отдела</w:t>
            </w:r>
          </w:p>
          <w:p w:rsidR="00AA0CBC" w:rsidRPr="00370818" w:rsidRDefault="00AA0CBC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Управления </w:t>
            </w:r>
            <w:proofErr w:type="spellStart"/>
            <w:r w:rsidRPr="00370818">
              <w:rPr>
                <w:sz w:val="22"/>
                <w:szCs w:val="22"/>
              </w:rPr>
              <w:t>Роспотребнадзора</w:t>
            </w:r>
            <w:proofErr w:type="spellEnd"/>
            <w:r w:rsidRPr="00370818">
              <w:rPr>
                <w:sz w:val="22"/>
                <w:szCs w:val="22"/>
              </w:rPr>
              <w:t xml:space="preserve"> </w:t>
            </w:r>
          </w:p>
          <w:p w:rsidR="00AA0CBC" w:rsidRPr="00370818" w:rsidRDefault="00AA0CBC" w:rsidP="00497EF5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/>
              </w:rPr>
              <w:t xml:space="preserve">по Самарской области в г. </w:t>
            </w:r>
            <w:proofErr w:type="gramStart"/>
            <w:r w:rsidR="00497EF5">
              <w:rPr>
                <w:sz w:val="22"/>
                <w:szCs w:val="22"/>
                <w:lang w:val="ru-RU"/>
              </w:rPr>
              <w:t>Отрадный</w:t>
            </w:r>
            <w:proofErr w:type="gramEnd"/>
          </w:p>
        </w:tc>
      </w:tr>
      <w:tr w:rsidR="00497EF5" w:rsidTr="008F1058">
        <w:tc>
          <w:tcPr>
            <w:tcW w:w="567" w:type="dxa"/>
            <w:shd w:val="clear" w:color="auto" w:fill="auto"/>
          </w:tcPr>
          <w:p w:rsidR="00497EF5" w:rsidRPr="00370818" w:rsidRDefault="006A12B4" w:rsidP="007C04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4394" w:type="dxa"/>
            <w:shd w:val="clear" w:color="auto" w:fill="auto"/>
          </w:tcPr>
          <w:p w:rsidR="00497EF5" w:rsidRPr="00370818" w:rsidRDefault="00497EF5" w:rsidP="00CD1AF6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Сдачу убойных тушь провести </w:t>
            </w:r>
            <w:r w:rsidR="00CD1AF6">
              <w:rPr>
                <w:sz w:val="22"/>
                <w:szCs w:val="22"/>
              </w:rPr>
              <w:t>после проведения ВСЭ</w:t>
            </w:r>
            <w:r w:rsidRPr="00370818">
              <w:rPr>
                <w:sz w:val="22"/>
                <w:szCs w:val="22"/>
              </w:rPr>
              <w:t xml:space="preserve"> на предприяти</w:t>
            </w:r>
            <w:r w:rsidR="00CD1AF6">
              <w:rPr>
                <w:sz w:val="22"/>
                <w:szCs w:val="22"/>
              </w:rPr>
              <w:t>е</w:t>
            </w:r>
            <w:r w:rsidRPr="00370818">
              <w:rPr>
                <w:sz w:val="22"/>
                <w:szCs w:val="22"/>
              </w:rPr>
              <w:t xml:space="preserve"> </w:t>
            </w:r>
            <w:proofErr w:type="spellStart"/>
            <w:r w:rsidRPr="00370818">
              <w:rPr>
                <w:sz w:val="22"/>
                <w:szCs w:val="22"/>
              </w:rPr>
              <w:t>промпереработки</w:t>
            </w:r>
            <w:proofErr w:type="spellEnd"/>
            <w:r w:rsidRPr="00370818">
              <w:rPr>
                <w:sz w:val="22"/>
                <w:szCs w:val="22"/>
              </w:rPr>
              <w:t xml:space="preserve"> с предварительным согласованием и получением разрешения от </w:t>
            </w:r>
            <w:r w:rsidRPr="00370818">
              <w:rPr>
                <w:sz w:val="22"/>
                <w:szCs w:val="22"/>
              </w:rPr>
              <w:lastRenderedPageBreak/>
              <w:t>ветеринарной службы и обязательным оформлением ветеринарных сопроводительных документов</w:t>
            </w:r>
          </w:p>
        </w:tc>
        <w:tc>
          <w:tcPr>
            <w:tcW w:w="2126" w:type="dxa"/>
            <w:shd w:val="clear" w:color="auto" w:fill="auto"/>
          </w:tcPr>
          <w:p w:rsidR="00497EF5" w:rsidRPr="00370818" w:rsidRDefault="00497EF5" w:rsidP="00CD1AF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до </w:t>
            </w:r>
            <w:r w:rsidR="00CD1AF6">
              <w:rPr>
                <w:sz w:val="22"/>
                <w:szCs w:val="22"/>
              </w:rPr>
              <w:t>09</w:t>
            </w:r>
            <w:r>
              <w:rPr>
                <w:sz w:val="22"/>
                <w:szCs w:val="22"/>
              </w:rPr>
              <w:t>.06.2018г.</w:t>
            </w:r>
          </w:p>
        </w:tc>
        <w:tc>
          <w:tcPr>
            <w:tcW w:w="3233" w:type="dxa"/>
            <w:shd w:val="clear" w:color="auto" w:fill="auto"/>
          </w:tcPr>
          <w:p w:rsidR="00497EF5" w:rsidRPr="00370818" w:rsidRDefault="00497EF5" w:rsidP="00497EF5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Владелец ЛПХ </w:t>
            </w:r>
            <w:r w:rsidR="002354AC">
              <w:rPr>
                <w:sz w:val="22"/>
                <w:szCs w:val="22"/>
              </w:rPr>
              <w:t>Байрамов А.А.</w:t>
            </w:r>
          </w:p>
          <w:p w:rsidR="00497EF5" w:rsidRPr="00370818" w:rsidRDefault="00497EF5" w:rsidP="00497EF5">
            <w:pPr>
              <w:jc w:val="both"/>
              <w:rPr>
                <w:sz w:val="22"/>
                <w:szCs w:val="22"/>
              </w:rPr>
            </w:pPr>
          </w:p>
          <w:p w:rsidR="006A12B4" w:rsidRPr="00370818" w:rsidRDefault="00497EF5" w:rsidP="006A12B4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под контролем главного ветеринарного врача ГБУ СО </w:t>
            </w:r>
            <w:r w:rsidRPr="00370818">
              <w:rPr>
                <w:sz w:val="22"/>
                <w:szCs w:val="22"/>
              </w:rPr>
              <w:lastRenderedPageBreak/>
              <w:t xml:space="preserve">«СВО» </w:t>
            </w:r>
            <w:proofErr w:type="spellStart"/>
            <w:r w:rsidRPr="00370818">
              <w:rPr>
                <w:sz w:val="22"/>
                <w:szCs w:val="22"/>
              </w:rPr>
              <w:t>Похвистневской</w:t>
            </w:r>
            <w:proofErr w:type="spellEnd"/>
            <w:r w:rsidRPr="00370818">
              <w:rPr>
                <w:sz w:val="22"/>
                <w:szCs w:val="22"/>
              </w:rPr>
              <w:t xml:space="preserve"> СББЖ </w:t>
            </w:r>
            <w:proofErr w:type="spellStart"/>
            <w:r w:rsidRPr="00370818">
              <w:rPr>
                <w:sz w:val="22"/>
                <w:szCs w:val="22"/>
              </w:rPr>
              <w:t>Ромаданова</w:t>
            </w:r>
            <w:proofErr w:type="spellEnd"/>
            <w:r w:rsidRPr="00370818">
              <w:rPr>
                <w:sz w:val="22"/>
                <w:szCs w:val="22"/>
              </w:rPr>
              <w:t xml:space="preserve"> Д.В.</w:t>
            </w:r>
            <w:r w:rsidR="006A12B4">
              <w:rPr>
                <w:sz w:val="22"/>
                <w:szCs w:val="22"/>
              </w:rPr>
              <w:t xml:space="preserve"> </w:t>
            </w:r>
            <w:r w:rsidR="006A12B4" w:rsidRPr="00370818">
              <w:rPr>
                <w:sz w:val="22"/>
                <w:szCs w:val="22"/>
              </w:rPr>
              <w:t>специалиста территориального отдела</w:t>
            </w:r>
          </w:p>
          <w:p w:rsidR="006A12B4" w:rsidRPr="00370818" w:rsidRDefault="006A12B4" w:rsidP="006A12B4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Управления </w:t>
            </w:r>
            <w:proofErr w:type="spellStart"/>
            <w:r w:rsidRPr="00370818">
              <w:rPr>
                <w:sz w:val="22"/>
                <w:szCs w:val="22"/>
              </w:rPr>
              <w:t>Роспотребнадзора</w:t>
            </w:r>
            <w:proofErr w:type="spellEnd"/>
            <w:r w:rsidRPr="00370818">
              <w:rPr>
                <w:sz w:val="22"/>
                <w:szCs w:val="22"/>
              </w:rPr>
              <w:t xml:space="preserve"> </w:t>
            </w:r>
          </w:p>
          <w:p w:rsidR="00497EF5" w:rsidRPr="00370818" w:rsidRDefault="006A12B4" w:rsidP="008F1058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по Самарской области в г. </w:t>
            </w:r>
            <w:proofErr w:type="gramStart"/>
            <w:r>
              <w:rPr>
                <w:sz w:val="22"/>
                <w:szCs w:val="22"/>
              </w:rPr>
              <w:t>Отрадный</w:t>
            </w:r>
            <w:proofErr w:type="gramEnd"/>
          </w:p>
        </w:tc>
      </w:tr>
      <w:tr w:rsidR="00497EF5" w:rsidTr="008F1058">
        <w:tc>
          <w:tcPr>
            <w:tcW w:w="567" w:type="dxa"/>
            <w:shd w:val="clear" w:color="auto" w:fill="auto"/>
          </w:tcPr>
          <w:p w:rsidR="00497EF5" w:rsidRPr="00370818" w:rsidRDefault="00965A67" w:rsidP="007C0414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9</w:t>
            </w:r>
          </w:p>
        </w:tc>
        <w:tc>
          <w:tcPr>
            <w:tcW w:w="4394" w:type="dxa"/>
            <w:shd w:val="clear" w:color="auto" w:fill="auto"/>
          </w:tcPr>
          <w:p w:rsidR="00497EF5" w:rsidRPr="00370818" w:rsidRDefault="00497EF5" w:rsidP="00CD1AF6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Транспортн</w:t>
            </w:r>
            <w:r w:rsidR="00CD1AF6">
              <w:rPr>
                <w:sz w:val="22"/>
                <w:szCs w:val="22"/>
              </w:rPr>
              <w:t>о</w:t>
            </w:r>
            <w:r w:rsidRPr="00370818">
              <w:rPr>
                <w:sz w:val="22"/>
                <w:szCs w:val="22"/>
              </w:rPr>
              <w:t>е средств</w:t>
            </w:r>
            <w:r w:rsidR="00CD1AF6">
              <w:rPr>
                <w:sz w:val="22"/>
                <w:szCs w:val="22"/>
              </w:rPr>
              <w:t>о</w:t>
            </w:r>
            <w:r w:rsidRPr="00370818">
              <w:rPr>
                <w:sz w:val="22"/>
                <w:szCs w:val="22"/>
              </w:rPr>
              <w:t>, доставившие животных или мясо, после их выгрузки подвер</w:t>
            </w:r>
            <w:r w:rsidR="00CD1AF6">
              <w:rPr>
                <w:sz w:val="22"/>
                <w:szCs w:val="22"/>
              </w:rPr>
              <w:t>гнуть</w:t>
            </w:r>
            <w:r w:rsidRPr="00370818">
              <w:rPr>
                <w:sz w:val="22"/>
                <w:szCs w:val="22"/>
              </w:rPr>
              <w:t xml:space="preserve"> механической очистке, мойке и дезинфекции</w:t>
            </w:r>
          </w:p>
        </w:tc>
        <w:tc>
          <w:tcPr>
            <w:tcW w:w="2126" w:type="dxa"/>
            <w:shd w:val="clear" w:color="auto" w:fill="auto"/>
          </w:tcPr>
          <w:p w:rsidR="00497EF5" w:rsidRPr="00370818" w:rsidRDefault="002D61EB" w:rsidP="008F1058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после перевозки</w:t>
            </w:r>
          </w:p>
        </w:tc>
        <w:tc>
          <w:tcPr>
            <w:tcW w:w="3233" w:type="dxa"/>
            <w:shd w:val="clear" w:color="auto" w:fill="auto"/>
          </w:tcPr>
          <w:p w:rsidR="002D61EB" w:rsidRPr="00370818" w:rsidRDefault="002D61EB" w:rsidP="002D61EB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Владелец ЛПХ </w:t>
            </w:r>
            <w:r w:rsidR="002354AC">
              <w:rPr>
                <w:sz w:val="22"/>
                <w:szCs w:val="22"/>
              </w:rPr>
              <w:t>Байрамов А.А.</w:t>
            </w:r>
          </w:p>
          <w:p w:rsidR="002D61EB" w:rsidRPr="00370818" w:rsidRDefault="002D61EB" w:rsidP="002D61EB">
            <w:pPr>
              <w:jc w:val="both"/>
              <w:rPr>
                <w:sz w:val="22"/>
                <w:szCs w:val="22"/>
              </w:rPr>
            </w:pPr>
          </w:p>
          <w:p w:rsidR="00497EF5" w:rsidRPr="00370818" w:rsidRDefault="002D61EB" w:rsidP="002D61EB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под контролем главного ветеринарного врача ГБУ СО «СВО» </w:t>
            </w:r>
            <w:proofErr w:type="spellStart"/>
            <w:r w:rsidRPr="00370818">
              <w:rPr>
                <w:sz w:val="22"/>
                <w:szCs w:val="22"/>
              </w:rPr>
              <w:t>Похвистневской</w:t>
            </w:r>
            <w:proofErr w:type="spellEnd"/>
            <w:r w:rsidRPr="00370818">
              <w:rPr>
                <w:sz w:val="22"/>
                <w:szCs w:val="22"/>
              </w:rPr>
              <w:t xml:space="preserve"> СББЖ </w:t>
            </w:r>
            <w:proofErr w:type="spellStart"/>
            <w:r w:rsidRPr="00370818">
              <w:rPr>
                <w:sz w:val="22"/>
                <w:szCs w:val="22"/>
              </w:rPr>
              <w:t>Ромаданова</w:t>
            </w:r>
            <w:proofErr w:type="spellEnd"/>
            <w:r w:rsidRPr="00370818">
              <w:rPr>
                <w:sz w:val="22"/>
                <w:szCs w:val="22"/>
              </w:rPr>
              <w:t xml:space="preserve"> Д.В.</w:t>
            </w:r>
          </w:p>
        </w:tc>
      </w:tr>
      <w:tr w:rsidR="00497EF5" w:rsidTr="00370818">
        <w:tc>
          <w:tcPr>
            <w:tcW w:w="567" w:type="dxa"/>
            <w:shd w:val="clear" w:color="auto" w:fill="auto"/>
          </w:tcPr>
          <w:p w:rsidR="00497EF5" w:rsidRPr="00370818" w:rsidRDefault="007C0414" w:rsidP="00965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65A67">
              <w:rPr>
                <w:sz w:val="22"/>
                <w:szCs w:val="22"/>
              </w:rPr>
              <w:t>0</w:t>
            </w:r>
          </w:p>
        </w:tc>
        <w:tc>
          <w:tcPr>
            <w:tcW w:w="4394" w:type="dxa"/>
            <w:shd w:val="clear" w:color="auto" w:fill="auto"/>
          </w:tcPr>
          <w:p w:rsidR="00497EF5" w:rsidRPr="00370818" w:rsidRDefault="00497EF5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/>
              </w:rPr>
              <w:t>Биологические отходы убоя уничтожить путем сжигания</w:t>
            </w:r>
          </w:p>
        </w:tc>
        <w:tc>
          <w:tcPr>
            <w:tcW w:w="2126" w:type="dxa"/>
            <w:shd w:val="clear" w:color="auto" w:fill="auto"/>
          </w:tcPr>
          <w:p w:rsidR="00497EF5" w:rsidRPr="00370818" w:rsidRDefault="00497EF5" w:rsidP="00370818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После убоя положительно реагирующего скота</w:t>
            </w:r>
            <w:r w:rsidR="00CD1AF6">
              <w:rPr>
                <w:sz w:val="22"/>
                <w:szCs w:val="22"/>
              </w:rPr>
              <w:t xml:space="preserve"> и остальных животных</w:t>
            </w:r>
          </w:p>
        </w:tc>
        <w:tc>
          <w:tcPr>
            <w:tcW w:w="3233" w:type="dxa"/>
            <w:shd w:val="clear" w:color="auto" w:fill="auto"/>
          </w:tcPr>
          <w:p w:rsidR="00497EF5" w:rsidRPr="00370818" w:rsidRDefault="00497EF5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Владелец ЛПХ </w:t>
            </w:r>
            <w:r w:rsidR="002354AC">
              <w:rPr>
                <w:sz w:val="22"/>
                <w:szCs w:val="22"/>
              </w:rPr>
              <w:t>Байрамов А.А.</w:t>
            </w:r>
          </w:p>
          <w:p w:rsidR="00497EF5" w:rsidRPr="00370818" w:rsidRDefault="00497EF5" w:rsidP="00AA0CBC">
            <w:pPr>
              <w:jc w:val="both"/>
              <w:rPr>
                <w:sz w:val="22"/>
                <w:szCs w:val="22"/>
              </w:rPr>
            </w:pPr>
          </w:p>
          <w:p w:rsidR="00497EF5" w:rsidRPr="00370818" w:rsidRDefault="00497EF5" w:rsidP="00497EF5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под контролем главного ветеринарного врача ГБУ СО «СВО» </w:t>
            </w:r>
            <w:proofErr w:type="spellStart"/>
            <w:r w:rsidRPr="00370818">
              <w:rPr>
                <w:sz w:val="22"/>
                <w:szCs w:val="22"/>
              </w:rPr>
              <w:t>Похвистневской</w:t>
            </w:r>
            <w:proofErr w:type="spellEnd"/>
            <w:r w:rsidRPr="00370818">
              <w:rPr>
                <w:sz w:val="22"/>
                <w:szCs w:val="22"/>
              </w:rPr>
              <w:t xml:space="preserve"> СББЖ </w:t>
            </w:r>
            <w:proofErr w:type="spellStart"/>
            <w:r w:rsidRPr="00370818">
              <w:rPr>
                <w:sz w:val="22"/>
                <w:szCs w:val="22"/>
              </w:rPr>
              <w:t>Ромаданова</w:t>
            </w:r>
            <w:proofErr w:type="spellEnd"/>
            <w:r w:rsidRPr="00370818">
              <w:rPr>
                <w:sz w:val="22"/>
                <w:szCs w:val="22"/>
              </w:rPr>
              <w:t xml:space="preserve"> Д.В.</w:t>
            </w:r>
          </w:p>
        </w:tc>
      </w:tr>
      <w:tr w:rsidR="00497EF5" w:rsidTr="00370818">
        <w:tc>
          <w:tcPr>
            <w:tcW w:w="567" w:type="dxa"/>
            <w:shd w:val="clear" w:color="auto" w:fill="auto"/>
          </w:tcPr>
          <w:p w:rsidR="00497EF5" w:rsidRPr="00370818" w:rsidRDefault="007C0414" w:rsidP="00965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65A67">
              <w:rPr>
                <w:sz w:val="22"/>
                <w:szCs w:val="22"/>
              </w:rPr>
              <w:t>1</w:t>
            </w:r>
          </w:p>
        </w:tc>
        <w:tc>
          <w:tcPr>
            <w:tcW w:w="4394" w:type="dxa"/>
            <w:shd w:val="clear" w:color="auto" w:fill="auto"/>
          </w:tcPr>
          <w:p w:rsidR="00497EF5" w:rsidRPr="00BC2D37" w:rsidRDefault="00497EF5" w:rsidP="008F0DBE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proofErr w:type="gramStart"/>
            <w:r w:rsidRPr="00370818">
              <w:rPr>
                <w:sz w:val="22"/>
                <w:szCs w:val="22"/>
                <w:lang w:val="ru-RU"/>
              </w:rPr>
              <w:t>После убоя скота пров</w:t>
            </w:r>
            <w:r w:rsidR="00CD1AF6">
              <w:rPr>
                <w:sz w:val="22"/>
                <w:szCs w:val="22"/>
                <w:lang w:val="ru-RU"/>
              </w:rPr>
              <w:t>ести</w:t>
            </w:r>
            <w:r w:rsidRPr="00370818">
              <w:rPr>
                <w:sz w:val="22"/>
                <w:szCs w:val="22"/>
                <w:lang w:val="ru-RU"/>
              </w:rPr>
              <w:t xml:space="preserve"> дезинфекцию </w:t>
            </w:r>
            <w:r w:rsidR="008F0DBE">
              <w:rPr>
                <w:sz w:val="22"/>
                <w:szCs w:val="22"/>
                <w:lang w:val="ru-RU"/>
              </w:rPr>
              <w:t>животноводческого помещения</w:t>
            </w:r>
            <w:r w:rsidR="00CD1AF6">
              <w:rPr>
                <w:sz w:val="22"/>
                <w:szCs w:val="22"/>
                <w:lang w:val="ru-RU"/>
              </w:rPr>
              <w:t xml:space="preserve"> </w:t>
            </w:r>
            <w:r w:rsidRPr="00370818">
              <w:rPr>
                <w:sz w:val="22"/>
                <w:szCs w:val="22"/>
                <w:lang w:val="ru-RU"/>
              </w:rPr>
              <w:t>в соответствии с Правилами проведения дезинфекции объектов государственного ветеринарного надзора, утвержденными Министерством сельского хозяйства Российской Федерации 15.07.2002 №13-5-2/0525</w:t>
            </w:r>
            <w:r w:rsidR="00BC2D37">
              <w:rPr>
                <w:sz w:val="22"/>
                <w:szCs w:val="22"/>
                <w:lang w:val="ru-RU"/>
              </w:rPr>
              <w:t xml:space="preserve">, а также </w:t>
            </w:r>
            <w:r w:rsidR="00BC2D37" w:rsidRPr="00BC2D37">
              <w:rPr>
                <w:sz w:val="22"/>
                <w:szCs w:val="22"/>
                <w:lang w:val="ru-RU"/>
              </w:rPr>
              <w:t>санацию помещени</w:t>
            </w:r>
            <w:r w:rsidR="00BC2D37">
              <w:rPr>
                <w:sz w:val="22"/>
                <w:szCs w:val="22"/>
                <w:lang w:val="ru-RU"/>
              </w:rPr>
              <w:t>я</w:t>
            </w:r>
            <w:r w:rsidR="00BC2D37" w:rsidRPr="00BC2D37">
              <w:rPr>
                <w:sz w:val="22"/>
                <w:szCs w:val="22"/>
                <w:lang w:val="ru-RU"/>
              </w:rPr>
              <w:t xml:space="preserve"> и территории (дезинфекция, механическая очистка, санитарный ремонт, снятие деревянных полов, кормушек</w:t>
            </w:r>
            <w:r w:rsidR="00BC2D37">
              <w:rPr>
                <w:sz w:val="22"/>
                <w:szCs w:val="22"/>
                <w:lang w:val="ru-RU"/>
              </w:rPr>
              <w:t xml:space="preserve"> и их сжигание</w:t>
            </w:r>
            <w:r w:rsidR="00BC2D37" w:rsidRPr="00BC2D37">
              <w:rPr>
                <w:sz w:val="22"/>
                <w:szCs w:val="22"/>
                <w:lang w:val="ru-RU"/>
              </w:rPr>
              <w:t xml:space="preserve">, дератизация), с последующей </w:t>
            </w:r>
            <w:r w:rsidR="00BC2D37">
              <w:rPr>
                <w:sz w:val="22"/>
                <w:szCs w:val="22"/>
                <w:lang w:val="ru-RU"/>
              </w:rPr>
              <w:t xml:space="preserve">заключительной </w:t>
            </w:r>
            <w:r w:rsidR="00BC2D37" w:rsidRPr="00BC2D37">
              <w:rPr>
                <w:sz w:val="22"/>
                <w:szCs w:val="22"/>
                <w:lang w:val="ru-RU"/>
              </w:rPr>
              <w:t>дезинфекцией помещения</w:t>
            </w:r>
            <w:r w:rsidR="00BC2D37">
              <w:rPr>
                <w:sz w:val="22"/>
                <w:szCs w:val="22"/>
                <w:lang w:val="ru-RU"/>
              </w:rPr>
              <w:t xml:space="preserve"> и проверки на качество дезинфекции</w:t>
            </w:r>
            <w:proofErr w:type="gramEnd"/>
          </w:p>
        </w:tc>
        <w:tc>
          <w:tcPr>
            <w:tcW w:w="2126" w:type="dxa"/>
            <w:shd w:val="clear" w:color="auto" w:fill="auto"/>
          </w:tcPr>
          <w:p w:rsidR="00497EF5" w:rsidRPr="00370818" w:rsidRDefault="00497EF5" w:rsidP="00370818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В течение всего времени до полной ликвидации болезни и снятия ограничительных мероприятий</w:t>
            </w:r>
          </w:p>
          <w:p w:rsidR="00497EF5" w:rsidRPr="00370818" w:rsidRDefault="00497EF5" w:rsidP="00370818">
            <w:pPr>
              <w:pStyle w:val="a3"/>
              <w:snapToGrid w:val="0"/>
              <w:jc w:val="center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 w:eastAsia="ru-RU"/>
              </w:rPr>
              <w:t>(карантина)</w:t>
            </w:r>
          </w:p>
        </w:tc>
        <w:tc>
          <w:tcPr>
            <w:tcW w:w="3233" w:type="dxa"/>
            <w:shd w:val="clear" w:color="auto" w:fill="auto"/>
          </w:tcPr>
          <w:p w:rsidR="00497EF5" w:rsidRPr="00370818" w:rsidRDefault="00497EF5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Владелец ЛПХ </w:t>
            </w:r>
            <w:r w:rsidR="002354AC">
              <w:rPr>
                <w:sz w:val="22"/>
                <w:szCs w:val="22"/>
              </w:rPr>
              <w:t>Байрамов А.А.</w:t>
            </w:r>
          </w:p>
          <w:p w:rsidR="00497EF5" w:rsidRPr="00370818" w:rsidRDefault="00497EF5" w:rsidP="00AA0CBC">
            <w:pPr>
              <w:jc w:val="both"/>
              <w:rPr>
                <w:sz w:val="22"/>
                <w:szCs w:val="22"/>
              </w:rPr>
            </w:pPr>
          </w:p>
          <w:p w:rsidR="00497EF5" w:rsidRPr="00370818" w:rsidRDefault="00497EF5" w:rsidP="00497EF5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под контролем главного ветеринарного врача ГБУ СО «СВО» </w:t>
            </w:r>
            <w:proofErr w:type="spellStart"/>
            <w:r w:rsidRPr="00370818">
              <w:rPr>
                <w:sz w:val="22"/>
                <w:szCs w:val="22"/>
              </w:rPr>
              <w:t>Похвистневской</w:t>
            </w:r>
            <w:proofErr w:type="spellEnd"/>
            <w:r w:rsidRPr="00370818">
              <w:rPr>
                <w:sz w:val="22"/>
                <w:szCs w:val="22"/>
              </w:rPr>
              <w:t xml:space="preserve"> СББЖ </w:t>
            </w:r>
            <w:proofErr w:type="spellStart"/>
            <w:r w:rsidRPr="00370818">
              <w:rPr>
                <w:sz w:val="22"/>
                <w:szCs w:val="22"/>
              </w:rPr>
              <w:t>Ромаданова</w:t>
            </w:r>
            <w:proofErr w:type="spellEnd"/>
            <w:r w:rsidRPr="00370818">
              <w:rPr>
                <w:sz w:val="22"/>
                <w:szCs w:val="22"/>
              </w:rPr>
              <w:t xml:space="preserve"> Д.В.</w:t>
            </w:r>
          </w:p>
        </w:tc>
      </w:tr>
      <w:tr w:rsidR="00497EF5" w:rsidTr="00370818">
        <w:tc>
          <w:tcPr>
            <w:tcW w:w="567" w:type="dxa"/>
            <w:shd w:val="clear" w:color="auto" w:fill="auto"/>
          </w:tcPr>
          <w:p w:rsidR="00497EF5" w:rsidRPr="00370818" w:rsidRDefault="007C0414" w:rsidP="00965A6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965A67">
              <w:rPr>
                <w:sz w:val="22"/>
                <w:szCs w:val="22"/>
              </w:rPr>
              <w:t>2</w:t>
            </w:r>
          </w:p>
        </w:tc>
        <w:tc>
          <w:tcPr>
            <w:tcW w:w="4394" w:type="dxa"/>
            <w:shd w:val="clear" w:color="auto" w:fill="auto"/>
          </w:tcPr>
          <w:p w:rsidR="00497EF5" w:rsidRPr="00370818" w:rsidRDefault="00497EF5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/>
              </w:rPr>
              <w:t xml:space="preserve">Для дезинфекции применять: 20 % взвесь </w:t>
            </w:r>
            <w:proofErr w:type="spellStart"/>
            <w:r w:rsidRPr="00370818">
              <w:rPr>
                <w:sz w:val="22"/>
                <w:szCs w:val="22"/>
                <w:lang w:val="ru-RU"/>
              </w:rPr>
              <w:t>свежегашенной</w:t>
            </w:r>
            <w:proofErr w:type="spellEnd"/>
            <w:r w:rsidRPr="00370818">
              <w:rPr>
                <w:sz w:val="22"/>
                <w:szCs w:val="22"/>
                <w:lang w:val="ru-RU"/>
              </w:rPr>
              <w:t xml:space="preserve"> извести; осветленный раствор   извести, содержащий 2% активного хлора; 2 % горячий раствор едкого натра; 3% горячий раствор </w:t>
            </w:r>
            <w:proofErr w:type="spellStart"/>
            <w:r w:rsidRPr="00370818">
              <w:rPr>
                <w:sz w:val="22"/>
                <w:szCs w:val="22"/>
                <w:lang w:val="ru-RU"/>
              </w:rPr>
              <w:t>сернокарболовой</w:t>
            </w:r>
            <w:proofErr w:type="spellEnd"/>
            <w:r w:rsidRPr="00370818">
              <w:rPr>
                <w:sz w:val="22"/>
                <w:szCs w:val="22"/>
                <w:lang w:val="ru-RU"/>
              </w:rPr>
              <w:t xml:space="preserve"> смеси; 5% эмульсию </w:t>
            </w:r>
            <w:proofErr w:type="spellStart"/>
            <w:r w:rsidRPr="00370818">
              <w:rPr>
                <w:sz w:val="22"/>
                <w:szCs w:val="22"/>
                <w:lang w:val="ru-RU"/>
              </w:rPr>
              <w:t>ксилонафта</w:t>
            </w:r>
            <w:proofErr w:type="spellEnd"/>
            <w:r w:rsidRPr="00370818">
              <w:rPr>
                <w:sz w:val="22"/>
                <w:szCs w:val="22"/>
                <w:lang w:val="ru-RU"/>
              </w:rPr>
              <w:t xml:space="preserve"> (комнатной температуры);5% эмульсию </w:t>
            </w:r>
            <w:proofErr w:type="spellStart"/>
            <w:r w:rsidRPr="00370818">
              <w:rPr>
                <w:sz w:val="22"/>
                <w:szCs w:val="22"/>
                <w:lang w:val="ru-RU"/>
              </w:rPr>
              <w:t>нафтализола</w:t>
            </w:r>
            <w:proofErr w:type="spellEnd"/>
            <w:r w:rsidRPr="00370818">
              <w:rPr>
                <w:sz w:val="22"/>
                <w:szCs w:val="22"/>
                <w:lang w:val="ru-RU"/>
              </w:rPr>
              <w:t>; 2% раствор формальдегид</w:t>
            </w:r>
            <w:proofErr w:type="gramStart"/>
            <w:r w:rsidRPr="00370818">
              <w:rPr>
                <w:sz w:val="22"/>
                <w:szCs w:val="22"/>
                <w:lang w:val="ru-RU"/>
              </w:rPr>
              <w:t>а-</w:t>
            </w:r>
            <w:proofErr w:type="gramEnd"/>
            <w:r w:rsidRPr="00370818">
              <w:rPr>
                <w:sz w:val="22"/>
                <w:szCs w:val="22"/>
                <w:lang w:val="ru-RU"/>
              </w:rPr>
              <w:t xml:space="preserve"> эти средства применяют при экспозиции 1 час; 5% горячий раствор кальцинированной соды; 0,5% раствор </w:t>
            </w:r>
            <w:proofErr w:type="spellStart"/>
            <w:r w:rsidRPr="00370818">
              <w:rPr>
                <w:sz w:val="22"/>
                <w:szCs w:val="22"/>
                <w:lang w:val="ru-RU"/>
              </w:rPr>
              <w:t>глутарового</w:t>
            </w:r>
            <w:proofErr w:type="spellEnd"/>
            <w:r w:rsidRPr="00370818">
              <w:rPr>
                <w:sz w:val="22"/>
                <w:szCs w:val="22"/>
                <w:lang w:val="ru-RU"/>
              </w:rPr>
              <w:t xml:space="preserve"> альдегида; 3% водную эмульсию </w:t>
            </w:r>
            <w:proofErr w:type="spellStart"/>
            <w:r w:rsidRPr="00370818">
              <w:rPr>
                <w:sz w:val="22"/>
                <w:szCs w:val="22"/>
                <w:lang w:val="ru-RU"/>
              </w:rPr>
              <w:t>феносмолина</w:t>
            </w:r>
            <w:proofErr w:type="spellEnd"/>
            <w:r w:rsidRPr="00370818">
              <w:rPr>
                <w:sz w:val="22"/>
                <w:szCs w:val="22"/>
                <w:lang w:val="ru-RU"/>
              </w:rPr>
              <w:t xml:space="preserve">; 1,5% раствор метафора, 5% раствор технического фенолята натрия; раствор </w:t>
            </w:r>
            <w:proofErr w:type="spellStart"/>
            <w:r w:rsidRPr="00370818">
              <w:rPr>
                <w:sz w:val="22"/>
                <w:szCs w:val="22"/>
                <w:lang w:val="ru-RU"/>
              </w:rPr>
              <w:t>тексанита</w:t>
            </w:r>
            <w:proofErr w:type="spellEnd"/>
            <w:r w:rsidRPr="00370818">
              <w:rPr>
                <w:sz w:val="22"/>
                <w:szCs w:val="22"/>
                <w:lang w:val="ru-RU"/>
              </w:rPr>
              <w:t>, содержащий 5% активного хлора - при экспозиции 3 часа.</w:t>
            </w:r>
          </w:p>
          <w:p w:rsidR="00497EF5" w:rsidRPr="00370818" w:rsidRDefault="00497EF5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/>
              </w:rPr>
              <w:t xml:space="preserve">Для дезинфекции помещений в условиях минусовой температуры </w:t>
            </w:r>
          </w:p>
          <w:p w:rsidR="00497EF5" w:rsidRPr="00370818" w:rsidRDefault="00497EF5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/>
              </w:rPr>
              <w:t xml:space="preserve">(до -20 0 С) применять 6 % эмульсию </w:t>
            </w:r>
            <w:proofErr w:type="spellStart"/>
            <w:r w:rsidRPr="00370818">
              <w:rPr>
                <w:sz w:val="22"/>
                <w:szCs w:val="22"/>
                <w:lang w:val="ru-RU"/>
              </w:rPr>
              <w:t>феносмолина</w:t>
            </w:r>
            <w:proofErr w:type="spellEnd"/>
            <w:r w:rsidRPr="00370818">
              <w:rPr>
                <w:sz w:val="22"/>
                <w:szCs w:val="22"/>
                <w:lang w:val="ru-RU"/>
              </w:rPr>
              <w:t>, подогретую до 70 0</w:t>
            </w:r>
            <w:proofErr w:type="gramStart"/>
            <w:r w:rsidRPr="00370818">
              <w:rPr>
                <w:sz w:val="22"/>
                <w:szCs w:val="22"/>
                <w:lang w:val="ru-RU"/>
              </w:rPr>
              <w:t xml:space="preserve"> С</w:t>
            </w:r>
            <w:proofErr w:type="gramEnd"/>
            <w:r w:rsidRPr="00370818">
              <w:rPr>
                <w:sz w:val="22"/>
                <w:szCs w:val="22"/>
                <w:lang w:val="ru-RU"/>
              </w:rPr>
              <w:t>, из расчета 1л/м2 , двукратно с интервалом между обработками 30 мин, при общей экспозиции 5 часов.</w:t>
            </w:r>
          </w:p>
        </w:tc>
        <w:tc>
          <w:tcPr>
            <w:tcW w:w="2126" w:type="dxa"/>
            <w:shd w:val="clear" w:color="auto" w:fill="auto"/>
          </w:tcPr>
          <w:p w:rsidR="00497EF5" w:rsidRPr="00370818" w:rsidRDefault="00497EF5" w:rsidP="00370818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В течение всего времени до полной ликвидации болезни и снятия ограничительных мероприятий</w:t>
            </w:r>
          </w:p>
          <w:p w:rsidR="00497EF5" w:rsidRPr="00370818" w:rsidRDefault="00497EF5" w:rsidP="00370818">
            <w:pPr>
              <w:pStyle w:val="a3"/>
              <w:snapToGrid w:val="0"/>
              <w:jc w:val="center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 w:eastAsia="ru-RU"/>
              </w:rPr>
              <w:t>(карантина)</w:t>
            </w:r>
          </w:p>
        </w:tc>
        <w:tc>
          <w:tcPr>
            <w:tcW w:w="3233" w:type="dxa"/>
            <w:shd w:val="clear" w:color="auto" w:fill="auto"/>
          </w:tcPr>
          <w:p w:rsidR="00497EF5" w:rsidRPr="00370818" w:rsidRDefault="00497EF5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Владелец ЛПХ </w:t>
            </w:r>
            <w:r w:rsidR="002354AC">
              <w:rPr>
                <w:sz w:val="22"/>
                <w:szCs w:val="22"/>
              </w:rPr>
              <w:t>Байрамов А.А.</w:t>
            </w:r>
          </w:p>
          <w:p w:rsidR="00497EF5" w:rsidRPr="00370818" w:rsidRDefault="00497EF5" w:rsidP="00AA0CBC">
            <w:pPr>
              <w:jc w:val="both"/>
              <w:rPr>
                <w:sz w:val="22"/>
                <w:szCs w:val="22"/>
              </w:rPr>
            </w:pPr>
          </w:p>
          <w:p w:rsidR="00497EF5" w:rsidRPr="00370818" w:rsidRDefault="00497EF5" w:rsidP="00497EF5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под контролем главного ветеринарного врача ГБУ СО «СВО» </w:t>
            </w:r>
            <w:proofErr w:type="spellStart"/>
            <w:r w:rsidRPr="00370818">
              <w:rPr>
                <w:sz w:val="22"/>
                <w:szCs w:val="22"/>
              </w:rPr>
              <w:t>Похвистневской</w:t>
            </w:r>
            <w:proofErr w:type="spellEnd"/>
            <w:r w:rsidRPr="00370818">
              <w:rPr>
                <w:sz w:val="22"/>
                <w:szCs w:val="22"/>
              </w:rPr>
              <w:t xml:space="preserve"> СББЖ </w:t>
            </w:r>
            <w:proofErr w:type="spellStart"/>
            <w:r w:rsidRPr="00370818">
              <w:rPr>
                <w:sz w:val="22"/>
                <w:szCs w:val="22"/>
              </w:rPr>
              <w:t>Ромаданова</w:t>
            </w:r>
            <w:proofErr w:type="spellEnd"/>
            <w:r w:rsidRPr="00370818">
              <w:rPr>
                <w:sz w:val="22"/>
                <w:szCs w:val="22"/>
              </w:rPr>
              <w:t xml:space="preserve"> Д.В.</w:t>
            </w:r>
          </w:p>
        </w:tc>
      </w:tr>
      <w:tr w:rsidR="00497EF5" w:rsidTr="00370818">
        <w:tc>
          <w:tcPr>
            <w:tcW w:w="567" w:type="dxa"/>
            <w:shd w:val="clear" w:color="auto" w:fill="auto"/>
          </w:tcPr>
          <w:p w:rsidR="00497EF5" w:rsidRPr="00370818" w:rsidRDefault="007C0414" w:rsidP="00E96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96381">
              <w:rPr>
                <w:sz w:val="22"/>
                <w:szCs w:val="22"/>
              </w:rPr>
              <w:t>3</w:t>
            </w:r>
          </w:p>
        </w:tc>
        <w:tc>
          <w:tcPr>
            <w:tcW w:w="4394" w:type="dxa"/>
            <w:shd w:val="clear" w:color="auto" w:fill="auto"/>
          </w:tcPr>
          <w:p w:rsidR="00497EF5" w:rsidRPr="00370818" w:rsidRDefault="00497EF5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Для обеззараживания навоза биотермическим способом оборудовать огороженную площадку на территории ЛПХ </w:t>
            </w:r>
            <w:r w:rsidR="002354AC">
              <w:rPr>
                <w:sz w:val="22"/>
                <w:szCs w:val="22"/>
              </w:rPr>
              <w:t>Байрамов А.А.</w:t>
            </w:r>
            <w:r w:rsidRPr="00370818">
              <w:rPr>
                <w:sz w:val="22"/>
                <w:szCs w:val="22"/>
              </w:rPr>
              <w:t>, ограничивающую доступ животным.</w:t>
            </w:r>
          </w:p>
        </w:tc>
        <w:tc>
          <w:tcPr>
            <w:tcW w:w="2126" w:type="dxa"/>
            <w:shd w:val="clear" w:color="auto" w:fill="auto"/>
          </w:tcPr>
          <w:p w:rsidR="00497EF5" w:rsidRPr="00370818" w:rsidRDefault="00497EF5" w:rsidP="00370818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В течение всего времени до полной ликвидации болезни и снятия ограничительных </w:t>
            </w:r>
            <w:r w:rsidRPr="00370818">
              <w:rPr>
                <w:sz w:val="22"/>
                <w:szCs w:val="22"/>
              </w:rPr>
              <w:lastRenderedPageBreak/>
              <w:t>мероприятий</w:t>
            </w:r>
          </w:p>
          <w:p w:rsidR="00497EF5" w:rsidRPr="00370818" w:rsidRDefault="00497EF5" w:rsidP="00370818">
            <w:pPr>
              <w:pStyle w:val="a3"/>
              <w:snapToGrid w:val="0"/>
              <w:jc w:val="center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 w:eastAsia="ru-RU"/>
              </w:rPr>
              <w:t>(карантина)</w:t>
            </w:r>
          </w:p>
        </w:tc>
        <w:tc>
          <w:tcPr>
            <w:tcW w:w="3233" w:type="dxa"/>
            <w:shd w:val="clear" w:color="auto" w:fill="auto"/>
          </w:tcPr>
          <w:p w:rsidR="00497EF5" w:rsidRPr="00370818" w:rsidRDefault="00497EF5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lastRenderedPageBreak/>
              <w:t xml:space="preserve">Владелец ЛПХ </w:t>
            </w:r>
            <w:r w:rsidR="002354AC">
              <w:rPr>
                <w:sz w:val="22"/>
                <w:szCs w:val="22"/>
              </w:rPr>
              <w:t>Байрамов А.А.</w:t>
            </w:r>
          </w:p>
          <w:p w:rsidR="00497EF5" w:rsidRPr="00370818" w:rsidRDefault="00497EF5" w:rsidP="00AA0CBC">
            <w:pPr>
              <w:jc w:val="both"/>
              <w:rPr>
                <w:sz w:val="22"/>
                <w:szCs w:val="22"/>
              </w:rPr>
            </w:pPr>
          </w:p>
          <w:p w:rsidR="00497EF5" w:rsidRPr="00370818" w:rsidRDefault="00497EF5" w:rsidP="00997F51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под контролем главного ветеринарного врача ГБУ СО «СВО» </w:t>
            </w:r>
            <w:proofErr w:type="spellStart"/>
            <w:r w:rsidRPr="00370818">
              <w:rPr>
                <w:sz w:val="22"/>
                <w:szCs w:val="22"/>
              </w:rPr>
              <w:t>Похвистневской</w:t>
            </w:r>
            <w:proofErr w:type="spellEnd"/>
            <w:r w:rsidRPr="00370818">
              <w:rPr>
                <w:sz w:val="22"/>
                <w:szCs w:val="22"/>
              </w:rPr>
              <w:t xml:space="preserve"> СББЖ </w:t>
            </w:r>
            <w:proofErr w:type="spellStart"/>
            <w:r w:rsidRPr="00370818">
              <w:rPr>
                <w:sz w:val="22"/>
                <w:szCs w:val="22"/>
              </w:rPr>
              <w:lastRenderedPageBreak/>
              <w:t>Ромаданова</w:t>
            </w:r>
            <w:proofErr w:type="spellEnd"/>
            <w:r w:rsidRPr="00370818">
              <w:rPr>
                <w:sz w:val="22"/>
                <w:szCs w:val="22"/>
              </w:rPr>
              <w:t xml:space="preserve"> Д.В.</w:t>
            </w:r>
          </w:p>
        </w:tc>
      </w:tr>
      <w:tr w:rsidR="00497EF5" w:rsidTr="00370818">
        <w:tc>
          <w:tcPr>
            <w:tcW w:w="567" w:type="dxa"/>
            <w:shd w:val="clear" w:color="auto" w:fill="auto"/>
          </w:tcPr>
          <w:p w:rsidR="00497EF5" w:rsidRPr="00370818" w:rsidRDefault="007C0414" w:rsidP="00E96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1</w:t>
            </w:r>
            <w:r w:rsidR="00E96381">
              <w:rPr>
                <w:sz w:val="22"/>
                <w:szCs w:val="22"/>
              </w:rPr>
              <w:t>4</w:t>
            </w:r>
          </w:p>
        </w:tc>
        <w:tc>
          <w:tcPr>
            <w:tcW w:w="4394" w:type="dxa"/>
            <w:shd w:val="clear" w:color="auto" w:fill="auto"/>
          </w:tcPr>
          <w:p w:rsidR="00497EF5" w:rsidRPr="00370818" w:rsidRDefault="00497EF5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Ввод здорового скота в помещени</w:t>
            </w:r>
            <w:r w:rsidR="00BC2D37">
              <w:rPr>
                <w:sz w:val="22"/>
                <w:szCs w:val="22"/>
              </w:rPr>
              <w:t>е</w:t>
            </w:r>
            <w:r w:rsidRPr="00370818">
              <w:rPr>
                <w:sz w:val="22"/>
                <w:szCs w:val="22"/>
              </w:rPr>
              <w:t>, в котор</w:t>
            </w:r>
            <w:r w:rsidR="00BC2D37">
              <w:rPr>
                <w:sz w:val="22"/>
                <w:szCs w:val="22"/>
              </w:rPr>
              <w:t>ом</w:t>
            </w:r>
            <w:r w:rsidRPr="00370818">
              <w:rPr>
                <w:sz w:val="22"/>
                <w:szCs w:val="22"/>
              </w:rPr>
              <w:t xml:space="preserve"> ранее содержались больные животные</w:t>
            </w:r>
            <w:r w:rsidR="002354AC">
              <w:rPr>
                <w:sz w:val="22"/>
                <w:szCs w:val="22"/>
              </w:rPr>
              <w:t>,</w:t>
            </w:r>
            <w:r w:rsidRPr="00370818">
              <w:rPr>
                <w:sz w:val="22"/>
                <w:szCs w:val="22"/>
              </w:rPr>
              <w:t xml:space="preserve"> допускается</w:t>
            </w:r>
            <w:r w:rsidR="00BC2D37">
              <w:rPr>
                <w:sz w:val="22"/>
                <w:szCs w:val="22"/>
              </w:rPr>
              <w:t xml:space="preserve"> после проведения комплекса ветеринарно-санитарных мероприятий и</w:t>
            </w:r>
            <w:r w:rsidRPr="00370818">
              <w:rPr>
                <w:sz w:val="22"/>
                <w:szCs w:val="22"/>
              </w:rPr>
              <w:t xml:space="preserve"> с разрешения главного ветеринарного врача района </w:t>
            </w:r>
          </w:p>
          <w:p w:rsidR="00497EF5" w:rsidRPr="00370818" w:rsidRDefault="00497EF5" w:rsidP="00AA0C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B07361" w:rsidRPr="00370818" w:rsidRDefault="00497EF5" w:rsidP="00B07361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после </w:t>
            </w:r>
            <w:r w:rsidR="00B07361" w:rsidRPr="00370818">
              <w:rPr>
                <w:sz w:val="22"/>
                <w:szCs w:val="22"/>
              </w:rPr>
              <w:t>снятия ограничительных мероприятий</w:t>
            </w:r>
          </w:p>
          <w:p w:rsidR="00497EF5" w:rsidRPr="00370818" w:rsidRDefault="00B07361" w:rsidP="00B07361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(карантина)</w:t>
            </w:r>
          </w:p>
        </w:tc>
        <w:tc>
          <w:tcPr>
            <w:tcW w:w="3233" w:type="dxa"/>
            <w:shd w:val="clear" w:color="auto" w:fill="auto"/>
          </w:tcPr>
          <w:p w:rsidR="00735194" w:rsidRPr="00370818" w:rsidRDefault="00735194" w:rsidP="00735194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Владелец ЛПХ </w:t>
            </w:r>
            <w:r w:rsidR="002354AC">
              <w:rPr>
                <w:sz w:val="22"/>
                <w:szCs w:val="22"/>
              </w:rPr>
              <w:t>Байрамов А.А.</w:t>
            </w:r>
          </w:p>
          <w:p w:rsidR="00735194" w:rsidRPr="00370818" w:rsidRDefault="00735194" w:rsidP="00735194">
            <w:pPr>
              <w:jc w:val="both"/>
              <w:rPr>
                <w:sz w:val="22"/>
                <w:szCs w:val="22"/>
              </w:rPr>
            </w:pPr>
          </w:p>
          <w:p w:rsidR="00497EF5" w:rsidRPr="00735194" w:rsidRDefault="00735194" w:rsidP="00997F51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под контролем главного ветеринарного врача ГБУ СО «СВО» </w:t>
            </w:r>
            <w:proofErr w:type="spellStart"/>
            <w:r w:rsidRPr="00735194">
              <w:rPr>
                <w:sz w:val="22"/>
                <w:szCs w:val="22"/>
              </w:rPr>
              <w:t>Похвистневской</w:t>
            </w:r>
            <w:proofErr w:type="spellEnd"/>
            <w:r w:rsidRPr="00735194">
              <w:rPr>
                <w:sz w:val="22"/>
                <w:szCs w:val="22"/>
              </w:rPr>
              <w:t xml:space="preserve"> СББЖ </w:t>
            </w:r>
            <w:proofErr w:type="spellStart"/>
            <w:r w:rsidRPr="00735194">
              <w:rPr>
                <w:sz w:val="22"/>
                <w:szCs w:val="22"/>
              </w:rPr>
              <w:t>Ромаданова</w:t>
            </w:r>
            <w:proofErr w:type="spellEnd"/>
            <w:r w:rsidRPr="00735194">
              <w:rPr>
                <w:sz w:val="22"/>
                <w:szCs w:val="22"/>
              </w:rPr>
              <w:t xml:space="preserve"> Д.В.</w:t>
            </w:r>
          </w:p>
        </w:tc>
      </w:tr>
      <w:tr w:rsidR="00497EF5" w:rsidTr="00370818">
        <w:tc>
          <w:tcPr>
            <w:tcW w:w="567" w:type="dxa"/>
            <w:shd w:val="clear" w:color="auto" w:fill="auto"/>
          </w:tcPr>
          <w:p w:rsidR="00497EF5" w:rsidRPr="00370818" w:rsidRDefault="007C0414" w:rsidP="00E96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E96381">
              <w:rPr>
                <w:sz w:val="22"/>
                <w:szCs w:val="22"/>
              </w:rPr>
              <w:t>5</w:t>
            </w:r>
          </w:p>
        </w:tc>
        <w:tc>
          <w:tcPr>
            <w:tcW w:w="4394" w:type="dxa"/>
            <w:shd w:val="clear" w:color="auto" w:fill="auto"/>
          </w:tcPr>
          <w:p w:rsidR="00497EF5" w:rsidRPr="00370818" w:rsidRDefault="00BC2D37" w:rsidP="00AA0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497EF5" w:rsidRPr="00370818">
              <w:rPr>
                <w:sz w:val="22"/>
                <w:szCs w:val="22"/>
              </w:rPr>
              <w:t xml:space="preserve">иагностические исследования всех восприимчивых животных </w:t>
            </w:r>
            <w:proofErr w:type="gramStart"/>
            <w:r w:rsidR="00497EF5" w:rsidRPr="00370818">
              <w:rPr>
                <w:sz w:val="22"/>
                <w:szCs w:val="22"/>
              </w:rPr>
              <w:t>в</w:t>
            </w:r>
            <w:proofErr w:type="gramEnd"/>
            <w:r w:rsidR="00497EF5" w:rsidRPr="00370818">
              <w:rPr>
                <w:sz w:val="22"/>
                <w:szCs w:val="22"/>
              </w:rPr>
              <w:t xml:space="preserve"> с. </w:t>
            </w:r>
            <w:proofErr w:type="spellStart"/>
            <w:r w:rsidR="00497EF5" w:rsidRPr="00370818">
              <w:rPr>
                <w:sz w:val="22"/>
                <w:szCs w:val="22"/>
              </w:rPr>
              <w:t>Султангулово</w:t>
            </w:r>
            <w:proofErr w:type="spellEnd"/>
            <w:r w:rsidR="00497EF5" w:rsidRPr="00370818">
              <w:rPr>
                <w:sz w:val="22"/>
                <w:szCs w:val="22"/>
              </w:rPr>
              <w:t xml:space="preserve"> </w:t>
            </w:r>
            <w:proofErr w:type="spellStart"/>
            <w:r w:rsidR="00497EF5" w:rsidRPr="00370818">
              <w:rPr>
                <w:sz w:val="22"/>
                <w:szCs w:val="22"/>
              </w:rPr>
              <w:t>Похвистневского</w:t>
            </w:r>
            <w:proofErr w:type="spellEnd"/>
            <w:r w:rsidR="00497EF5" w:rsidRPr="00370818">
              <w:rPr>
                <w:sz w:val="22"/>
                <w:szCs w:val="22"/>
              </w:rPr>
              <w:t xml:space="preserve"> </w:t>
            </w:r>
            <w:proofErr w:type="gramStart"/>
            <w:r w:rsidR="00497EF5" w:rsidRPr="00370818">
              <w:rPr>
                <w:sz w:val="22"/>
                <w:szCs w:val="22"/>
              </w:rPr>
              <w:t>района</w:t>
            </w:r>
            <w:proofErr w:type="gramEnd"/>
            <w:r w:rsidR="00497EF5" w:rsidRPr="00370818">
              <w:rPr>
                <w:sz w:val="22"/>
                <w:szCs w:val="22"/>
              </w:rPr>
              <w:t xml:space="preserve"> Самарской области на бруцеллез </w:t>
            </w:r>
            <w:r>
              <w:rPr>
                <w:sz w:val="22"/>
                <w:szCs w:val="22"/>
              </w:rPr>
              <w:t>проводить</w:t>
            </w:r>
            <w:r w:rsidR="00E96381">
              <w:rPr>
                <w:sz w:val="22"/>
                <w:szCs w:val="22"/>
              </w:rPr>
              <w:t xml:space="preserve"> </w:t>
            </w:r>
            <w:r w:rsidR="00497EF5" w:rsidRPr="00370818">
              <w:rPr>
                <w:sz w:val="22"/>
                <w:szCs w:val="22"/>
              </w:rPr>
              <w:t>до получения 2-х кратного отрицательного результата с промежутком в 30 дней.</w:t>
            </w:r>
          </w:p>
        </w:tc>
        <w:tc>
          <w:tcPr>
            <w:tcW w:w="2126" w:type="dxa"/>
            <w:shd w:val="clear" w:color="auto" w:fill="auto"/>
          </w:tcPr>
          <w:p w:rsidR="00497EF5" w:rsidRPr="00370818" w:rsidRDefault="00497EF5" w:rsidP="00370818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с 25.05.2018 г.</w:t>
            </w:r>
          </w:p>
        </w:tc>
        <w:tc>
          <w:tcPr>
            <w:tcW w:w="3233" w:type="dxa"/>
            <w:shd w:val="clear" w:color="auto" w:fill="auto"/>
          </w:tcPr>
          <w:p w:rsidR="00497EF5" w:rsidRPr="00370818" w:rsidRDefault="00497EF5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ГБУ СО «СВО» </w:t>
            </w:r>
          </w:p>
          <w:p w:rsidR="00497EF5" w:rsidRDefault="00497EF5" w:rsidP="00AA0CBC">
            <w:pPr>
              <w:jc w:val="both"/>
              <w:rPr>
                <w:sz w:val="22"/>
                <w:szCs w:val="22"/>
              </w:rPr>
            </w:pPr>
            <w:proofErr w:type="spellStart"/>
            <w:r w:rsidRPr="00370818">
              <w:rPr>
                <w:sz w:val="22"/>
                <w:szCs w:val="22"/>
              </w:rPr>
              <w:t>Похвистневской</w:t>
            </w:r>
            <w:proofErr w:type="spellEnd"/>
            <w:r w:rsidRPr="00370818">
              <w:rPr>
                <w:sz w:val="22"/>
                <w:szCs w:val="22"/>
              </w:rPr>
              <w:t xml:space="preserve"> СББЖ </w:t>
            </w:r>
          </w:p>
          <w:p w:rsidR="00886598" w:rsidRPr="00370818" w:rsidRDefault="00886598" w:rsidP="00AA0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Глава сельского поселения </w:t>
            </w:r>
            <w:proofErr w:type="spellStart"/>
            <w:r>
              <w:rPr>
                <w:sz w:val="22"/>
                <w:szCs w:val="22"/>
              </w:rPr>
              <w:t>Рысайкино</w:t>
            </w:r>
            <w:proofErr w:type="spellEnd"/>
            <w:r w:rsidR="006E4427">
              <w:rPr>
                <w:sz w:val="22"/>
                <w:szCs w:val="22"/>
              </w:rPr>
              <w:t xml:space="preserve"> Исаев В.М.</w:t>
            </w:r>
          </w:p>
        </w:tc>
      </w:tr>
      <w:tr w:rsidR="006107A7" w:rsidTr="00370818">
        <w:tc>
          <w:tcPr>
            <w:tcW w:w="567" w:type="dxa"/>
            <w:shd w:val="clear" w:color="auto" w:fill="auto"/>
          </w:tcPr>
          <w:p w:rsidR="006107A7" w:rsidRDefault="00E96381" w:rsidP="00F448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448DD">
              <w:rPr>
                <w:sz w:val="22"/>
                <w:szCs w:val="22"/>
              </w:rPr>
              <w:t>6</w:t>
            </w:r>
          </w:p>
        </w:tc>
        <w:tc>
          <w:tcPr>
            <w:tcW w:w="4394" w:type="dxa"/>
            <w:shd w:val="clear" w:color="auto" w:fill="auto"/>
          </w:tcPr>
          <w:p w:rsidR="006107A7" w:rsidRPr="00370818" w:rsidRDefault="006107A7" w:rsidP="00AA0CB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Произвести отлов бродячих животных на территории с. </w:t>
            </w:r>
            <w:proofErr w:type="spellStart"/>
            <w:r>
              <w:rPr>
                <w:sz w:val="22"/>
                <w:szCs w:val="22"/>
              </w:rPr>
              <w:t>Султангулово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6107A7" w:rsidRPr="00370818" w:rsidRDefault="00965A67" w:rsidP="006107A7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</w:t>
            </w:r>
            <w:r w:rsidR="006107A7" w:rsidRPr="00370818">
              <w:rPr>
                <w:sz w:val="22"/>
                <w:szCs w:val="22"/>
              </w:rPr>
              <w:t>о полной ликвидации болезни и снятия ограничительных мероприятий</w:t>
            </w:r>
          </w:p>
          <w:p w:rsidR="006107A7" w:rsidRPr="00370818" w:rsidRDefault="006107A7" w:rsidP="006107A7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(карантина)</w:t>
            </w:r>
          </w:p>
        </w:tc>
        <w:tc>
          <w:tcPr>
            <w:tcW w:w="3233" w:type="dxa"/>
            <w:shd w:val="clear" w:color="auto" w:fill="auto"/>
          </w:tcPr>
          <w:p w:rsidR="006107A7" w:rsidRPr="006E4427" w:rsidRDefault="006107A7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6E4427">
              <w:rPr>
                <w:sz w:val="22"/>
                <w:szCs w:val="22"/>
                <w:lang w:val="ru-RU"/>
              </w:rPr>
              <w:t xml:space="preserve">Глава сельского поселения </w:t>
            </w:r>
            <w:proofErr w:type="spellStart"/>
            <w:r w:rsidRPr="006E4427">
              <w:rPr>
                <w:sz w:val="22"/>
                <w:szCs w:val="22"/>
                <w:lang w:val="ru-RU"/>
              </w:rPr>
              <w:t>Рысайкино</w:t>
            </w:r>
            <w:proofErr w:type="spellEnd"/>
            <w:r w:rsidRPr="006E4427">
              <w:rPr>
                <w:sz w:val="22"/>
                <w:szCs w:val="22"/>
                <w:lang w:val="ru-RU"/>
              </w:rPr>
              <w:t xml:space="preserve"> Исаев В.М.</w:t>
            </w:r>
          </w:p>
        </w:tc>
      </w:tr>
      <w:tr w:rsidR="00497EF5" w:rsidTr="00370818">
        <w:tc>
          <w:tcPr>
            <w:tcW w:w="567" w:type="dxa"/>
            <w:shd w:val="clear" w:color="auto" w:fill="auto"/>
          </w:tcPr>
          <w:p w:rsidR="00497EF5" w:rsidRPr="00370818" w:rsidRDefault="00E96381" w:rsidP="00F448D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="00F448DD">
              <w:rPr>
                <w:sz w:val="22"/>
                <w:szCs w:val="22"/>
              </w:rPr>
              <w:t>7</w:t>
            </w:r>
          </w:p>
        </w:tc>
        <w:tc>
          <w:tcPr>
            <w:tcW w:w="4394" w:type="dxa"/>
            <w:shd w:val="clear" w:color="auto" w:fill="auto"/>
          </w:tcPr>
          <w:p w:rsidR="00497EF5" w:rsidRPr="00370818" w:rsidRDefault="00497EF5" w:rsidP="00AA0CBC">
            <w:pPr>
              <w:jc w:val="both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Организовать совместно с медицинскими организациями разъяснительную работу среди животноводов и населения о мерах борьбы с бруцеллезом животных и правилах личной гигиены, издание в этих целях листовок, предоставить информацию в СМИ.</w:t>
            </w:r>
          </w:p>
        </w:tc>
        <w:tc>
          <w:tcPr>
            <w:tcW w:w="2126" w:type="dxa"/>
            <w:shd w:val="clear" w:color="auto" w:fill="auto"/>
          </w:tcPr>
          <w:p w:rsidR="00997F51" w:rsidRPr="00370818" w:rsidRDefault="00997F51" w:rsidP="00997F51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В течение всего времени до полной ликвидации болезни и снятия ограничительных мероприятий</w:t>
            </w:r>
          </w:p>
          <w:p w:rsidR="00497EF5" w:rsidRPr="00370818" w:rsidRDefault="00997F51" w:rsidP="00997F51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(карантина)</w:t>
            </w:r>
          </w:p>
        </w:tc>
        <w:tc>
          <w:tcPr>
            <w:tcW w:w="3233" w:type="dxa"/>
            <w:shd w:val="clear" w:color="auto" w:fill="auto"/>
          </w:tcPr>
          <w:p w:rsidR="00497EF5" w:rsidRDefault="00997F51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6E4427">
              <w:rPr>
                <w:sz w:val="22"/>
                <w:szCs w:val="22"/>
                <w:lang w:val="ru-RU"/>
              </w:rPr>
              <w:t xml:space="preserve">Глава сельского поселения </w:t>
            </w:r>
            <w:proofErr w:type="spellStart"/>
            <w:r w:rsidRPr="006E4427">
              <w:rPr>
                <w:sz w:val="22"/>
                <w:szCs w:val="22"/>
                <w:lang w:val="ru-RU"/>
              </w:rPr>
              <w:t>Рысайкино</w:t>
            </w:r>
            <w:proofErr w:type="spellEnd"/>
            <w:r w:rsidRPr="006E4427">
              <w:rPr>
                <w:sz w:val="22"/>
                <w:szCs w:val="22"/>
                <w:lang w:val="ru-RU"/>
              </w:rPr>
              <w:t xml:space="preserve"> Исаев В.М.</w:t>
            </w:r>
          </w:p>
          <w:p w:rsidR="00997F51" w:rsidRPr="00370818" w:rsidRDefault="008B6375" w:rsidP="00997F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</w:t>
            </w:r>
            <w:r w:rsidR="00997F51" w:rsidRPr="00370818">
              <w:rPr>
                <w:sz w:val="22"/>
                <w:szCs w:val="22"/>
              </w:rPr>
              <w:t>лавн</w:t>
            </w:r>
            <w:r w:rsidR="00997F51">
              <w:rPr>
                <w:sz w:val="22"/>
                <w:szCs w:val="22"/>
              </w:rPr>
              <w:t>ый</w:t>
            </w:r>
            <w:r w:rsidR="00997F51" w:rsidRPr="00370818">
              <w:rPr>
                <w:sz w:val="22"/>
                <w:szCs w:val="22"/>
              </w:rPr>
              <w:t xml:space="preserve"> ветеринарн</w:t>
            </w:r>
            <w:r w:rsidR="00997F51">
              <w:rPr>
                <w:sz w:val="22"/>
                <w:szCs w:val="22"/>
              </w:rPr>
              <w:t xml:space="preserve">ый врач </w:t>
            </w:r>
            <w:r w:rsidR="00997F51" w:rsidRPr="00997F51">
              <w:rPr>
                <w:sz w:val="22"/>
                <w:szCs w:val="22"/>
              </w:rPr>
              <w:t>ГБУ СО «СВО»</w:t>
            </w:r>
            <w:r w:rsidR="00997F51">
              <w:rPr>
                <w:sz w:val="22"/>
                <w:szCs w:val="22"/>
              </w:rPr>
              <w:t xml:space="preserve"> </w:t>
            </w:r>
            <w:proofErr w:type="spellStart"/>
            <w:r>
              <w:rPr>
                <w:sz w:val="22"/>
                <w:szCs w:val="22"/>
              </w:rPr>
              <w:t>Похвистневской</w:t>
            </w:r>
            <w:proofErr w:type="spellEnd"/>
            <w:r>
              <w:rPr>
                <w:sz w:val="22"/>
                <w:szCs w:val="22"/>
              </w:rPr>
              <w:t xml:space="preserve"> СББЖ </w:t>
            </w:r>
            <w:proofErr w:type="spellStart"/>
            <w:r>
              <w:rPr>
                <w:sz w:val="22"/>
                <w:szCs w:val="22"/>
              </w:rPr>
              <w:t>Ромаданов</w:t>
            </w:r>
            <w:proofErr w:type="spellEnd"/>
            <w:r w:rsidR="00997F51" w:rsidRPr="00997F51">
              <w:rPr>
                <w:sz w:val="22"/>
                <w:szCs w:val="22"/>
              </w:rPr>
              <w:t xml:space="preserve"> Д.В.</w:t>
            </w:r>
          </w:p>
        </w:tc>
      </w:tr>
      <w:tr w:rsidR="00497EF5" w:rsidTr="00370818">
        <w:tc>
          <w:tcPr>
            <w:tcW w:w="567" w:type="dxa"/>
            <w:shd w:val="clear" w:color="auto" w:fill="auto"/>
          </w:tcPr>
          <w:p w:rsidR="00497EF5" w:rsidRPr="00370818" w:rsidRDefault="00F448DD" w:rsidP="00E96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</w:t>
            </w:r>
          </w:p>
        </w:tc>
        <w:tc>
          <w:tcPr>
            <w:tcW w:w="4394" w:type="dxa"/>
            <w:shd w:val="clear" w:color="auto" w:fill="auto"/>
          </w:tcPr>
          <w:p w:rsidR="00497EF5" w:rsidRPr="00370818" w:rsidRDefault="00E96381" w:rsidP="00E9638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Запретить</w:t>
            </w:r>
            <w:r w:rsidR="00497EF5" w:rsidRPr="00370818">
              <w:rPr>
                <w:sz w:val="22"/>
                <w:szCs w:val="22"/>
              </w:rPr>
              <w:t xml:space="preserve"> вывод (вывоз) крупного ро</w:t>
            </w:r>
            <w:r>
              <w:rPr>
                <w:sz w:val="22"/>
                <w:szCs w:val="22"/>
              </w:rPr>
              <w:t>гатого скота, овец, коз, свиней</w:t>
            </w:r>
            <w:r w:rsidR="00497EF5" w:rsidRPr="00370818">
              <w:rPr>
                <w:sz w:val="22"/>
                <w:szCs w:val="22"/>
              </w:rPr>
              <w:t xml:space="preserve"> для племенных и производственных целей в другие хозяйства, а также для показа на выставках (выводках) животных </w:t>
            </w:r>
            <w:r>
              <w:rPr>
                <w:sz w:val="22"/>
                <w:szCs w:val="22"/>
              </w:rPr>
              <w:t xml:space="preserve">с территории фермы ЛПХ </w:t>
            </w:r>
            <w:r w:rsidR="002354AC">
              <w:rPr>
                <w:sz w:val="22"/>
                <w:szCs w:val="22"/>
              </w:rPr>
              <w:t>Байрамова А.А.</w:t>
            </w:r>
          </w:p>
        </w:tc>
        <w:tc>
          <w:tcPr>
            <w:tcW w:w="2126" w:type="dxa"/>
            <w:shd w:val="clear" w:color="auto" w:fill="auto"/>
          </w:tcPr>
          <w:p w:rsidR="00497EF5" w:rsidRPr="00370818" w:rsidRDefault="00497EF5" w:rsidP="00370818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до полной ликвидации бруцеллеза в хозяйстве и в течение 12 месяцев после снятия ограничений.</w:t>
            </w:r>
          </w:p>
        </w:tc>
        <w:tc>
          <w:tcPr>
            <w:tcW w:w="3233" w:type="dxa"/>
            <w:shd w:val="clear" w:color="auto" w:fill="auto"/>
          </w:tcPr>
          <w:p w:rsidR="00997F51" w:rsidRPr="00370818" w:rsidRDefault="00E96381" w:rsidP="00997F51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Владелец</w:t>
            </w:r>
            <w:r w:rsidR="00997F51" w:rsidRPr="00370818">
              <w:rPr>
                <w:sz w:val="22"/>
                <w:szCs w:val="22"/>
              </w:rPr>
              <w:t xml:space="preserve"> ЛПХ </w:t>
            </w:r>
            <w:r w:rsidR="002354AC">
              <w:rPr>
                <w:sz w:val="22"/>
                <w:szCs w:val="22"/>
              </w:rPr>
              <w:t>Байрамов А.А.</w:t>
            </w:r>
          </w:p>
          <w:p w:rsidR="00497EF5" w:rsidRPr="00370818" w:rsidRDefault="008B6375" w:rsidP="008B6375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  <w:lang w:val="ru-RU"/>
              </w:rPr>
              <w:t xml:space="preserve">Под контролем </w:t>
            </w:r>
            <w:r w:rsidR="00997F51" w:rsidRPr="00997F51">
              <w:rPr>
                <w:sz w:val="22"/>
                <w:szCs w:val="22"/>
                <w:lang w:val="ru-RU"/>
              </w:rPr>
              <w:t>главн</w:t>
            </w:r>
            <w:r>
              <w:rPr>
                <w:sz w:val="22"/>
                <w:szCs w:val="22"/>
                <w:lang w:val="ru-RU"/>
              </w:rPr>
              <w:t>ого</w:t>
            </w:r>
            <w:r w:rsidR="00997F51" w:rsidRPr="00997F51">
              <w:rPr>
                <w:sz w:val="22"/>
                <w:szCs w:val="22"/>
                <w:lang w:val="ru-RU"/>
              </w:rPr>
              <w:t xml:space="preserve"> ветеринарн</w:t>
            </w:r>
            <w:r>
              <w:rPr>
                <w:sz w:val="22"/>
                <w:szCs w:val="22"/>
                <w:lang w:val="ru-RU"/>
              </w:rPr>
              <w:t>ого</w:t>
            </w:r>
            <w:r w:rsidR="00997F51" w:rsidRPr="00997F51">
              <w:rPr>
                <w:sz w:val="22"/>
                <w:szCs w:val="22"/>
                <w:lang w:val="ru-RU"/>
              </w:rPr>
              <w:t xml:space="preserve"> врач</w:t>
            </w:r>
            <w:r>
              <w:rPr>
                <w:sz w:val="22"/>
                <w:szCs w:val="22"/>
                <w:lang w:val="ru-RU"/>
              </w:rPr>
              <w:t>а</w:t>
            </w:r>
            <w:r w:rsidR="00997F51" w:rsidRPr="00997F51">
              <w:rPr>
                <w:sz w:val="22"/>
                <w:szCs w:val="22"/>
                <w:lang w:val="ru-RU"/>
              </w:rPr>
              <w:t xml:space="preserve"> ГБУ СО «СВО» </w:t>
            </w:r>
            <w:proofErr w:type="spellStart"/>
            <w:r w:rsidR="00997F51" w:rsidRPr="00997F51">
              <w:rPr>
                <w:sz w:val="22"/>
                <w:szCs w:val="22"/>
                <w:lang w:val="ru-RU"/>
              </w:rPr>
              <w:t>Похвистневской</w:t>
            </w:r>
            <w:proofErr w:type="spellEnd"/>
            <w:r w:rsidR="00997F51" w:rsidRPr="00997F51">
              <w:rPr>
                <w:sz w:val="22"/>
                <w:szCs w:val="22"/>
                <w:lang w:val="ru-RU"/>
              </w:rPr>
              <w:t xml:space="preserve"> СББЖ </w:t>
            </w:r>
            <w:proofErr w:type="spellStart"/>
            <w:r w:rsidR="00997F51" w:rsidRPr="00997F51">
              <w:rPr>
                <w:sz w:val="22"/>
                <w:szCs w:val="22"/>
                <w:lang w:val="ru-RU"/>
              </w:rPr>
              <w:t>Ромаданова</w:t>
            </w:r>
            <w:proofErr w:type="spellEnd"/>
            <w:r w:rsidR="00997F51" w:rsidRPr="00997F51">
              <w:rPr>
                <w:sz w:val="22"/>
                <w:szCs w:val="22"/>
                <w:lang w:val="ru-RU"/>
              </w:rPr>
              <w:t xml:space="preserve"> Д.В.</w:t>
            </w:r>
          </w:p>
        </w:tc>
      </w:tr>
      <w:tr w:rsidR="00497EF5" w:rsidTr="00370818">
        <w:tc>
          <w:tcPr>
            <w:tcW w:w="567" w:type="dxa"/>
            <w:shd w:val="clear" w:color="auto" w:fill="auto"/>
          </w:tcPr>
          <w:p w:rsidR="00497EF5" w:rsidRPr="00370818" w:rsidRDefault="00F448DD" w:rsidP="00E96381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</w:p>
        </w:tc>
        <w:tc>
          <w:tcPr>
            <w:tcW w:w="4394" w:type="dxa"/>
            <w:shd w:val="clear" w:color="auto" w:fill="auto"/>
          </w:tcPr>
          <w:p w:rsidR="00497EF5" w:rsidRPr="00370818" w:rsidRDefault="00497EF5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/>
              </w:rPr>
              <w:t xml:space="preserve">Проверку выполнения оздоровительных мероприятий в неблагополучном пункте провести перед снятием ограничений </w:t>
            </w:r>
            <w:proofErr w:type="spellStart"/>
            <w:r w:rsidRPr="00370818">
              <w:rPr>
                <w:sz w:val="22"/>
                <w:szCs w:val="22"/>
                <w:lang w:val="ru-RU"/>
              </w:rPr>
              <w:t>комиссионно</w:t>
            </w:r>
            <w:proofErr w:type="spellEnd"/>
            <w:r w:rsidRPr="00370818">
              <w:rPr>
                <w:sz w:val="22"/>
                <w:szCs w:val="22"/>
                <w:lang w:val="ru-RU"/>
              </w:rPr>
              <w:t xml:space="preserve"> с участием Департамента ветеринарии  Самарской области, ГБУ СО «СВО», </w:t>
            </w:r>
            <w:proofErr w:type="spellStart"/>
            <w:r w:rsidRPr="00370818">
              <w:rPr>
                <w:sz w:val="22"/>
                <w:szCs w:val="22"/>
                <w:lang w:val="ru-RU"/>
              </w:rPr>
              <w:t>Похвистневской</w:t>
            </w:r>
            <w:proofErr w:type="spellEnd"/>
            <w:r w:rsidRPr="00370818">
              <w:rPr>
                <w:sz w:val="22"/>
                <w:szCs w:val="22"/>
                <w:lang w:val="ru-RU"/>
              </w:rPr>
              <w:t xml:space="preserve"> СББЖ, Управления </w:t>
            </w:r>
            <w:proofErr w:type="spellStart"/>
            <w:r w:rsidRPr="00370818">
              <w:rPr>
                <w:sz w:val="22"/>
                <w:szCs w:val="22"/>
                <w:lang w:val="ru-RU"/>
              </w:rPr>
              <w:t>Роспотребнадзора</w:t>
            </w:r>
            <w:proofErr w:type="spellEnd"/>
            <w:r w:rsidRPr="00370818">
              <w:rPr>
                <w:sz w:val="22"/>
                <w:szCs w:val="22"/>
                <w:lang w:val="ru-RU"/>
              </w:rPr>
              <w:t xml:space="preserve"> по Самарской области в г. </w:t>
            </w:r>
            <w:proofErr w:type="gramStart"/>
            <w:r w:rsidRPr="00370818">
              <w:rPr>
                <w:sz w:val="22"/>
                <w:szCs w:val="22"/>
                <w:lang w:val="ru-RU"/>
              </w:rPr>
              <w:t>Отрадный</w:t>
            </w:r>
            <w:proofErr w:type="gramEnd"/>
          </w:p>
          <w:p w:rsidR="00497EF5" w:rsidRPr="00370818" w:rsidRDefault="00497EF5" w:rsidP="00AA0CBC">
            <w:pPr>
              <w:jc w:val="both"/>
              <w:rPr>
                <w:sz w:val="22"/>
                <w:szCs w:val="22"/>
              </w:rPr>
            </w:pPr>
          </w:p>
        </w:tc>
        <w:tc>
          <w:tcPr>
            <w:tcW w:w="2126" w:type="dxa"/>
            <w:shd w:val="clear" w:color="auto" w:fill="auto"/>
          </w:tcPr>
          <w:p w:rsidR="00497EF5" w:rsidRPr="00370818" w:rsidRDefault="00497EF5" w:rsidP="00370818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 xml:space="preserve">При условии выполнения владельцем животных всех требований предусмотренных ветеринарными правилами </w:t>
            </w:r>
          </w:p>
          <w:p w:rsidR="00497EF5" w:rsidRPr="00370818" w:rsidRDefault="00497EF5" w:rsidP="00370818">
            <w:pPr>
              <w:jc w:val="center"/>
              <w:rPr>
                <w:sz w:val="22"/>
                <w:szCs w:val="22"/>
              </w:rPr>
            </w:pPr>
            <w:r w:rsidRPr="00370818">
              <w:rPr>
                <w:sz w:val="22"/>
                <w:szCs w:val="22"/>
              </w:rPr>
              <w:t>В.П. 13.3.1302-96</w:t>
            </w:r>
          </w:p>
        </w:tc>
        <w:tc>
          <w:tcPr>
            <w:tcW w:w="3233" w:type="dxa"/>
            <w:shd w:val="clear" w:color="auto" w:fill="auto"/>
          </w:tcPr>
          <w:p w:rsidR="00497EF5" w:rsidRPr="00370818" w:rsidRDefault="00497EF5" w:rsidP="00AA0CBC">
            <w:pPr>
              <w:pStyle w:val="a3"/>
              <w:snapToGrid w:val="0"/>
              <w:jc w:val="both"/>
              <w:rPr>
                <w:sz w:val="22"/>
                <w:szCs w:val="22"/>
                <w:lang w:val="ru-RU"/>
              </w:rPr>
            </w:pPr>
            <w:r w:rsidRPr="00370818">
              <w:rPr>
                <w:sz w:val="22"/>
                <w:szCs w:val="22"/>
                <w:lang w:val="ru-RU"/>
              </w:rPr>
              <w:t>ГБУ СО «СВО»</w:t>
            </w:r>
            <w:r w:rsidR="00E96381">
              <w:rPr>
                <w:sz w:val="22"/>
                <w:szCs w:val="22"/>
                <w:lang w:val="ru-RU"/>
              </w:rPr>
              <w:t>,</w:t>
            </w:r>
            <w:r w:rsidRPr="00370818">
              <w:rPr>
                <w:sz w:val="22"/>
                <w:szCs w:val="22"/>
                <w:lang w:val="ru-RU"/>
              </w:rPr>
              <w:t xml:space="preserve"> </w:t>
            </w:r>
            <w:proofErr w:type="spellStart"/>
            <w:r w:rsidRPr="00370818">
              <w:rPr>
                <w:sz w:val="22"/>
                <w:szCs w:val="22"/>
                <w:lang w:val="ru-RU"/>
              </w:rPr>
              <w:t>Похвистневская</w:t>
            </w:r>
            <w:proofErr w:type="spellEnd"/>
            <w:r w:rsidRPr="00370818">
              <w:rPr>
                <w:sz w:val="22"/>
                <w:szCs w:val="22"/>
                <w:lang w:val="ru-RU"/>
              </w:rPr>
              <w:t xml:space="preserve"> СББЖ</w:t>
            </w:r>
          </w:p>
        </w:tc>
      </w:tr>
    </w:tbl>
    <w:p w:rsidR="00D23B42" w:rsidRDefault="00D23B42" w:rsidP="00370818">
      <w:pPr>
        <w:rPr>
          <w:sz w:val="20"/>
          <w:szCs w:val="20"/>
        </w:rPr>
      </w:pPr>
    </w:p>
    <w:p w:rsidR="00D23B42" w:rsidRDefault="00D23B42" w:rsidP="00370818">
      <w:pPr>
        <w:rPr>
          <w:sz w:val="20"/>
          <w:szCs w:val="20"/>
        </w:rPr>
      </w:pPr>
    </w:p>
    <w:p w:rsidR="00D23B42" w:rsidRDefault="00D23B42" w:rsidP="00370818">
      <w:pPr>
        <w:ind w:firstLine="851"/>
      </w:pPr>
      <w:r w:rsidRPr="000F4738">
        <w:t xml:space="preserve">План составил:  </w:t>
      </w:r>
    </w:p>
    <w:p w:rsidR="00D23B42" w:rsidRDefault="00E96381" w:rsidP="00D23B42">
      <w:pPr>
        <w:ind w:firstLine="851"/>
      </w:pPr>
      <w:r>
        <w:t>Начальник отдела</w:t>
      </w:r>
    </w:p>
    <w:p w:rsidR="00D23B42" w:rsidRDefault="00886598" w:rsidP="00D23B42">
      <w:pPr>
        <w:ind w:firstLine="851"/>
      </w:pPr>
      <w:proofErr w:type="spellStart"/>
      <w:r>
        <w:t>Похвистневской</w:t>
      </w:r>
      <w:proofErr w:type="spellEnd"/>
      <w:r w:rsidR="00D23B42">
        <w:t xml:space="preserve"> СББЖ     </w:t>
      </w:r>
      <w:r w:rsidR="00D23B42" w:rsidRPr="000F4738">
        <w:t xml:space="preserve">     </w:t>
      </w:r>
      <w:r w:rsidR="00D23B42">
        <w:t xml:space="preserve">                               </w:t>
      </w:r>
      <w:r>
        <w:t xml:space="preserve">                              </w:t>
      </w:r>
      <w:r w:rsidR="00D23B42">
        <w:t xml:space="preserve">  </w:t>
      </w:r>
      <w:proofErr w:type="spellStart"/>
      <w:r w:rsidR="00E96381">
        <w:t>Валитов</w:t>
      </w:r>
      <w:proofErr w:type="spellEnd"/>
      <w:r w:rsidR="00E96381">
        <w:t xml:space="preserve"> М.К.</w:t>
      </w:r>
      <w:r w:rsidR="00D23B42" w:rsidRPr="000F4738">
        <w:t xml:space="preserve">        </w:t>
      </w:r>
    </w:p>
    <w:p w:rsidR="00D23B42" w:rsidRDefault="00D23B42" w:rsidP="00E96381"/>
    <w:p w:rsidR="00D23B42" w:rsidRDefault="00D23B42" w:rsidP="00D23B42">
      <w:pPr>
        <w:ind w:firstLine="851"/>
      </w:pPr>
    </w:p>
    <w:p w:rsidR="002354AC" w:rsidRPr="00F448DD" w:rsidRDefault="00D23B42" w:rsidP="00E96381">
      <w:pPr>
        <w:ind w:firstLine="851"/>
      </w:pPr>
      <w:r>
        <w:t>С планом ознакомлен и получил 2-й экземпляр</w:t>
      </w:r>
      <w:r w:rsidRPr="000F4738">
        <w:t xml:space="preserve">  </w:t>
      </w:r>
      <w:r>
        <w:t xml:space="preserve">                               </w:t>
      </w:r>
      <w:r w:rsidR="002354AC" w:rsidRPr="00F448DD">
        <w:t xml:space="preserve">Байрамов А.А. </w:t>
      </w:r>
    </w:p>
    <w:p w:rsidR="00D23B42" w:rsidRPr="00E96381" w:rsidRDefault="00D23B42" w:rsidP="00E96381">
      <w:pPr>
        <w:ind w:firstLine="851"/>
      </w:pPr>
      <w:r>
        <w:t>«______» __________________ 2018 года</w:t>
      </w:r>
      <w:r w:rsidRPr="000F4738">
        <w:t xml:space="preserve">          </w:t>
      </w:r>
      <w:r w:rsidR="00E96381">
        <w:t xml:space="preserve">                               </w:t>
      </w:r>
    </w:p>
    <w:sectPr w:rsidR="00D23B42" w:rsidRPr="00E96381" w:rsidSect="003D2E25">
      <w:pgSz w:w="11906" w:h="16838"/>
      <w:pgMar w:top="567" w:right="397" w:bottom="567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3B7F94"/>
    <w:multiLevelType w:val="hybridMultilevel"/>
    <w:tmpl w:val="4E92A748"/>
    <w:lvl w:ilvl="0" w:tplc="12FCB102">
      <w:start w:val="1"/>
      <w:numFmt w:val="decimal"/>
      <w:lvlText w:val="%1."/>
      <w:lvlJc w:val="left"/>
      <w:pPr>
        <w:ind w:left="624" w:hanging="2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35E383D"/>
    <w:multiLevelType w:val="hybridMultilevel"/>
    <w:tmpl w:val="4E92A748"/>
    <w:lvl w:ilvl="0" w:tplc="12FCB102">
      <w:start w:val="1"/>
      <w:numFmt w:val="decimal"/>
      <w:lvlText w:val="%1."/>
      <w:lvlJc w:val="left"/>
      <w:pPr>
        <w:ind w:left="624" w:hanging="2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C4D79AE"/>
    <w:multiLevelType w:val="hybridMultilevel"/>
    <w:tmpl w:val="DA126F38"/>
    <w:lvl w:ilvl="0" w:tplc="04190001">
      <w:start w:val="1"/>
      <w:numFmt w:val="bullet"/>
      <w:lvlText w:val="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">
    <w:nsid w:val="260E199B"/>
    <w:multiLevelType w:val="hybridMultilevel"/>
    <w:tmpl w:val="4E92A748"/>
    <w:lvl w:ilvl="0" w:tplc="12FCB102">
      <w:start w:val="1"/>
      <w:numFmt w:val="decimal"/>
      <w:lvlText w:val="%1."/>
      <w:lvlJc w:val="left"/>
      <w:pPr>
        <w:ind w:left="624" w:hanging="2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0BA04BA"/>
    <w:multiLevelType w:val="hybridMultilevel"/>
    <w:tmpl w:val="185CC758"/>
    <w:lvl w:ilvl="0" w:tplc="12FCB102">
      <w:start w:val="1"/>
      <w:numFmt w:val="decimal"/>
      <w:lvlText w:val="%1."/>
      <w:lvlJc w:val="left"/>
      <w:pPr>
        <w:ind w:left="624" w:hanging="2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C2271A"/>
    <w:multiLevelType w:val="hybridMultilevel"/>
    <w:tmpl w:val="4E92A748"/>
    <w:lvl w:ilvl="0" w:tplc="12FCB102">
      <w:start w:val="1"/>
      <w:numFmt w:val="decimal"/>
      <w:lvlText w:val="%1."/>
      <w:lvlJc w:val="left"/>
      <w:pPr>
        <w:ind w:left="624" w:hanging="2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0455BAE"/>
    <w:multiLevelType w:val="hybridMultilevel"/>
    <w:tmpl w:val="4E92A748"/>
    <w:lvl w:ilvl="0" w:tplc="12FCB102">
      <w:start w:val="1"/>
      <w:numFmt w:val="decimal"/>
      <w:lvlText w:val="%1."/>
      <w:lvlJc w:val="left"/>
      <w:pPr>
        <w:ind w:left="624" w:hanging="2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2BD1FF1"/>
    <w:multiLevelType w:val="hybridMultilevel"/>
    <w:tmpl w:val="4E92A748"/>
    <w:lvl w:ilvl="0" w:tplc="12FCB102">
      <w:start w:val="1"/>
      <w:numFmt w:val="decimal"/>
      <w:lvlText w:val="%1."/>
      <w:lvlJc w:val="left"/>
      <w:pPr>
        <w:ind w:left="624" w:hanging="2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934256F"/>
    <w:multiLevelType w:val="hybridMultilevel"/>
    <w:tmpl w:val="4E92A748"/>
    <w:lvl w:ilvl="0" w:tplc="12FCB102">
      <w:start w:val="1"/>
      <w:numFmt w:val="decimal"/>
      <w:lvlText w:val="%1."/>
      <w:lvlJc w:val="left"/>
      <w:pPr>
        <w:ind w:left="624" w:hanging="2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B8327F3"/>
    <w:multiLevelType w:val="hybridMultilevel"/>
    <w:tmpl w:val="4E92A748"/>
    <w:lvl w:ilvl="0" w:tplc="12FCB102">
      <w:start w:val="1"/>
      <w:numFmt w:val="decimal"/>
      <w:lvlText w:val="%1."/>
      <w:lvlJc w:val="left"/>
      <w:pPr>
        <w:ind w:left="624" w:hanging="2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547A0676"/>
    <w:multiLevelType w:val="hybridMultilevel"/>
    <w:tmpl w:val="4E92A748"/>
    <w:lvl w:ilvl="0" w:tplc="12FCB102">
      <w:start w:val="1"/>
      <w:numFmt w:val="decimal"/>
      <w:lvlText w:val="%1."/>
      <w:lvlJc w:val="left"/>
      <w:pPr>
        <w:ind w:left="624" w:hanging="2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5710600"/>
    <w:multiLevelType w:val="hybridMultilevel"/>
    <w:tmpl w:val="4E92A748"/>
    <w:lvl w:ilvl="0" w:tplc="12FCB102">
      <w:start w:val="1"/>
      <w:numFmt w:val="decimal"/>
      <w:lvlText w:val="%1."/>
      <w:lvlJc w:val="left"/>
      <w:pPr>
        <w:ind w:left="624" w:hanging="26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8"/>
  </w:num>
  <w:num w:numId="3">
    <w:abstractNumId w:val="10"/>
  </w:num>
  <w:num w:numId="4">
    <w:abstractNumId w:val="7"/>
  </w:num>
  <w:num w:numId="5">
    <w:abstractNumId w:val="5"/>
  </w:num>
  <w:num w:numId="6">
    <w:abstractNumId w:val="9"/>
  </w:num>
  <w:num w:numId="7">
    <w:abstractNumId w:val="1"/>
  </w:num>
  <w:num w:numId="8">
    <w:abstractNumId w:val="0"/>
  </w:num>
  <w:num w:numId="9">
    <w:abstractNumId w:val="11"/>
  </w:num>
  <w:num w:numId="10">
    <w:abstractNumId w:val="3"/>
  </w:num>
  <w:num w:numId="11">
    <w:abstractNumId w:val="6"/>
  </w:num>
  <w:num w:numId="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D01"/>
    <w:rsid w:val="00045B2C"/>
    <w:rsid w:val="000F29E6"/>
    <w:rsid w:val="001715B8"/>
    <w:rsid w:val="001A46F8"/>
    <w:rsid w:val="001A5663"/>
    <w:rsid w:val="001D0294"/>
    <w:rsid w:val="001E3426"/>
    <w:rsid w:val="001F637C"/>
    <w:rsid w:val="00230CC7"/>
    <w:rsid w:val="002354AC"/>
    <w:rsid w:val="002D61EB"/>
    <w:rsid w:val="003134AA"/>
    <w:rsid w:val="00317123"/>
    <w:rsid w:val="0033489C"/>
    <w:rsid w:val="00370818"/>
    <w:rsid w:val="003903B4"/>
    <w:rsid w:val="004628E2"/>
    <w:rsid w:val="00466DC8"/>
    <w:rsid w:val="00494405"/>
    <w:rsid w:val="00497EF5"/>
    <w:rsid w:val="005F73E1"/>
    <w:rsid w:val="006107A7"/>
    <w:rsid w:val="006150CD"/>
    <w:rsid w:val="006615EB"/>
    <w:rsid w:val="006A12B4"/>
    <w:rsid w:val="006B3D77"/>
    <w:rsid w:val="006C5EE4"/>
    <w:rsid w:val="006E4427"/>
    <w:rsid w:val="00735194"/>
    <w:rsid w:val="007C0414"/>
    <w:rsid w:val="007C42B1"/>
    <w:rsid w:val="007C4F81"/>
    <w:rsid w:val="007C5F88"/>
    <w:rsid w:val="007D3549"/>
    <w:rsid w:val="007E6EB2"/>
    <w:rsid w:val="0080154B"/>
    <w:rsid w:val="00812618"/>
    <w:rsid w:val="00881B3C"/>
    <w:rsid w:val="00886598"/>
    <w:rsid w:val="008900B5"/>
    <w:rsid w:val="00890679"/>
    <w:rsid w:val="008B30D8"/>
    <w:rsid w:val="008B6375"/>
    <w:rsid w:val="008F0DBE"/>
    <w:rsid w:val="00965A67"/>
    <w:rsid w:val="009705EC"/>
    <w:rsid w:val="00997F51"/>
    <w:rsid w:val="009B5DDF"/>
    <w:rsid w:val="00A45BB0"/>
    <w:rsid w:val="00AA0CBC"/>
    <w:rsid w:val="00B07361"/>
    <w:rsid w:val="00B10C6F"/>
    <w:rsid w:val="00B478E0"/>
    <w:rsid w:val="00B70CF5"/>
    <w:rsid w:val="00B9048B"/>
    <w:rsid w:val="00BA6D01"/>
    <w:rsid w:val="00BC2D37"/>
    <w:rsid w:val="00BE64EE"/>
    <w:rsid w:val="00C25FB9"/>
    <w:rsid w:val="00C834EF"/>
    <w:rsid w:val="00CA42B0"/>
    <w:rsid w:val="00CC10FC"/>
    <w:rsid w:val="00CD1AF6"/>
    <w:rsid w:val="00D07B4E"/>
    <w:rsid w:val="00D23B42"/>
    <w:rsid w:val="00D53EAA"/>
    <w:rsid w:val="00D87DF7"/>
    <w:rsid w:val="00E379C8"/>
    <w:rsid w:val="00E96381"/>
    <w:rsid w:val="00EA1C63"/>
    <w:rsid w:val="00EF3490"/>
    <w:rsid w:val="00F23B2F"/>
    <w:rsid w:val="00F448DD"/>
    <w:rsid w:val="00FA3B63"/>
    <w:rsid w:val="00FA4022"/>
    <w:rsid w:val="00FC4D99"/>
    <w:rsid w:val="00FD6D70"/>
    <w:rsid w:val="00FE01DA"/>
    <w:rsid w:val="00FF5A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23B42"/>
    <w:pPr>
      <w:suppressLineNumbers/>
      <w:suppressAutoHyphens/>
    </w:pPr>
    <w:rPr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C04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834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34E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23B4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Содержимое таблицы"/>
    <w:basedOn w:val="a"/>
    <w:rsid w:val="00D23B42"/>
    <w:pPr>
      <w:suppressLineNumbers/>
      <w:suppressAutoHyphens/>
    </w:pPr>
    <w:rPr>
      <w:sz w:val="20"/>
      <w:szCs w:val="20"/>
      <w:lang w:val="en-US" w:eastAsia="en-US"/>
    </w:rPr>
  </w:style>
  <w:style w:type="paragraph" w:styleId="a4">
    <w:name w:val="List Paragraph"/>
    <w:basedOn w:val="a"/>
    <w:uiPriority w:val="34"/>
    <w:qFormat/>
    <w:rsid w:val="007C04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834E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834E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67F98F-9497-45DE-9FBB-8E6CB730D4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589</TotalTime>
  <Pages>4</Pages>
  <Words>1573</Words>
  <Characters>8967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vet</dc:creator>
  <cp:keywords/>
  <dc:description/>
  <cp:lastModifiedBy>vet</cp:lastModifiedBy>
  <cp:revision>8</cp:revision>
  <cp:lastPrinted>2018-05-29T09:33:00Z</cp:lastPrinted>
  <dcterms:created xsi:type="dcterms:W3CDTF">2018-05-25T10:17:00Z</dcterms:created>
  <dcterms:modified xsi:type="dcterms:W3CDTF">2018-05-29T10:48:00Z</dcterms:modified>
</cp:coreProperties>
</file>