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E21" w:rsidRPr="00826AB0" w:rsidRDefault="00DD7E21" w:rsidP="00DD7E21">
      <w:pPr>
        <w:jc w:val="center"/>
        <w:rPr>
          <w:rFonts w:ascii="Times New Roman" w:hAnsi="Times New Roman" w:cs="Times New Roman"/>
          <w:sz w:val="28"/>
          <w:szCs w:val="28"/>
        </w:rPr>
      </w:pPr>
      <w:r w:rsidRPr="00826AB0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826AB0">
        <w:rPr>
          <w:rFonts w:ascii="Times New Roman" w:hAnsi="Times New Roman" w:cs="Times New Roman"/>
          <w:sz w:val="28"/>
          <w:szCs w:val="28"/>
        </w:rPr>
        <w:t>МУНИЦИПАЛЬНОЙ ПРОГРАММ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386B2C" w:rsidRDefault="00DD7E21" w:rsidP="00386B2C">
      <w:pPr>
        <w:pStyle w:val="ConsPlusTitle"/>
        <w:jc w:val="center"/>
        <w:rPr>
          <w:b w:val="0"/>
        </w:rPr>
      </w:pPr>
      <w:r w:rsidRPr="00826AB0">
        <w:rPr>
          <w:b w:val="0"/>
        </w:rPr>
        <w:t>«</w:t>
      </w:r>
      <w:r w:rsidR="00386B2C">
        <w:rPr>
          <w:b w:val="0"/>
        </w:rPr>
        <w:t>РАЗВИТИЕ СЕТИ ДОШКОЛЬНЫХ ОБРАЗОВАТЕЛЬНЫХ УЧРЕЖДЕНИЙ В МУНИЦИПАЛЬНОМ РАЙОНЕ ПОХВИСТНЕВСКИЙ САМАРСКОЙ ОБЛАСТИ»</w:t>
      </w:r>
    </w:p>
    <w:p w:rsidR="00DD7E21" w:rsidRDefault="00386B2C" w:rsidP="00DD7E21">
      <w:pPr>
        <w:pStyle w:val="ConsPlusTitle"/>
        <w:jc w:val="center"/>
        <w:rPr>
          <w:b w:val="0"/>
        </w:rPr>
      </w:pPr>
      <w:r>
        <w:rPr>
          <w:b w:val="0"/>
        </w:rPr>
        <w:t>НА 2015-2019 ГОДЫ</w:t>
      </w:r>
    </w:p>
    <w:p w:rsidR="000C4C2C" w:rsidRDefault="000C4C2C" w:rsidP="00DD7E21">
      <w:pPr>
        <w:pStyle w:val="ConsPlusTitle"/>
        <w:jc w:val="center"/>
        <w:rPr>
          <w:b w:val="0"/>
        </w:rPr>
      </w:pPr>
    </w:p>
    <w:p w:rsidR="00DD7E21" w:rsidRDefault="00DD7E21" w:rsidP="00DD7E21">
      <w:pPr>
        <w:pStyle w:val="ConsPlusTitle"/>
        <w:jc w:val="center"/>
        <w:rPr>
          <w:b w:val="0"/>
        </w:rPr>
      </w:pPr>
      <w:r>
        <w:rPr>
          <w:b w:val="0"/>
        </w:rPr>
        <w:t>ОТЧЁТ ЗА 201</w:t>
      </w:r>
      <w:r w:rsidR="007E483A">
        <w:rPr>
          <w:b w:val="0"/>
        </w:rPr>
        <w:t>5</w:t>
      </w:r>
      <w:r>
        <w:rPr>
          <w:b w:val="0"/>
        </w:rPr>
        <w:t xml:space="preserve"> год.</w:t>
      </w:r>
    </w:p>
    <w:p w:rsidR="008149C2" w:rsidRPr="008149C2" w:rsidRDefault="00DD7E21" w:rsidP="008149C2">
      <w:pPr>
        <w:pStyle w:val="ConsPlusTitle"/>
        <w:jc w:val="both"/>
        <w:rPr>
          <w:rFonts w:eastAsia="Times New Roman CYR"/>
          <w:b w:val="0"/>
          <w:color w:val="000000"/>
        </w:rPr>
      </w:pPr>
      <w:r>
        <w:rPr>
          <w:b w:val="0"/>
        </w:rPr>
        <w:t xml:space="preserve">         В рамках муниципальной </w:t>
      </w:r>
      <w:r w:rsidRPr="00826AB0">
        <w:rPr>
          <w:b w:val="0"/>
        </w:rPr>
        <w:t xml:space="preserve">программы </w:t>
      </w:r>
      <w:r w:rsidRPr="00826AB0">
        <w:rPr>
          <w:rFonts w:eastAsia="Times New Roman CYR"/>
          <w:b w:val="0"/>
          <w:color w:val="000000"/>
        </w:rPr>
        <w:t>«</w:t>
      </w:r>
      <w:r w:rsidR="008149C2" w:rsidRPr="008149C2">
        <w:rPr>
          <w:rFonts w:eastAsia="Times New Roman CYR"/>
          <w:b w:val="0"/>
          <w:color w:val="000000"/>
        </w:rPr>
        <w:t xml:space="preserve">Развитие сети дошкольных образовательных учреждений в муниципальном районе Похвистневский </w:t>
      </w:r>
    </w:p>
    <w:p w:rsidR="006A3C21" w:rsidRDefault="008149C2" w:rsidP="009727D9">
      <w:pPr>
        <w:pStyle w:val="ConsPlusTitle"/>
        <w:spacing w:line="276" w:lineRule="auto"/>
        <w:jc w:val="both"/>
        <w:rPr>
          <w:rFonts w:eastAsia="Times New Roman"/>
          <w:b w:val="0"/>
        </w:rPr>
      </w:pPr>
      <w:r w:rsidRPr="008149C2">
        <w:rPr>
          <w:rFonts w:eastAsia="Times New Roman CYR"/>
          <w:b w:val="0"/>
          <w:color w:val="000000"/>
        </w:rPr>
        <w:t>Самарской области на 2015-2019 годы»</w:t>
      </w:r>
      <w:r w:rsidR="00DD7E21">
        <w:rPr>
          <w:rFonts w:eastAsia="Times New Roman CYR"/>
          <w:b w:val="0"/>
        </w:rPr>
        <w:t xml:space="preserve">, </w:t>
      </w:r>
      <w:r w:rsidR="009727D9">
        <w:rPr>
          <w:rFonts w:eastAsia="Times New Roman CYR"/>
          <w:b w:val="0"/>
        </w:rPr>
        <w:t xml:space="preserve">между Министерством строительства Самарской области и  Администрацией муниципального района Похвистневский Самарской области </w:t>
      </w:r>
      <w:r w:rsidR="00DD7E21">
        <w:rPr>
          <w:rFonts w:eastAsia="Times New Roman CYR"/>
          <w:b w:val="0"/>
        </w:rPr>
        <w:t xml:space="preserve">заключено Соглашение </w:t>
      </w:r>
      <w:r w:rsidR="00DD7E21" w:rsidRPr="00836EF8">
        <w:rPr>
          <w:rFonts w:eastAsia="Times New Roman CYR"/>
          <w:b w:val="0"/>
          <w:color w:val="000000" w:themeColor="text1"/>
        </w:rPr>
        <w:t>№</w:t>
      </w:r>
      <w:r w:rsidR="007E483A">
        <w:rPr>
          <w:rFonts w:eastAsia="Times New Roman CYR"/>
          <w:b w:val="0"/>
          <w:color w:val="000000" w:themeColor="text1"/>
        </w:rPr>
        <w:t xml:space="preserve">7 </w:t>
      </w:r>
      <w:r w:rsidR="00DD7E21" w:rsidRPr="00836EF8">
        <w:rPr>
          <w:rFonts w:eastAsia="Times New Roman CYR"/>
          <w:b w:val="0"/>
          <w:color w:val="000000" w:themeColor="text1"/>
        </w:rPr>
        <w:t xml:space="preserve">от </w:t>
      </w:r>
      <w:r>
        <w:rPr>
          <w:rFonts w:eastAsia="Times New Roman CYR"/>
          <w:b w:val="0"/>
          <w:color w:val="000000" w:themeColor="text1"/>
        </w:rPr>
        <w:t>25</w:t>
      </w:r>
      <w:r w:rsidR="00DD7E21" w:rsidRPr="00836EF8">
        <w:rPr>
          <w:rFonts w:eastAsia="Times New Roman CYR"/>
          <w:b w:val="0"/>
          <w:color w:val="000000" w:themeColor="text1"/>
        </w:rPr>
        <w:t>.0</w:t>
      </w:r>
      <w:r>
        <w:rPr>
          <w:rFonts w:eastAsia="Times New Roman CYR"/>
          <w:b w:val="0"/>
          <w:color w:val="000000" w:themeColor="text1"/>
        </w:rPr>
        <w:t>2</w:t>
      </w:r>
      <w:r w:rsidR="00DD7E21" w:rsidRPr="00836EF8">
        <w:rPr>
          <w:rFonts w:eastAsia="Times New Roman CYR"/>
          <w:b w:val="0"/>
          <w:color w:val="000000" w:themeColor="text1"/>
        </w:rPr>
        <w:t>.201</w:t>
      </w:r>
      <w:r w:rsidR="007E483A">
        <w:rPr>
          <w:rFonts w:eastAsia="Times New Roman CYR"/>
          <w:b w:val="0"/>
          <w:color w:val="000000" w:themeColor="text1"/>
        </w:rPr>
        <w:t>5</w:t>
      </w:r>
      <w:r w:rsidR="00DD7E21" w:rsidRPr="00836EF8">
        <w:rPr>
          <w:rFonts w:eastAsia="Times New Roman CYR"/>
          <w:b w:val="0"/>
          <w:color w:val="000000" w:themeColor="text1"/>
        </w:rPr>
        <w:t xml:space="preserve">г. </w:t>
      </w:r>
      <w:r w:rsidR="00DD7E21">
        <w:rPr>
          <w:rFonts w:eastAsia="Times New Roman CYR"/>
          <w:b w:val="0"/>
        </w:rPr>
        <w:t xml:space="preserve">о предоставлении   субсидий </w:t>
      </w:r>
      <w:r w:rsidR="00B70D04">
        <w:rPr>
          <w:rFonts w:eastAsia="Times New Roman"/>
          <w:b w:val="0"/>
        </w:rPr>
        <w:t xml:space="preserve">за счёт средств областного </w:t>
      </w:r>
      <w:r>
        <w:rPr>
          <w:rFonts w:eastAsia="Times New Roman"/>
          <w:b w:val="0"/>
        </w:rPr>
        <w:t>и федерального бюджетов</w:t>
      </w:r>
      <w:r w:rsidR="00DD7E21">
        <w:rPr>
          <w:rFonts w:eastAsia="Times New Roman CYR"/>
          <w:b w:val="0"/>
        </w:rPr>
        <w:t xml:space="preserve">, предусмотренных на финансирование </w:t>
      </w:r>
      <w:r>
        <w:rPr>
          <w:rFonts w:eastAsia="Times New Roman CYR"/>
          <w:b w:val="0"/>
        </w:rPr>
        <w:t>государственной программы Самарской области</w:t>
      </w:r>
      <w:r w:rsidR="00DD7E21">
        <w:rPr>
          <w:rFonts w:eastAsia="Times New Roman CYR"/>
          <w:b w:val="0"/>
        </w:rPr>
        <w:t xml:space="preserve"> </w:t>
      </w:r>
      <w:r w:rsidRPr="008149C2">
        <w:rPr>
          <w:rFonts w:eastAsia="Times New Roman CYR"/>
          <w:b w:val="0"/>
          <w:color w:val="000000"/>
        </w:rPr>
        <w:t>«Строительство реконструкция и кап</w:t>
      </w:r>
      <w:r>
        <w:rPr>
          <w:rFonts w:eastAsia="Times New Roman CYR"/>
          <w:b w:val="0"/>
          <w:color w:val="000000"/>
        </w:rPr>
        <w:t>и</w:t>
      </w:r>
      <w:r w:rsidRPr="008149C2">
        <w:rPr>
          <w:rFonts w:eastAsia="Times New Roman CYR"/>
          <w:b w:val="0"/>
          <w:color w:val="000000"/>
        </w:rPr>
        <w:t>тальный ремонт образовательных учреждений</w:t>
      </w:r>
      <w:r>
        <w:rPr>
          <w:rFonts w:eastAsia="Times New Roman CYR"/>
          <w:b w:val="0"/>
          <w:color w:val="000000"/>
        </w:rPr>
        <w:t xml:space="preserve"> </w:t>
      </w:r>
      <w:r w:rsidRPr="008149C2">
        <w:rPr>
          <w:rFonts w:eastAsia="Times New Roman CYR"/>
          <w:b w:val="0"/>
          <w:color w:val="000000"/>
        </w:rPr>
        <w:t>Самарской области» до 2020 года</w:t>
      </w:r>
      <w:r w:rsidR="009727D9">
        <w:rPr>
          <w:rFonts w:eastAsia="Times New Roman"/>
          <w:b w:val="0"/>
          <w:i/>
          <w:color w:val="000000"/>
          <w:spacing w:val="13"/>
        </w:rPr>
        <w:t>,</w:t>
      </w:r>
      <w:r w:rsidR="007E483A">
        <w:rPr>
          <w:rFonts w:eastAsia="Times New Roman"/>
          <w:b w:val="0"/>
          <w:color w:val="000000"/>
          <w:spacing w:val="13"/>
        </w:rPr>
        <w:t xml:space="preserve"> </w:t>
      </w:r>
      <w:r w:rsidR="006A3C21">
        <w:rPr>
          <w:rFonts w:eastAsia="Times New Roman"/>
          <w:b w:val="0"/>
          <w:color w:val="000000"/>
          <w:spacing w:val="13"/>
        </w:rPr>
        <w:t>в</w:t>
      </w:r>
      <w:r w:rsidR="00E53306">
        <w:rPr>
          <w:rFonts w:eastAsia="Times New Roman"/>
          <w:b w:val="0"/>
        </w:rPr>
        <w:t xml:space="preserve"> муниципально</w:t>
      </w:r>
      <w:r w:rsidR="006A3C21">
        <w:rPr>
          <w:rFonts w:eastAsia="Times New Roman"/>
          <w:b w:val="0"/>
        </w:rPr>
        <w:t>м</w:t>
      </w:r>
      <w:r w:rsidR="00E53306">
        <w:rPr>
          <w:rFonts w:eastAsia="Times New Roman"/>
          <w:b w:val="0"/>
        </w:rPr>
        <w:t xml:space="preserve"> район</w:t>
      </w:r>
      <w:r w:rsidR="006A3C21">
        <w:rPr>
          <w:rFonts w:eastAsia="Times New Roman"/>
          <w:b w:val="0"/>
        </w:rPr>
        <w:t xml:space="preserve">е в 2015 году за счет бюджетов всех уровней были предусмотрены средства в размере          </w:t>
      </w:r>
      <w:r w:rsidR="006A3C21" w:rsidRPr="006A3C21">
        <w:rPr>
          <w:rFonts w:eastAsia="Times New Roman"/>
          <w:b w:val="0"/>
        </w:rPr>
        <w:t>156</w:t>
      </w:r>
      <w:r w:rsidR="006A3C21">
        <w:rPr>
          <w:rFonts w:eastAsia="Times New Roman"/>
          <w:b w:val="0"/>
        </w:rPr>
        <w:t xml:space="preserve"> </w:t>
      </w:r>
      <w:r w:rsidR="006A3C21" w:rsidRPr="006A3C21">
        <w:rPr>
          <w:rFonts w:eastAsia="Times New Roman"/>
          <w:b w:val="0"/>
        </w:rPr>
        <w:t>309,116</w:t>
      </w:r>
      <w:r w:rsidR="006A3C21">
        <w:rPr>
          <w:rFonts w:eastAsia="Times New Roman"/>
          <w:b w:val="0"/>
        </w:rPr>
        <w:t xml:space="preserve"> </w:t>
      </w:r>
      <w:proofErr w:type="spellStart"/>
      <w:r w:rsidR="006A3C21" w:rsidRPr="006A3C21">
        <w:rPr>
          <w:rFonts w:eastAsia="Times New Roman"/>
          <w:b w:val="0"/>
        </w:rPr>
        <w:t>тыс</w:t>
      </w:r>
      <w:proofErr w:type="gramStart"/>
      <w:r w:rsidR="006A3C21" w:rsidRPr="006A3C21">
        <w:rPr>
          <w:rFonts w:eastAsia="Times New Roman"/>
          <w:b w:val="0"/>
        </w:rPr>
        <w:t>.р</w:t>
      </w:r>
      <w:proofErr w:type="gramEnd"/>
      <w:r w:rsidR="006A3C21" w:rsidRPr="006A3C21">
        <w:rPr>
          <w:rFonts w:eastAsia="Times New Roman"/>
          <w:b w:val="0"/>
        </w:rPr>
        <w:t>ублей</w:t>
      </w:r>
      <w:proofErr w:type="spellEnd"/>
      <w:r w:rsidR="006A3C21">
        <w:rPr>
          <w:rFonts w:eastAsia="Times New Roman"/>
          <w:b w:val="0"/>
        </w:rPr>
        <w:t xml:space="preserve"> в том числе:</w:t>
      </w:r>
    </w:p>
    <w:p w:rsidR="006A3C21" w:rsidRDefault="006A3C21" w:rsidP="009727D9">
      <w:pPr>
        <w:pStyle w:val="ConsPlusTitle"/>
        <w:spacing w:line="276" w:lineRule="auto"/>
        <w:jc w:val="both"/>
        <w:rPr>
          <w:rFonts w:eastAsia="Times New Roman"/>
          <w:b w:val="0"/>
        </w:rPr>
      </w:pPr>
      <w:r>
        <w:rPr>
          <w:rFonts w:eastAsia="Times New Roman"/>
          <w:b w:val="0"/>
        </w:rPr>
        <w:t xml:space="preserve">             - з</w:t>
      </w:r>
      <w:r w:rsidR="00803A77">
        <w:rPr>
          <w:rFonts w:eastAsia="Times New Roman"/>
          <w:b w:val="0"/>
        </w:rPr>
        <w:t>а счёт средств областного бюджета</w:t>
      </w:r>
      <w:r w:rsidR="00DD7E21">
        <w:rPr>
          <w:rFonts w:eastAsia="Times New Roman"/>
          <w:b w:val="0"/>
        </w:rPr>
        <w:t xml:space="preserve"> предоставлена Субсидия в размере</w:t>
      </w:r>
      <w:r>
        <w:rPr>
          <w:rFonts w:eastAsia="Times New Roman"/>
          <w:b w:val="0"/>
        </w:rPr>
        <w:t xml:space="preserve">  </w:t>
      </w:r>
      <w:r w:rsidRPr="006A3C21">
        <w:rPr>
          <w:rFonts w:eastAsia="Times New Roman"/>
          <w:b w:val="0"/>
        </w:rPr>
        <w:t>82 701,682</w:t>
      </w:r>
      <w:r>
        <w:rPr>
          <w:rFonts w:eastAsia="Times New Roman"/>
          <w:b w:val="0"/>
        </w:rPr>
        <w:t xml:space="preserve"> тыс. руб</w:t>
      </w:r>
      <w:proofErr w:type="gramStart"/>
      <w:r>
        <w:rPr>
          <w:rFonts w:eastAsia="Times New Roman"/>
          <w:b w:val="0"/>
        </w:rPr>
        <w:t>.</w:t>
      </w:r>
      <w:r w:rsidR="009727D9" w:rsidRPr="009727D9">
        <w:rPr>
          <w:rFonts w:eastAsia="Times New Roman"/>
          <w:b w:val="0"/>
        </w:rPr>
        <w:t>.</w:t>
      </w:r>
      <w:proofErr w:type="gramEnd"/>
    </w:p>
    <w:p w:rsidR="0082223B" w:rsidRDefault="009727D9" w:rsidP="009727D9">
      <w:pPr>
        <w:pStyle w:val="ConsPlusTitle"/>
        <w:spacing w:line="276" w:lineRule="auto"/>
        <w:jc w:val="both"/>
        <w:rPr>
          <w:rFonts w:eastAsia="Times New Roman"/>
          <w:b w:val="0"/>
        </w:rPr>
      </w:pPr>
      <w:r>
        <w:rPr>
          <w:rFonts w:eastAsia="Times New Roman"/>
        </w:rPr>
        <w:t xml:space="preserve">  </w:t>
      </w:r>
      <w:r w:rsidR="006A3C21">
        <w:rPr>
          <w:rFonts w:eastAsia="Times New Roman"/>
        </w:rPr>
        <w:t xml:space="preserve">           - </w:t>
      </w:r>
      <w:r w:rsidR="006A3C21" w:rsidRPr="006A3C21">
        <w:rPr>
          <w:b w:val="0"/>
        </w:rPr>
        <w:t xml:space="preserve">за счёт средств </w:t>
      </w:r>
      <w:r w:rsidR="006A3C21">
        <w:rPr>
          <w:b w:val="0"/>
        </w:rPr>
        <w:t>федерального</w:t>
      </w:r>
      <w:r w:rsidR="006A3C21" w:rsidRPr="006A3C21">
        <w:rPr>
          <w:b w:val="0"/>
        </w:rPr>
        <w:t xml:space="preserve"> бюджета пр</w:t>
      </w:r>
      <w:r w:rsidR="006A3C21">
        <w:rPr>
          <w:b w:val="0"/>
        </w:rPr>
        <w:t xml:space="preserve">едоставлена Субсидия в размере  </w:t>
      </w:r>
      <w:r w:rsidR="006A3C21" w:rsidRPr="006A3C21">
        <w:rPr>
          <w:b w:val="0"/>
        </w:rPr>
        <w:t>47 014,57</w:t>
      </w:r>
      <w:r w:rsidR="006A3C21">
        <w:rPr>
          <w:b w:val="0"/>
        </w:rPr>
        <w:t xml:space="preserve"> </w:t>
      </w:r>
      <w:r w:rsidR="006A3C21" w:rsidRPr="006A3C21">
        <w:rPr>
          <w:b w:val="0"/>
        </w:rPr>
        <w:t>тыс. руб</w:t>
      </w:r>
      <w:proofErr w:type="gramStart"/>
      <w:r w:rsidR="006A3C21" w:rsidRPr="006A3C21">
        <w:rPr>
          <w:b w:val="0"/>
        </w:rPr>
        <w:t>..</w:t>
      </w:r>
      <w:r w:rsidR="00DD7E21" w:rsidRPr="009727D9">
        <w:rPr>
          <w:rFonts w:eastAsia="Times New Roman"/>
          <w:b w:val="0"/>
        </w:rPr>
        <w:t xml:space="preserve"> </w:t>
      </w:r>
      <w:proofErr w:type="gramEnd"/>
    </w:p>
    <w:p w:rsidR="00DD7E21" w:rsidRDefault="0082223B" w:rsidP="009727D9">
      <w:pPr>
        <w:pStyle w:val="ConsPlusTitle"/>
        <w:spacing w:line="276" w:lineRule="auto"/>
        <w:jc w:val="both"/>
        <w:rPr>
          <w:rFonts w:eastAsia="Times New Roman"/>
          <w:b w:val="0"/>
        </w:rPr>
      </w:pPr>
      <w:r>
        <w:rPr>
          <w:rFonts w:eastAsia="Times New Roman"/>
          <w:b w:val="0"/>
        </w:rPr>
        <w:t xml:space="preserve">             - выделено средств из местного бюджета</w:t>
      </w:r>
      <w:r w:rsidR="00DD7E21" w:rsidRPr="009727D9">
        <w:rPr>
          <w:rFonts w:eastAsia="Times New Roman"/>
          <w:b w:val="0"/>
        </w:rPr>
        <w:t xml:space="preserve"> </w:t>
      </w:r>
      <w:r w:rsidRPr="0082223B">
        <w:rPr>
          <w:rFonts w:eastAsia="Times New Roman"/>
          <w:b w:val="0"/>
        </w:rPr>
        <w:t>26 592,864</w:t>
      </w:r>
      <w:r>
        <w:rPr>
          <w:rFonts w:eastAsia="Times New Roman"/>
          <w:b w:val="0"/>
        </w:rPr>
        <w:t xml:space="preserve"> тыс. рублей.</w:t>
      </w:r>
    </w:p>
    <w:p w:rsidR="0082223B" w:rsidRDefault="0082223B" w:rsidP="009727D9">
      <w:pPr>
        <w:pStyle w:val="ConsPlusTitle"/>
        <w:spacing w:line="276" w:lineRule="auto"/>
        <w:jc w:val="both"/>
        <w:rPr>
          <w:rFonts w:eastAsia="Times New Roman"/>
          <w:b w:val="0"/>
        </w:rPr>
      </w:pPr>
      <w:r>
        <w:rPr>
          <w:rFonts w:eastAsia="Times New Roman"/>
          <w:b w:val="0"/>
        </w:rPr>
        <w:t xml:space="preserve">В результате экономии от проведения электронных торгов по определению поставщиков услуг и товаров, а также завышения объемов работ в проектной документации образовался неиспользуемый остаток бюджетных средств, в размере </w:t>
      </w:r>
      <w:r w:rsidRPr="0082223B">
        <w:rPr>
          <w:rFonts w:eastAsia="Times New Roman"/>
          <w:b w:val="0"/>
        </w:rPr>
        <w:t>6081,32853</w:t>
      </w:r>
      <w:r>
        <w:rPr>
          <w:rFonts w:eastAsia="Times New Roman"/>
          <w:b w:val="0"/>
        </w:rPr>
        <w:t xml:space="preserve"> </w:t>
      </w:r>
      <w:proofErr w:type="spellStart"/>
      <w:r>
        <w:rPr>
          <w:rFonts w:eastAsia="Times New Roman"/>
          <w:b w:val="0"/>
        </w:rPr>
        <w:t>тыс</w:t>
      </w:r>
      <w:proofErr w:type="gramStart"/>
      <w:r>
        <w:rPr>
          <w:rFonts w:eastAsia="Times New Roman"/>
          <w:b w:val="0"/>
        </w:rPr>
        <w:t>.р</w:t>
      </w:r>
      <w:proofErr w:type="gramEnd"/>
      <w:r>
        <w:rPr>
          <w:rFonts w:eastAsia="Times New Roman"/>
          <w:b w:val="0"/>
        </w:rPr>
        <w:t>уб</w:t>
      </w:r>
      <w:proofErr w:type="spellEnd"/>
      <w:r>
        <w:rPr>
          <w:rFonts w:eastAsia="Times New Roman"/>
          <w:b w:val="0"/>
        </w:rPr>
        <w:t xml:space="preserve">. </w:t>
      </w:r>
    </w:p>
    <w:p w:rsidR="00770225" w:rsidRDefault="009F71AF" w:rsidP="009F71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2223B">
        <w:rPr>
          <w:rFonts w:ascii="Times New Roman" w:hAnsi="Times New Roman" w:cs="Times New Roman"/>
          <w:sz w:val="28"/>
          <w:szCs w:val="28"/>
        </w:rPr>
        <w:t>Планируемый к вводу в эксплуатацию объе</w:t>
      </w:r>
      <w:proofErr w:type="gramStart"/>
      <w:r w:rsidR="0082223B">
        <w:rPr>
          <w:rFonts w:ascii="Times New Roman" w:hAnsi="Times New Roman" w:cs="Times New Roman"/>
          <w:sz w:val="28"/>
          <w:szCs w:val="28"/>
        </w:rPr>
        <w:t>кт стр</w:t>
      </w:r>
      <w:proofErr w:type="gramEnd"/>
      <w:r w:rsidR="0082223B">
        <w:rPr>
          <w:rFonts w:ascii="Times New Roman" w:hAnsi="Times New Roman" w:cs="Times New Roman"/>
          <w:sz w:val="28"/>
          <w:szCs w:val="28"/>
        </w:rPr>
        <w:t xml:space="preserve">оительства: «Проектирование и строительство детского сада на 180 мест в </w:t>
      </w:r>
      <w:proofErr w:type="spellStart"/>
      <w:r w:rsidR="0082223B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82223B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82223B">
        <w:rPr>
          <w:rFonts w:ascii="Times New Roman" w:hAnsi="Times New Roman" w:cs="Times New Roman"/>
          <w:sz w:val="28"/>
          <w:szCs w:val="28"/>
        </w:rPr>
        <w:t>авруха</w:t>
      </w:r>
      <w:proofErr w:type="spellEnd"/>
      <w:r w:rsidR="0082223B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области» не был введен в 2015 году т.к. строительные монтажные работы были завершены в полном объеме  в конце</w:t>
      </w:r>
      <w:r w:rsidR="000C4C2C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82223B">
        <w:rPr>
          <w:rFonts w:ascii="Times New Roman" w:hAnsi="Times New Roman" w:cs="Times New Roman"/>
          <w:sz w:val="28"/>
          <w:szCs w:val="28"/>
        </w:rPr>
        <w:t>2015 года и времени</w:t>
      </w:r>
      <w:r w:rsidR="000C4C2C">
        <w:rPr>
          <w:rFonts w:ascii="Times New Roman" w:hAnsi="Times New Roman" w:cs="Times New Roman"/>
          <w:sz w:val="28"/>
          <w:szCs w:val="28"/>
        </w:rPr>
        <w:t>,</w:t>
      </w:r>
      <w:r w:rsidR="0082223B">
        <w:rPr>
          <w:rFonts w:ascii="Times New Roman" w:hAnsi="Times New Roman" w:cs="Times New Roman"/>
          <w:sz w:val="28"/>
          <w:szCs w:val="28"/>
        </w:rPr>
        <w:t xml:space="preserve"> на подготовку документации</w:t>
      </w:r>
      <w:r w:rsidR="000C4C2C">
        <w:rPr>
          <w:rFonts w:ascii="Times New Roman" w:hAnsi="Times New Roman" w:cs="Times New Roman"/>
          <w:sz w:val="28"/>
          <w:szCs w:val="28"/>
        </w:rPr>
        <w:t>, а так же проведение лабораторных исследований и замеров необходимых для ввода объекта в эксплуатацию в 2015 году, не было достаточно. Кроме того в ходе проверки 25.12.2015 г. государственной инспекци</w:t>
      </w:r>
      <w:r w:rsidR="00A22DB7">
        <w:rPr>
          <w:rFonts w:ascii="Times New Roman" w:hAnsi="Times New Roman" w:cs="Times New Roman"/>
          <w:sz w:val="28"/>
          <w:szCs w:val="28"/>
        </w:rPr>
        <w:t>и</w:t>
      </w:r>
      <w:r w:rsidR="000C4C2C">
        <w:rPr>
          <w:rFonts w:ascii="Times New Roman" w:hAnsi="Times New Roman" w:cs="Times New Roman"/>
          <w:sz w:val="28"/>
          <w:szCs w:val="28"/>
        </w:rPr>
        <w:t xml:space="preserve"> строительного надзора Самарской области были получены замечания </w:t>
      </w:r>
      <w:r w:rsidR="00A22DB7">
        <w:rPr>
          <w:rFonts w:ascii="Times New Roman" w:hAnsi="Times New Roman" w:cs="Times New Roman"/>
          <w:sz w:val="28"/>
          <w:szCs w:val="28"/>
        </w:rPr>
        <w:t>по</w:t>
      </w:r>
      <w:r w:rsidR="000C4C2C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A22DB7">
        <w:rPr>
          <w:rFonts w:ascii="Times New Roman" w:hAnsi="Times New Roman" w:cs="Times New Roman"/>
          <w:sz w:val="28"/>
          <w:szCs w:val="28"/>
        </w:rPr>
        <w:t>ю</w:t>
      </w:r>
      <w:r w:rsidR="000C4C2C">
        <w:rPr>
          <w:rFonts w:ascii="Times New Roman" w:hAnsi="Times New Roman" w:cs="Times New Roman"/>
          <w:sz w:val="28"/>
          <w:szCs w:val="28"/>
        </w:rPr>
        <w:t xml:space="preserve"> работ, которые не были учтены проектно-сметной документацией. Ввод объекта в эксплуатацию перенесен на первую половину 2016года</w:t>
      </w:r>
      <w:r w:rsidR="00A22DB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22DB7">
        <w:rPr>
          <w:rFonts w:ascii="Times New Roman" w:hAnsi="Times New Roman" w:cs="Times New Roman"/>
          <w:sz w:val="28"/>
          <w:szCs w:val="28"/>
        </w:rPr>
        <w:t xml:space="preserve">В связи с выше </w:t>
      </w:r>
      <w:r w:rsidR="00A22DB7">
        <w:rPr>
          <w:rFonts w:ascii="Times New Roman" w:hAnsi="Times New Roman" w:cs="Times New Roman"/>
          <w:sz w:val="28"/>
          <w:szCs w:val="28"/>
        </w:rPr>
        <w:lastRenderedPageBreak/>
        <w:t>перечисленным не были достигнуты результаты по двум целевым индикаторам данной программы: к</w:t>
      </w:r>
      <w:r w:rsidR="00A22DB7" w:rsidRPr="00A22DB7">
        <w:rPr>
          <w:rFonts w:ascii="Times New Roman" w:hAnsi="Times New Roman" w:cs="Times New Roman"/>
          <w:sz w:val="28"/>
          <w:szCs w:val="28"/>
        </w:rPr>
        <w:t>оличество ежегодно вводимых в эксплуатацию новых дошкольных образовательных учреждений</w:t>
      </w:r>
      <w:r w:rsidR="00A22DB7">
        <w:rPr>
          <w:rFonts w:ascii="Times New Roman" w:hAnsi="Times New Roman" w:cs="Times New Roman"/>
          <w:sz w:val="28"/>
          <w:szCs w:val="28"/>
        </w:rPr>
        <w:t xml:space="preserve"> и к</w:t>
      </w:r>
      <w:r w:rsidR="00A22DB7" w:rsidRPr="00A22DB7">
        <w:rPr>
          <w:rFonts w:ascii="Times New Roman" w:hAnsi="Times New Roman" w:cs="Times New Roman"/>
          <w:sz w:val="28"/>
          <w:szCs w:val="28"/>
        </w:rPr>
        <w:t>оличество ежегодно вводимых мест в дошкольных образовательных учреждениях за счет строительства</w:t>
      </w:r>
      <w:r w:rsidR="00A22DB7">
        <w:rPr>
          <w:rFonts w:ascii="Times New Roman" w:hAnsi="Times New Roman" w:cs="Times New Roman"/>
          <w:sz w:val="28"/>
          <w:szCs w:val="28"/>
        </w:rPr>
        <w:t>, что и повлияло на результат оценки эффективности программы.</w:t>
      </w:r>
      <w:proofErr w:type="gramEnd"/>
    </w:p>
    <w:p w:rsidR="002B696A" w:rsidRDefault="00770225" w:rsidP="002B696A">
      <w:pPr>
        <w:pStyle w:val="ConsPlusTitle"/>
        <w:jc w:val="center"/>
        <w:rPr>
          <w:rFonts w:eastAsia="Times New Roman CYR"/>
          <w:b w:val="0"/>
          <w:color w:val="000000"/>
        </w:rPr>
      </w:pPr>
      <w:r>
        <w:t xml:space="preserve">Оценка эффективности и результативности муниципальной программы </w:t>
      </w:r>
      <w:r w:rsidR="002B696A" w:rsidRPr="00826AB0">
        <w:rPr>
          <w:rFonts w:eastAsia="Times New Roman CYR"/>
          <w:b w:val="0"/>
          <w:color w:val="000000"/>
        </w:rPr>
        <w:t>«</w:t>
      </w:r>
      <w:r w:rsidR="002B696A" w:rsidRPr="008149C2">
        <w:rPr>
          <w:rFonts w:eastAsia="Times New Roman CYR"/>
          <w:b w:val="0"/>
          <w:color w:val="000000"/>
        </w:rPr>
        <w:t>Развитие сети дошкольных образовательных учреждений в муниципальном районе Похвистневский Самарской области на 2015-2019 годы»</w:t>
      </w:r>
    </w:p>
    <w:p w:rsidR="009F71AF" w:rsidRDefault="00770225" w:rsidP="002B696A">
      <w:pPr>
        <w:pStyle w:val="ConsPlusTitle"/>
        <w:jc w:val="center"/>
        <w:rPr>
          <w:rFonts w:eastAsia="Times New Roman CYR"/>
        </w:rPr>
      </w:pPr>
      <w:r>
        <w:rPr>
          <w:rFonts w:eastAsia="Times New Roman CYR"/>
        </w:rPr>
        <w:t>за 2015год</w:t>
      </w:r>
    </w:p>
    <w:p w:rsidR="008E1966" w:rsidRDefault="002C0C25" w:rsidP="002C0C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</w:t>
      </w:r>
      <w:r w:rsidRPr="00BD4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ффективност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BD4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реализации муниципальной программы проводится по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следующим </w:t>
      </w:r>
      <w:r w:rsidRPr="00BD4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направлениям:</w:t>
      </w:r>
    </w:p>
    <w:p w:rsidR="002C0C25" w:rsidRDefault="002C0C25" w:rsidP="002C0C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Оценка степени достижений целей и решения задач Программы (выполнения индикаторов)</w:t>
      </w:r>
      <w:r w:rsidRPr="002C0C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D29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BD4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Q2</w:t>
      </w:r>
      <w:r w:rsidR="00DD29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форма </w:t>
      </w:r>
      <w:r w:rsidR="00CB4D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</w:t>
      </w:r>
      <w:r w:rsidR="00DD29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CB4D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B4D87" w:rsidRDefault="00CB4D87" w:rsidP="002C0C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Результативность программы  будет оцениваться на основе целевых показателей, определенных для оценки эффективности реализуемых мероприятий Программы.</w:t>
      </w:r>
    </w:p>
    <w:p w:rsidR="002B696A" w:rsidRPr="00BD4C6C" w:rsidRDefault="002B696A" w:rsidP="002C0C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02342" w:rsidRPr="009672C1" w:rsidRDefault="00C02342" w:rsidP="00C02342">
      <w:pPr>
        <w:spacing w:after="0" w:line="240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B4D87" w:rsidRPr="00DD292A" w:rsidRDefault="00C02342" w:rsidP="00C02342">
      <w:pPr>
        <w:spacing w:after="0" w:line="240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29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C4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CB4D87" w:rsidRPr="00C023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  <w:r w:rsidR="000C4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CB4D87" w:rsidRPr="00C023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+</w:t>
      </w:r>
      <w:r w:rsidR="000C4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CB4D87" w:rsidRPr="00C023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  <w:r w:rsidR="000C4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180</w:t>
      </w:r>
      <w:r w:rsidR="00CB4D87" w:rsidRPr="00C023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+</w:t>
      </w:r>
      <w:r w:rsidR="000C4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CB4D87" w:rsidRPr="00C023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  <w:r w:rsidR="000C4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</w:p>
    <w:p w:rsidR="00C02342" w:rsidRPr="00DD292A" w:rsidRDefault="00C02342" w:rsidP="00C02342">
      <w:pPr>
        <w:spacing w:after="0" w:line="240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234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</w:t>
      </w:r>
      <w:r w:rsidRPr="00C023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DD29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 </w:t>
      </w:r>
      <w:r w:rsidRPr="00DD292A">
        <w:rPr>
          <w:rFonts w:ascii="Times New Roman" w:eastAsia="Times New Roman" w:hAnsi="Times New Roman" w:cs="Times New Roman"/>
          <w:bCs/>
          <w:sz w:val="4"/>
          <w:szCs w:val="4"/>
          <w:lang w:eastAsia="ru-RU"/>
        </w:rPr>
        <w:t>___________________________________________________________________________________________________________________________________________________</w:t>
      </w:r>
      <w:r w:rsidRPr="00DD29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=</w:t>
      </w:r>
      <w:r w:rsidRPr="00DD292A">
        <w:rPr>
          <w:rFonts w:ascii="Times New Roman" w:eastAsia="Times New Roman" w:hAnsi="Times New Roman" w:cs="Times New Roman"/>
          <w:bCs/>
          <w:sz w:val="4"/>
          <w:szCs w:val="4"/>
          <w:lang w:eastAsia="ru-RU"/>
        </w:rPr>
        <w:t xml:space="preserve">                                  </w:t>
      </w:r>
      <w:r w:rsidR="00DD292A" w:rsidRPr="00DD29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DD29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0C4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33</w:t>
      </w:r>
      <w:r w:rsidR="00DD292A" w:rsidRPr="00DD292A">
        <w:rPr>
          <w:rFonts w:ascii="Times New Roman" w:eastAsia="Times New Roman" w:hAnsi="Times New Roman" w:cs="Times New Roman"/>
          <w:bCs/>
          <w:sz w:val="4"/>
          <w:szCs w:val="4"/>
          <w:lang w:eastAsia="ru-RU"/>
        </w:rPr>
        <w:t>4</w:t>
      </w:r>
      <w:r w:rsidRPr="00DD292A">
        <w:rPr>
          <w:rFonts w:ascii="Times New Roman" w:eastAsia="Times New Roman" w:hAnsi="Times New Roman" w:cs="Times New Roman"/>
          <w:bCs/>
          <w:sz w:val="4"/>
          <w:szCs w:val="4"/>
          <w:lang w:eastAsia="ru-RU"/>
        </w:rPr>
        <w:t xml:space="preserve">                                                                                                                                                                            </w:t>
      </w:r>
      <w:r w:rsidRPr="00DD29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</w:t>
      </w:r>
      <w:r w:rsidR="000C4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</w:p>
    <w:p w:rsidR="00C02342" w:rsidRPr="00DD292A" w:rsidRDefault="00C02342" w:rsidP="00770225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DD292A" w:rsidRDefault="00DD292A" w:rsidP="00DD292A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F71AF" w:rsidRPr="005245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 Оценка эффективности использования средств бюджета района             (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1 - форма 2).</w:t>
      </w:r>
    </w:p>
    <w:p w:rsidR="00DD292A" w:rsidRDefault="00DD292A" w:rsidP="00DD29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Оценка эффективности использования средств бюджета будет тем выше, чем выше уровень достижения плановых значений показателей              (индикаторов)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Р</w:t>
      </w:r>
      <w:r w:rsidRPr="00BD4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D292A" w:rsidRDefault="00DD292A" w:rsidP="00DD29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D292A" w:rsidRDefault="00DD292A" w:rsidP="00DD29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=</w:t>
      </w:r>
      <w:r w:rsidR="00D57E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proofErr w:type="gramStart"/>
      <w:r w:rsidR="00D57E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,96</w:t>
      </w:r>
      <w:proofErr w:type="gramEnd"/>
    </w:p>
    <w:p w:rsidR="00DD292A" w:rsidRDefault="00DD292A" w:rsidP="00DD29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F71AF" w:rsidRPr="00524515" w:rsidRDefault="009F71AF" w:rsidP="002B696A">
      <w:pPr>
        <w:jc w:val="both"/>
        <w:rPr>
          <w:rFonts w:ascii="Times New Roman" w:hAnsi="Times New Roman" w:cs="Times New Roman"/>
          <w:sz w:val="28"/>
          <w:szCs w:val="28"/>
        </w:rPr>
      </w:pPr>
      <w:r w:rsidRPr="00524515">
        <w:rPr>
          <w:rFonts w:ascii="Times New Roman" w:hAnsi="Times New Roman" w:cs="Times New Roman"/>
          <w:sz w:val="28"/>
          <w:szCs w:val="28"/>
        </w:rPr>
        <w:t xml:space="preserve">     </w:t>
      </w:r>
      <w:r w:rsidR="000B0A80">
        <w:rPr>
          <w:rFonts w:ascii="Times New Roman" w:hAnsi="Times New Roman" w:cs="Times New Roman"/>
          <w:sz w:val="28"/>
          <w:szCs w:val="28"/>
        </w:rPr>
        <w:t xml:space="preserve"> В соответствии с методикой оценки эффективности (приложение 7 к Постановлению 709 от 18.10.2013г)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24515">
        <w:rPr>
          <w:rFonts w:ascii="Times New Roman" w:hAnsi="Times New Roman" w:cs="Times New Roman"/>
          <w:sz w:val="28"/>
          <w:szCs w:val="28"/>
        </w:rPr>
        <w:t>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24515">
        <w:rPr>
          <w:rFonts w:ascii="Times New Roman" w:hAnsi="Times New Roman" w:cs="Times New Roman"/>
          <w:sz w:val="28"/>
          <w:szCs w:val="28"/>
        </w:rPr>
        <w:t xml:space="preserve"> </w:t>
      </w:r>
      <w:r w:rsidR="002B696A" w:rsidRPr="002B696A">
        <w:rPr>
          <w:rFonts w:ascii="Times New Roman" w:eastAsia="Times New Roman CYR" w:hAnsi="Times New Roman" w:cs="Times New Roman"/>
          <w:color w:val="000000"/>
          <w:sz w:val="28"/>
          <w:szCs w:val="28"/>
        </w:rPr>
        <w:t>«Развитие сети дошкольных образовательных учреждений в муниципальном районе Похвистневский Самарской области на 2015-2019 годы»</w:t>
      </w:r>
      <w:r w:rsidR="002B696A">
        <w:rPr>
          <w:rFonts w:ascii="Times New Roman" w:eastAsia="Times New Roman CYR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 CYR" w:hAnsi="Times New Roman" w:cs="Times New Roman"/>
          <w:sz w:val="28"/>
          <w:szCs w:val="28"/>
        </w:rPr>
        <w:t>в 201</w:t>
      </w:r>
      <w:r w:rsidR="00F779C9">
        <w:rPr>
          <w:rFonts w:ascii="Times New Roman" w:eastAsia="Times New Roman CYR" w:hAnsi="Times New Roman" w:cs="Times New Roman"/>
          <w:sz w:val="28"/>
          <w:szCs w:val="28"/>
        </w:rPr>
        <w:t>5</w:t>
      </w:r>
      <w:r>
        <w:rPr>
          <w:rFonts w:ascii="Times New Roman" w:eastAsia="Times New Roman CYR" w:hAnsi="Times New Roman" w:cs="Times New Roman"/>
          <w:sz w:val="28"/>
          <w:szCs w:val="28"/>
        </w:rPr>
        <w:t xml:space="preserve"> г. </w:t>
      </w:r>
      <w:r w:rsidR="000B0A80">
        <w:rPr>
          <w:rFonts w:ascii="Times New Roman" w:eastAsia="Times New Roman CYR" w:hAnsi="Times New Roman" w:cs="Times New Roman"/>
          <w:sz w:val="28"/>
          <w:szCs w:val="28"/>
        </w:rPr>
        <w:t>имеет  уровень эффективности</w:t>
      </w:r>
      <w:r w:rsidR="001B062C">
        <w:rPr>
          <w:rFonts w:ascii="Times New Roman" w:eastAsia="Times New Roman CYR" w:hAnsi="Times New Roman" w:cs="Times New Roman"/>
          <w:sz w:val="28"/>
          <w:szCs w:val="28"/>
        </w:rPr>
        <w:t xml:space="preserve"> ниже среднего</w:t>
      </w:r>
      <w:bookmarkStart w:id="0" w:name="_GoBack"/>
      <w:bookmarkEnd w:id="0"/>
      <w:r>
        <w:rPr>
          <w:rFonts w:ascii="Times New Roman" w:eastAsia="Times New Roman CYR" w:hAnsi="Times New Roman" w:cs="Times New Roman"/>
          <w:sz w:val="28"/>
          <w:szCs w:val="28"/>
        </w:rPr>
        <w:t>.</w:t>
      </w:r>
    </w:p>
    <w:p w:rsidR="00803A77" w:rsidRDefault="00803A77" w:rsidP="009F71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72C1" w:rsidRDefault="009672C1" w:rsidP="00D57EA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672C1" w:rsidSect="00D57EAE">
      <w:headerReference w:type="default" r:id="rId8"/>
      <w:pgSz w:w="11905" w:h="16838"/>
      <w:pgMar w:top="1134" w:right="1134" w:bottom="1134" w:left="1418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3B6" w:rsidRDefault="008B63B6" w:rsidP="008E1966">
      <w:pPr>
        <w:spacing w:after="0" w:line="240" w:lineRule="auto"/>
      </w:pPr>
      <w:r>
        <w:separator/>
      </w:r>
    </w:p>
  </w:endnote>
  <w:endnote w:type="continuationSeparator" w:id="0">
    <w:p w:rsidR="008B63B6" w:rsidRDefault="008B63B6" w:rsidP="008E1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3B6" w:rsidRDefault="008B63B6" w:rsidP="008E1966">
      <w:pPr>
        <w:spacing w:after="0" w:line="240" w:lineRule="auto"/>
      </w:pPr>
      <w:r>
        <w:separator/>
      </w:r>
    </w:p>
  </w:footnote>
  <w:footnote w:type="continuationSeparator" w:id="0">
    <w:p w:rsidR="008B63B6" w:rsidRDefault="008B63B6" w:rsidP="008E1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7039604"/>
      <w:docPartObj>
        <w:docPartGallery w:val="Page Numbers (Top of Page)"/>
        <w:docPartUnique/>
      </w:docPartObj>
    </w:sdtPr>
    <w:sdtEndPr/>
    <w:sdtContent>
      <w:p w:rsidR="009672C1" w:rsidRDefault="009672C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062C">
          <w:rPr>
            <w:noProof/>
          </w:rPr>
          <w:t>2</w:t>
        </w:r>
        <w:r>
          <w:fldChar w:fldCharType="end"/>
        </w:r>
      </w:p>
    </w:sdtContent>
  </w:sdt>
  <w:p w:rsidR="009672C1" w:rsidRDefault="009672C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AB0"/>
    <w:rsid w:val="00002D51"/>
    <w:rsid w:val="000049DB"/>
    <w:rsid w:val="00010531"/>
    <w:rsid w:val="0001349F"/>
    <w:rsid w:val="00013A8A"/>
    <w:rsid w:val="00014E78"/>
    <w:rsid w:val="000169D9"/>
    <w:rsid w:val="000214A6"/>
    <w:rsid w:val="0002329D"/>
    <w:rsid w:val="00025945"/>
    <w:rsid w:val="000275DE"/>
    <w:rsid w:val="00034760"/>
    <w:rsid w:val="00036624"/>
    <w:rsid w:val="0003693B"/>
    <w:rsid w:val="00036C01"/>
    <w:rsid w:val="00041ACE"/>
    <w:rsid w:val="000448DA"/>
    <w:rsid w:val="00046ABE"/>
    <w:rsid w:val="00074159"/>
    <w:rsid w:val="00075B98"/>
    <w:rsid w:val="00075DE9"/>
    <w:rsid w:val="000847EC"/>
    <w:rsid w:val="00084A32"/>
    <w:rsid w:val="0009387C"/>
    <w:rsid w:val="00095BCF"/>
    <w:rsid w:val="000A0C97"/>
    <w:rsid w:val="000A4B45"/>
    <w:rsid w:val="000A6A79"/>
    <w:rsid w:val="000B0A80"/>
    <w:rsid w:val="000B3B8D"/>
    <w:rsid w:val="000C268B"/>
    <w:rsid w:val="000C2DCC"/>
    <w:rsid w:val="000C33CA"/>
    <w:rsid w:val="000C3ACC"/>
    <w:rsid w:val="000C4C2C"/>
    <w:rsid w:val="000E0050"/>
    <w:rsid w:val="000F7649"/>
    <w:rsid w:val="00101013"/>
    <w:rsid w:val="00104976"/>
    <w:rsid w:val="001251A4"/>
    <w:rsid w:val="00126F48"/>
    <w:rsid w:val="00127576"/>
    <w:rsid w:val="001323E3"/>
    <w:rsid w:val="001334DB"/>
    <w:rsid w:val="00134815"/>
    <w:rsid w:val="00134A1F"/>
    <w:rsid w:val="001418EA"/>
    <w:rsid w:val="001510E5"/>
    <w:rsid w:val="001570A8"/>
    <w:rsid w:val="0017093A"/>
    <w:rsid w:val="00171C40"/>
    <w:rsid w:val="0017312F"/>
    <w:rsid w:val="00181739"/>
    <w:rsid w:val="00184EF5"/>
    <w:rsid w:val="0019223F"/>
    <w:rsid w:val="0019302E"/>
    <w:rsid w:val="001939CA"/>
    <w:rsid w:val="00197F99"/>
    <w:rsid w:val="001A1A43"/>
    <w:rsid w:val="001A2838"/>
    <w:rsid w:val="001A3027"/>
    <w:rsid w:val="001B062C"/>
    <w:rsid w:val="001C1873"/>
    <w:rsid w:val="001C2397"/>
    <w:rsid w:val="001C4CA6"/>
    <w:rsid w:val="001C621A"/>
    <w:rsid w:val="001D1B23"/>
    <w:rsid w:val="001D71CB"/>
    <w:rsid w:val="001D7CE4"/>
    <w:rsid w:val="001E365F"/>
    <w:rsid w:val="001E3EB8"/>
    <w:rsid w:val="001E4F59"/>
    <w:rsid w:val="0020152D"/>
    <w:rsid w:val="0022086C"/>
    <w:rsid w:val="00222294"/>
    <w:rsid w:val="00223134"/>
    <w:rsid w:val="0023390C"/>
    <w:rsid w:val="002404EC"/>
    <w:rsid w:val="00242757"/>
    <w:rsid w:val="00242799"/>
    <w:rsid w:val="002471A2"/>
    <w:rsid w:val="002507D3"/>
    <w:rsid w:val="00267BC8"/>
    <w:rsid w:val="002726D8"/>
    <w:rsid w:val="0027518C"/>
    <w:rsid w:val="00280BEA"/>
    <w:rsid w:val="00287DAA"/>
    <w:rsid w:val="002A5EDF"/>
    <w:rsid w:val="002B4FC3"/>
    <w:rsid w:val="002B696A"/>
    <w:rsid w:val="002B7B9A"/>
    <w:rsid w:val="002C0C25"/>
    <w:rsid w:val="002C1045"/>
    <w:rsid w:val="002C26F5"/>
    <w:rsid w:val="002C5E45"/>
    <w:rsid w:val="002D4512"/>
    <w:rsid w:val="002E593C"/>
    <w:rsid w:val="002F035F"/>
    <w:rsid w:val="002F635F"/>
    <w:rsid w:val="003019F6"/>
    <w:rsid w:val="00303B39"/>
    <w:rsid w:val="003046D3"/>
    <w:rsid w:val="00305725"/>
    <w:rsid w:val="003106E9"/>
    <w:rsid w:val="003126B4"/>
    <w:rsid w:val="00320305"/>
    <w:rsid w:val="00321CA8"/>
    <w:rsid w:val="0032466C"/>
    <w:rsid w:val="00336DED"/>
    <w:rsid w:val="00345838"/>
    <w:rsid w:val="00346663"/>
    <w:rsid w:val="00353B13"/>
    <w:rsid w:val="00357656"/>
    <w:rsid w:val="00361A8E"/>
    <w:rsid w:val="0036560A"/>
    <w:rsid w:val="0036651A"/>
    <w:rsid w:val="00367A89"/>
    <w:rsid w:val="00371B9C"/>
    <w:rsid w:val="003737D1"/>
    <w:rsid w:val="00373A03"/>
    <w:rsid w:val="00384EFA"/>
    <w:rsid w:val="00386985"/>
    <w:rsid w:val="00386B2C"/>
    <w:rsid w:val="00391391"/>
    <w:rsid w:val="0039429D"/>
    <w:rsid w:val="00397457"/>
    <w:rsid w:val="003A3538"/>
    <w:rsid w:val="003B029F"/>
    <w:rsid w:val="003B5A65"/>
    <w:rsid w:val="003C43E5"/>
    <w:rsid w:val="003C7067"/>
    <w:rsid w:val="003E22F1"/>
    <w:rsid w:val="003E3886"/>
    <w:rsid w:val="0040545B"/>
    <w:rsid w:val="00406C03"/>
    <w:rsid w:val="00421B39"/>
    <w:rsid w:val="00430463"/>
    <w:rsid w:val="0044433A"/>
    <w:rsid w:val="0044523F"/>
    <w:rsid w:val="00452687"/>
    <w:rsid w:val="004546C8"/>
    <w:rsid w:val="00471745"/>
    <w:rsid w:val="00471D6F"/>
    <w:rsid w:val="00472075"/>
    <w:rsid w:val="00472D1F"/>
    <w:rsid w:val="00477739"/>
    <w:rsid w:val="00480A30"/>
    <w:rsid w:val="00482ED5"/>
    <w:rsid w:val="004A0174"/>
    <w:rsid w:val="004A40BA"/>
    <w:rsid w:val="004A78F5"/>
    <w:rsid w:val="004B22B0"/>
    <w:rsid w:val="004B3C86"/>
    <w:rsid w:val="004B40CC"/>
    <w:rsid w:val="004B5B1E"/>
    <w:rsid w:val="004B7C82"/>
    <w:rsid w:val="004D1B81"/>
    <w:rsid w:val="004D7783"/>
    <w:rsid w:val="004E7A96"/>
    <w:rsid w:val="004F2C85"/>
    <w:rsid w:val="004F4C6E"/>
    <w:rsid w:val="004F7617"/>
    <w:rsid w:val="00510326"/>
    <w:rsid w:val="005103BF"/>
    <w:rsid w:val="00510438"/>
    <w:rsid w:val="0051153C"/>
    <w:rsid w:val="00512834"/>
    <w:rsid w:val="00524515"/>
    <w:rsid w:val="00531072"/>
    <w:rsid w:val="005362F0"/>
    <w:rsid w:val="005368DE"/>
    <w:rsid w:val="00540ED7"/>
    <w:rsid w:val="00551E8E"/>
    <w:rsid w:val="00553670"/>
    <w:rsid w:val="0055732B"/>
    <w:rsid w:val="005605E2"/>
    <w:rsid w:val="00571ADE"/>
    <w:rsid w:val="00580395"/>
    <w:rsid w:val="0058284D"/>
    <w:rsid w:val="00587A81"/>
    <w:rsid w:val="005A0C1B"/>
    <w:rsid w:val="005A1E96"/>
    <w:rsid w:val="005A2F7A"/>
    <w:rsid w:val="005A3353"/>
    <w:rsid w:val="005A7EC2"/>
    <w:rsid w:val="005B77DB"/>
    <w:rsid w:val="005C4E88"/>
    <w:rsid w:val="005C5D05"/>
    <w:rsid w:val="005D6675"/>
    <w:rsid w:val="005E4201"/>
    <w:rsid w:val="005E6141"/>
    <w:rsid w:val="005F0096"/>
    <w:rsid w:val="005F2E3D"/>
    <w:rsid w:val="005F58E4"/>
    <w:rsid w:val="005F6DF6"/>
    <w:rsid w:val="006141E7"/>
    <w:rsid w:val="00621CF1"/>
    <w:rsid w:val="006222F5"/>
    <w:rsid w:val="00623B2F"/>
    <w:rsid w:val="00626729"/>
    <w:rsid w:val="00630A60"/>
    <w:rsid w:val="00631CBA"/>
    <w:rsid w:val="0063232E"/>
    <w:rsid w:val="006358EF"/>
    <w:rsid w:val="006468D4"/>
    <w:rsid w:val="006511AB"/>
    <w:rsid w:val="00652C0B"/>
    <w:rsid w:val="00653B77"/>
    <w:rsid w:val="00653E42"/>
    <w:rsid w:val="00656BEB"/>
    <w:rsid w:val="00657B38"/>
    <w:rsid w:val="00662816"/>
    <w:rsid w:val="00671345"/>
    <w:rsid w:val="00671D62"/>
    <w:rsid w:val="00675473"/>
    <w:rsid w:val="00675521"/>
    <w:rsid w:val="00680F51"/>
    <w:rsid w:val="00683467"/>
    <w:rsid w:val="00683F71"/>
    <w:rsid w:val="006873AE"/>
    <w:rsid w:val="006875F4"/>
    <w:rsid w:val="00692CB2"/>
    <w:rsid w:val="00694EBD"/>
    <w:rsid w:val="006A1242"/>
    <w:rsid w:val="006A1CB8"/>
    <w:rsid w:val="006A33A8"/>
    <w:rsid w:val="006A39FC"/>
    <w:rsid w:val="006A3C21"/>
    <w:rsid w:val="006A40D6"/>
    <w:rsid w:val="006A419A"/>
    <w:rsid w:val="006A70A6"/>
    <w:rsid w:val="006B44EF"/>
    <w:rsid w:val="006C3634"/>
    <w:rsid w:val="006C3B21"/>
    <w:rsid w:val="006C55DA"/>
    <w:rsid w:val="006D0A1B"/>
    <w:rsid w:val="006D5E05"/>
    <w:rsid w:val="006E1043"/>
    <w:rsid w:val="006E41C0"/>
    <w:rsid w:val="006E53C3"/>
    <w:rsid w:val="006E6AE4"/>
    <w:rsid w:val="006E6B1C"/>
    <w:rsid w:val="006E74DB"/>
    <w:rsid w:val="006E7977"/>
    <w:rsid w:val="006F6699"/>
    <w:rsid w:val="006F768E"/>
    <w:rsid w:val="007021AD"/>
    <w:rsid w:val="0070346D"/>
    <w:rsid w:val="00707BDF"/>
    <w:rsid w:val="007210B8"/>
    <w:rsid w:val="00721931"/>
    <w:rsid w:val="00725AFA"/>
    <w:rsid w:val="00727008"/>
    <w:rsid w:val="00731561"/>
    <w:rsid w:val="0074112B"/>
    <w:rsid w:val="007519BF"/>
    <w:rsid w:val="00751E0A"/>
    <w:rsid w:val="00754BDF"/>
    <w:rsid w:val="007570C0"/>
    <w:rsid w:val="007574A5"/>
    <w:rsid w:val="007607E6"/>
    <w:rsid w:val="00761362"/>
    <w:rsid w:val="007651B1"/>
    <w:rsid w:val="007666EE"/>
    <w:rsid w:val="00770225"/>
    <w:rsid w:val="00772C32"/>
    <w:rsid w:val="007849C0"/>
    <w:rsid w:val="00785C10"/>
    <w:rsid w:val="007960E7"/>
    <w:rsid w:val="007A7C75"/>
    <w:rsid w:val="007B779C"/>
    <w:rsid w:val="007B7B92"/>
    <w:rsid w:val="007C095F"/>
    <w:rsid w:val="007C15B6"/>
    <w:rsid w:val="007C64DB"/>
    <w:rsid w:val="007C7449"/>
    <w:rsid w:val="007C7C04"/>
    <w:rsid w:val="007C7EDD"/>
    <w:rsid w:val="007D55DE"/>
    <w:rsid w:val="007D62EC"/>
    <w:rsid w:val="007E483A"/>
    <w:rsid w:val="007E5A1F"/>
    <w:rsid w:val="007F0CE2"/>
    <w:rsid w:val="007F4966"/>
    <w:rsid w:val="007F6299"/>
    <w:rsid w:val="00803A77"/>
    <w:rsid w:val="00805817"/>
    <w:rsid w:val="008149C2"/>
    <w:rsid w:val="00814E62"/>
    <w:rsid w:val="008169EF"/>
    <w:rsid w:val="00816F52"/>
    <w:rsid w:val="00820E48"/>
    <w:rsid w:val="0082146C"/>
    <w:rsid w:val="0082223B"/>
    <w:rsid w:val="00826AB0"/>
    <w:rsid w:val="00836EF8"/>
    <w:rsid w:val="00842FA1"/>
    <w:rsid w:val="00844D25"/>
    <w:rsid w:val="00845A68"/>
    <w:rsid w:val="00846633"/>
    <w:rsid w:val="008475E2"/>
    <w:rsid w:val="0085195D"/>
    <w:rsid w:val="00856913"/>
    <w:rsid w:val="00860F06"/>
    <w:rsid w:val="00862073"/>
    <w:rsid w:val="00862258"/>
    <w:rsid w:val="00864727"/>
    <w:rsid w:val="00867C10"/>
    <w:rsid w:val="00876C9F"/>
    <w:rsid w:val="008805B4"/>
    <w:rsid w:val="00881986"/>
    <w:rsid w:val="0088239F"/>
    <w:rsid w:val="00882CE4"/>
    <w:rsid w:val="00885EA9"/>
    <w:rsid w:val="00886BC6"/>
    <w:rsid w:val="00892824"/>
    <w:rsid w:val="00895346"/>
    <w:rsid w:val="0089598C"/>
    <w:rsid w:val="008973A1"/>
    <w:rsid w:val="008A7F46"/>
    <w:rsid w:val="008B1230"/>
    <w:rsid w:val="008B2E53"/>
    <w:rsid w:val="008B3687"/>
    <w:rsid w:val="008B63B6"/>
    <w:rsid w:val="008C7DE7"/>
    <w:rsid w:val="008D22F8"/>
    <w:rsid w:val="008E1966"/>
    <w:rsid w:val="008E1D66"/>
    <w:rsid w:val="008E5F38"/>
    <w:rsid w:val="008F144D"/>
    <w:rsid w:val="008F3696"/>
    <w:rsid w:val="008F40A6"/>
    <w:rsid w:val="008F4AF8"/>
    <w:rsid w:val="00900E82"/>
    <w:rsid w:val="00901164"/>
    <w:rsid w:val="009055B9"/>
    <w:rsid w:val="00911393"/>
    <w:rsid w:val="0091463B"/>
    <w:rsid w:val="00935037"/>
    <w:rsid w:val="009376F1"/>
    <w:rsid w:val="00955A48"/>
    <w:rsid w:val="00956873"/>
    <w:rsid w:val="009655CA"/>
    <w:rsid w:val="009666BB"/>
    <w:rsid w:val="009672C1"/>
    <w:rsid w:val="009700F2"/>
    <w:rsid w:val="009714FC"/>
    <w:rsid w:val="009727D9"/>
    <w:rsid w:val="009776BE"/>
    <w:rsid w:val="009809E7"/>
    <w:rsid w:val="009A0E0C"/>
    <w:rsid w:val="009A1B49"/>
    <w:rsid w:val="009A247A"/>
    <w:rsid w:val="009A2E26"/>
    <w:rsid w:val="009A4A93"/>
    <w:rsid w:val="009A5B7D"/>
    <w:rsid w:val="009B4368"/>
    <w:rsid w:val="009C5482"/>
    <w:rsid w:val="009C6BDE"/>
    <w:rsid w:val="009D28CB"/>
    <w:rsid w:val="009E715A"/>
    <w:rsid w:val="009F200F"/>
    <w:rsid w:val="009F6482"/>
    <w:rsid w:val="009F6CA3"/>
    <w:rsid w:val="009F71AF"/>
    <w:rsid w:val="009F7D6C"/>
    <w:rsid w:val="00A02A89"/>
    <w:rsid w:val="00A10C97"/>
    <w:rsid w:val="00A16347"/>
    <w:rsid w:val="00A16E29"/>
    <w:rsid w:val="00A22DB7"/>
    <w:rsid w:val="00A257DF"/>
    <w:rsid w:val="00A32D13"/>
    <w:rsid w:val="00A32E13"/>
    <w:rsid w:val="00A417B3"/>
    <w:rsid w:val="00A4256E"/>
    <w:rsid w:val="00A47C26"/>
    <w:rsid w:val="00A52EC0"/>
    <w:rsid w:val="00A5454B"/>
    <w:rsid w:val="00A54A65"/>
    <w:rsid w:val="00A6014E"/>
    <w:rsid w:val="00A70CFD"/>
    <w:rsid w:val="00A723E6"/>
    <w:rsid w:val="00A76369"/>
    <w:rsid w:val="00A8134A"/>
    <w:rsid w:val="00A83008"/>
    <w:rsid w:val="00A83726"/>
    <w:rsid w:val="00A8631E"/>
    <w:rsid w:val="00A873FF"/>
    <w:rsid w:val="00A94F4A"/>
    <w:rsid w:val="00AB1B4C"/>
    <w:rsid w:val="00AB1F61"/>
    <w:rsid w:val="00AB4D7A"/>
    <w:rsid w:val="00AC78F5"/>
    <w:rsid w:val="00AD273C"/>
    <w:rsid w:val="00AD3505"/>
    <w:rsid w:val="00AD51C0"/>
    <w:rsid w:val="00AE3443"/>
    <w:rsid w:val="00AE5FBD"/>
    <w:rsid w:val="00AE6A8D"/>
    <w:rsid w:val="00AE754F"/>
    <w:rsid w:val="00AF6A0C"/>
    <w:rsid w:val="00B01C48"/>
    <w:rsid w:val="00B023A0"/>
    <w:rsid w:val="00B075BD"/>
    <w:rsid w:val="00B17BF3"/>
    <w:rsid w:val="00B22F2B"/>
    <w:rsid w:val="00B31461"/>
    <w:rsid w:val="00B3388B"/>
    <w:rsid w:val="00B364AA"/>
    <w:rsid w:val="00B36E37"/>
    <w:rsid w:val="00B40026"/>
    <w:rsid w:val="00B60AAC"/>
    <w:rsid w:val="00B644AA"/>
    <w:rsid w:val="00B70627"/>
    <w:rsid w:val="00B70D04"/>
    <w:rsid w:val="00B720F9"/>
    <w:rsid w:val="00B73AC7"/>
    <w:rsid w:val="00B86151"/>
    <w:rsid w:val="00B96E97"/>
    <w:rsid w:val="00BA173F"/>
    <w:rsid w:val="00BA63FC"/>
    <w:rsid w:val="00BA71B6"/>
    <w:rsid w:val="00BC7B53"/>
    <w:rsid w:val="00BD5482"/>
    <w:rsid w:val="00BD5F9D"/>
    <w:rsid w:val="00BE1BAB"/>
    <w:rsid w:val="00BE26A2"/>
    <w:rsid w:val="00BE5E88"/>
    <w:rsid w:val="00BF53FF"/>
    <w:rsid w:val="00BF5C57"/>
    <w:rsid w:val="00BF6E88"/>
    <w:rsid w:val="00C00A24"/>
    <w:rsid w:val="00C020D0"/>
    <w:rsid w:val="00C02342"/>
    <w:rsid w:val="00C12032"/>
    <w:rsid w:val="00C36893"/>
    <w:rsid w:val="00C41552"/>
    <w:rsid w:val="00C421F3"/>
    <w:rsid w:val="00C43423"/>
    <w:rsid w:val="00C44BEC"/>
    <w:rsid w:val="00C62538"/>
    <w:rsid w:val="00C6406F"/>
    <w:rsid w:val="00C71C7E"/>
    <w:rsid w:val="00C76CDB"/>
    <w:rsid w:val="00C81FB1"/>
    <w:rsid w:val="00C84761"/>
    <w:rsid w:val="00C85935"/>
    <w:rsid w:val="00C87821"/>
    <w:rsid w:val="00C8790C"/>
    <w:rsid w:val="00C9076D"/>
    <w:rsid w:val="00C96910"/>
    <w:rsid w:val="00CA3D85"/>
    <w:rsid w:val="00CB4D87"/>
    <w:rsid w:val="00CB64A0"/>
    <w:rsid w:val="00CC39BA"/>
    <w:rsid w:val="00CC4F48"/>
    <w:rsid w:val="00CD048B"/>
    <w:rsid w:val="00CD28BF"/>
    <w:rsid w:val="00CD32DF"/>
    <w:rsid w:val="00CD4796"/>
    <w:rsid w:val="00CD5C51"/>
    <w:rsid w:val="00CD6367"/>
    <w:rsid w:val="00CE166C"/>
    <w:rsid w:val="00CE6566"/>
    <w:rsid w:val="00CE71D9"/>
    <w:rsid w:val="00CF04C2"/>
    <w:rsid w:val="00CF0538"/>
    <w:rsid w:val="00CF1013"/>
    <w:rsid w:val="00CF35F7"/>
    <w:rsid w:val="00CF41E3"/>
    <w:rsid w:val="00CF469A"/>
    <w:rsid w:val="00D05537"/>
    <w:rsid w:val="00D071C4"/>
    <w:rsid w:val="00D16525"/>
    <w:rsid w:val="00D24087"/>
    <w:rsid w:val="00D2620C"/>
    <w:rsid w:val="00D30B06"/>
    <w:rsid w:val="00D328DA"/>
    <w:rsid w:val="00D37733"/>
    <w:rsid w:val="00D51A5D"/>
    <w:rsid w:val="00D52385"/>
    <w:rsid w:val="00D57EAE"/>
    <w:rsid w:val="00D61C07"/>
    <w:rsid w:val="00D6454E"/>
    <w:rsid w:val="00D732E8"/>
    <w:rsid w:val="00D7348B"/>
    <w:rsid w:val="00D757BD"/>
    <w:rsid w:val="00D77B6B"/>
    <w:rsid w:val="00D800DA"/>
    <w:rsid w:val="00D828BD"/>
    <w:rsid w:val="00D83D6C"/>
    <w:rsid w:val="00D871BC"/>
    <w:rsid w:val="00DA1E54"/>
    <w:rsid w:val="00DA2625"/>
    <w:rsid w:val="00DA5A0E"/>
    <w:rsid w:val="00DB64DB"/>
    <w:rsid w:val="00DC69BC"/>
    <w:rsid w:val="00DD1995"/>
    <w:rsid w:val="00DD28EB"/>
    <w:rsid w:val="00DD292A"/>
    <w:rsid w:val="00DD7E21"/>
    <w:rsid w:val="00DF43CA"/>
    <w:rsid w:val="00DF660D"/>
    <w:rsid w:val="00DF70B9"/>
    <w:rsid w:val="00E00DBD"/>
    <w:rsid w:val="00E037B4"/>
    <w:rsid w:val="00E1023C"/>
    <w:rsid w:val="00E13259"/>
    <w:rsid w:val="00E15167"/>
    <w:rsid w:val="00E222C0"/>
    <w:rsid w:val="00E2468F"/>
    <w:rsid w:val="00E24947"/>
    <w:rsid w:val="00E30AE9"/>
    <w:rsid w:val="00E32BDB"/>
    <w:rsid w:val="00E34D36"/>
    <w:rsid w:val="00E44188"/>
    <w:rsid w:val="00E47D93"/>
    <w:rsid w:val="00E50767"/>
    <w:rsid w:val="00E53306"/>
    <w:rsid w:val="00E63F24"/>
    <w:rsid w:val="00E71697"/>
    <w:rsid w:val="00E730BB"/>
    <w:rsid w:val="00E731C2"/>
    <w:rsid w:val="00E83C30"/>
    <w:rsid w:val="00E8423C"/>
    <w:rsid w:val="00E845CF"/>
    <w:rsid w:val="00EA5FB7"/>
    <w:rsid w:val="00EB480C"/>
    <w:rsid w:val="00EC1BF0"/>
    <w:rsid w:val="00EC1D6E"/>
    <w:rsid w:val="00ED2CEE"/>
    <w:rsid w:val="00EE21B0"/>
    <w:rsid w:val="00EE437D"/>
    <w:rsid w:val="00EF0FD3"/>
    <w:rsid w:val="00EF7EC9"/>
    <w:rsid w:val="00F0025A"/>
    <w:rsid w:val="00F0397E"/>
    <w:rsid w:val="00F06BDC"/>
    <w:rsid w:val="00F11BBA"/>
    <w:rsid w:val="00F1250C"/>
    <w:rsid w:val="00F314DE"/>
    <w:rsid w:val="00F320E3"/>
    <w:rsid w:val="00F423E1"/>
    <w:rsid w:val="00F44336"/>
    <w:rsid w:val="00F44BC9"/>
    <w:rsid w:val="00F54333"/>
    <w:rsid w:val="00F61187"/>
    <w:rsid w:val="00F72EE5"/>
    <w:rsid w:val="00F73503"/>
    <w:rsid w:val="00F779C9"/>
    <w:rsid w:val="00F868FC"/>
    <w:rsid w:val="00F956C9"/>
    <w:rsid w:val="00FA254B"/>
    <w:rsid w:val="00FA50A4"/>
    <w:rsid w:val="00FA6AF0"/>
    <w:rsid w:val="00FB6B08"/>
    <w:rsid w:val="00FC04FC"/>
    <w:rsid w:val="00FC11EF"/>
    <w:rsid w:val="00FC638D"/>
    <w:rsid w:val="00FC63CB"/>
    <w:rsid w:val="00FD047A"/>
    <w:rsid w:val="00FD1CF3"/>
    <w:rsid w:val="00FE14AF"/>
    <w:rsid w:val="00FE560F"/>
    <w:rsid w:val="00FF2BA4"/>
    <w:rsid w:val="00FF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26A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B4D87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8E1966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8E1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196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E1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E1966"/>
  </w:style>
  <w:style w:type="paragraph" w:styleId="a9">
    <w:name w:val="footer"/>
    <w:basedOn w:val="a"/>
    <w:link w:val="aa"/>
    <w:uiPriority w:val="99"/>
    <w:unhideWhenUsed/>
    <w:rsid w:val="008E1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E19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26A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B4D87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8E1966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8E1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196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E1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E1966"/>
  </w:style>
  <w:style w:type="paragraph" w:styleId="a9">
    <w:name w:val="footer"/>
    <w:basedOn w:val="a"/>
    <w:link w:val="aa"/>
    <w:uiPriority w:val="99"/>
    <w:unhideWhenUsed/>
    <w:rsid w:val="008E1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E1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64821-CCA2-49B5-89E7-B571311D8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Тукмакова М. В.</dc:creator>
  <cp:lastModifiedBy>Ермакова Н.П.</cp:lastModifiedBy>
  <cp:revision>5</cp:revision>
  <cp:lastPrinted>2016-02-15T08:00:00Z</cp:lastPrinted>
  <dcterms:created xsi:type="dcterms:W3CDTF">2016-03-11T10:43:00Z</dcterms:created>
  <dcterms:modified xsi:type="dcterms:W3CDTF">2016-03-14T05:37:00Z</dcterms:modified>
</cp:coreProperties>
</file>