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26" w:rsidRPr="00FC73F0" w:rsidRDefault="00A43826" w:rsidP="00FC73F0">
      <w:pPr>
        <w:pStyle w:val="a4"/>
        <w:jc w:val="right"/>
        <w:rPr>
          <w:rFonts w:ascii="Times New Roman" w:hAnsi="Times New Roman" w:cs="Times New Roman"/>
        </w:rPr>
      </w:pPr>
      <w:r w:rsidRPr="00FC73F0">
        <w:rPr>
          <w:rFonts w:ascii="Times New Roman" w:hAnsi="Times New Roman" w:cs="Times New Roman"/>
        </w:rPr>
        <w:t xml:space="preserve">Приложение </w:t>
      </w:r>
      <w:r w:rsidR="0085242D" w:rsidRPr="00FC73F0">
        <w:rPr>
          <w:rFonts w:ascii="Times New Roman" w:hAnsi="Times New Roman" w:cs="Times New Roman"/>
        </w:rPr>
        <w:t>4</w:t>
      </w:r>
      <w:r w:rsidRPr="00FC73F0">
        <w:rPr>
          <w:rFonts w:ascii="Times New Roman" w:hAnsi="Times New Roman" w:cs="Times New Roman"/>
        </w:rPr>
        <w:t xml:space="preserve"> к Постановлению</w:t>
      </w:r>
    </w:p>
    <w:p w:rsidR="00A43826" w:rsidRPr="00FC73F0" w:rsidRDefault="00A43826" w:rsidP="00FC73F0">
      <w:pPr>
        <w:pStyle w:val="a4"/>
        <w:jc w:val="right"/>
        <w:rPr>
          <w:rFonts w:ascii="Times New Roman" w:hAnsi="Times New Roman" w:cs="Times New Roman"/>
        </w:rPr>
      </w:pPr>
      <w:r w:rsidRPr="00FC73F0">
        <w:rPr>
          <w:rFonts w:ascii="Times New Roman" w:hAnsi="Times New Roman" w:cs="Times New Roman"/>
        </w:rPr>
        <w:t>Администрации муниципального района</w:t>
      </w:r>
    </w:p>
    <w:p w:rsidR="00A43826" w:rsidRPr="00FC73F0" w:rsidRDefault="00A43826" w:rsidP="00FC73F0">
      <w:pPr>
        <w:pStyle w:val="a4"/>
        <w:jc w:val="right"/>
        <w:rPr>
          <w:rFonts w:ascii="Times New Roman" w:hAnsi="Times New Roman" w:cs="Times New Roman"/>
        </w:rPr>
      </w:pPr>
      <w:r w:rsidRPr="00FC73F0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B5068C">
        <w:rPr>
          <w:rFonts w:ascii="Times New Roman" w:hAnsi="Times New Roman" w:cs="Times New Roman"/>
        </w:rPr>
        <w:t xml:space="preserve">                               </w:t>
      </w:r>
      <w:r w:rsidRPr="00FC73F0">
        <w:rPr>
          <w:rFonts w:ascii="Times New Roman" w:hAnsi="Times New Roman" w:cs="Times New Roman"/>
        </w:rPr>
        <w:t xml:space="preserve"> </w:t>
      </w:r>
      <w:proofErr w:type="spellStart"/>
      <w:r w:rsidRPr="00FC73F0">
        <w:rPr>
          <w:rFonts w:ascii="Times New Roman" w:hAnsi="Times New Roman" w:cs="Times New Roman"/>
        </w:rPr>
        <w:t>Похвистневский</w:t>
      </w:r>
      <w:proofErr w:type="spellEnd"/>
      <w:r w:rsidRPr="00FC73F0">
        <w:rPr>
          <w:rFonts w:ascii="Times New Roman" w:hAnsi="Times New Roman" w:cs="Times New Roman"/>
        </w:rPr>
        <w:t xml:space="preserve"> Самарской области </w:t>
      </w:r>
    </w:p>
    <w:p w:rsidR="00A43826" w:rsidRPr="00FC73F0" w:rsidRDefault="00A43826" w:rsidP="00FC73F0">
      <w:pPr>
        <w:pStyle w:val="a4"/>
        <w:jc w:val="right"/>
        <w:rPr>
          <w:rFonts w:ascii="Times New Roman" w:hAnsi="Times New Roman" w:cs="Times New Roman"/>
        </w:rPr>
      </w:pPr>
      <w:r w:rsidRPr="00FC73F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="0095464A" w:rsidRPr="00FC73F0">
        <w:rPr>
          <w:rFonts w:ascii="Times New Roman" w:hAnsi="Times New Roman" w:cs="Times New Roman"/>
        </w:rPr>
        <w:t>О</w:t>
      </w:r>
      <w:r w:rsidRPr="00FC73F0">
        <w:rPr>
          <w:rFonts w:ascii="Times New Roman" w:hAnsi="Times New Roman" w:cs="Times New Roman"/>
        </w:rPr>
        <w:t>т</w:t>
      </w:r>
      <w:r w:rsidR="0095464A">
        <w:rPr>
          <w:rFonts w:ascii="Times New Roman" w:hAnsi="Times New Roman" w:cs="Times New Roman"/>
        </w:rPr>
        <w:t xml:space="preserve">10.02.2016 </w:t>
      </w:r>
      <w:r w:rsidRPr="00FC73F0">
        <w:rPr>
          <w:rFonts w:ascii="Times New Roman" w:hAnsi="Times New Roman" w:cs="Times New Roman"/>
        </w:rPr>
        <w:t>№</w:t>
      </w:r>
      <w:r w:rsidR="0095464A">
        <w:rPr>
          <w:rFonts w:ascii="Times New Roman" w:hAnsi="Times New Roman" w:cs="Times New Roman"/>
        </w:rPr>
        <w:t xml:space="preserve">68 </w:t>
      </w:r>
      <w:bookmarkStart w:id="0" w:name="_GoBack"/>
      <w:bookmarkEnd w:id="0"/>
    </w:p>
    <w:p w:rsidR="00A43826" w:rsidRPr="00FC73F0" w:rsidRDefault="00A43826" w:rsidP="00FC73F0">
      <w:pPr>
        <w:pStyle w:val="a4"/>
        <w:jc w:val="right"/>
      </w:pPr>
    </w:p>
    <w:p w:rsidR="0052713C" w:rsidRPr="00A82ECF" w:rsidRDefault="0052713C" w:rsidP="00A4382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52713C" w:rsidRPr="00A82ECF" w:rsidRDefault="0085242D" w:rsidP="0085242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О</w:t>
      </w:r>
      <w:r w:rsidR="0052713C" w:rsidRPr="00A82ECF">
        <w:rPr>
          <w:rFonts w:ascii="Times New Roman" w:hAnsi="Times New Roman" w:cs="Times New Roman"/>
          <w:sz w:val="28"/>
          <w:szCs w:val="28"/>
        </w:rPr>
        <w:t>ЦЕНК</w:t>
      </w:r>
      <w:r w:rsidR="0077162F" w:rsidRPr="00A82ECF">
        <w:rPr>
          <w:rFonts w:ascii="Times New Roman" w:hAnsi="Times New Roman" w:cs="Times New Roman"/>
          <w:sz w:val="28"/>
          <w:szCs w:val="28"/>
        </w:rPr>
        <w:t>А</w:t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A82ECF">
        <w:rPr>
          <w:rFonts w:ascii="Times New Roman" w:hAnsi="Times New Roman" w:cs="Times New Roman"/>
          <w:sz w:val="28"/>
          <w:szCs w:val="28"/>
        </w:rPr>
        <w:t>И РЕЗУЛЬТАТИВНОСТИ МУНИЦИПАЛЬНОЙ</w:t>
      </w:r>
    </w:p>
    <w:p w:rsidR="0085242D" w:rsidRPr="00A82ECF" w:rsidRDefault="0085242D" w:rsidP="0085242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ПРОГРАММЫ</w:t>
      </w:r>
    </w:p>
    <w:p w:rsidR="00FA5793" w:rsidRDefault="0077162F" w:rsidP="00FA579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>«Управление и распор</w:t>
      </w:r>
      <w:r w:rsidR="00FA5793">
        <w:rPr>
          <w:rFonts w:ascii="Times New Roman" w:hAnsi="Times New Roman" w:cs="Times New Roman"/>
          <w:b/>
          <w:sz w:val="28"/>
          <w:szCs w:val="28"/>
        </w:rPr>
        <w:t xml:space="preserve">яжение муниципальным имуществом </w:t>
      </w:r>
      <w:r w:rsidRPr="00A82ECF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FA57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2ECF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A82ECF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77162F" w:rsidRPr="00A82ECF" w:rsidRDefault="0077162F" w:rsidP="00FA579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>на 2015 – 2019 годы»</w:t>
      </w:r>
    </w:p>
    <w:p w:rsidR="0052713C" w:rsidRPr="0052713C" w:rsidRDefault="0052713C" w:rsidP="0052713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6D41B6" w:rsidRPr="00A82ECF" w:rsidRDefault="006D41B6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77162F" w:rsidRPr="00A82ECF">
        <w:rPr>
          <w:rFonts w:ascii="Times New Roman" w:hAnsi="Times New Roman" w:cs="Times New Roman"/>
          <w:sz w:val="28"/>
          <w:szCs w:val="28"/>
        </w:rPr>
        <w:t>Согласно методики</w:t>
      </w:r>
      <w:proofErr w:type="gramEnd"/>
      <w:r w:rsidR="0077162F" w:rsidRPr="00A82ECF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муниципальной программы (Постановление от 18.10.2013 № 709</w:t>
      </w:r>
      <w:r w:rsidR="00260AE4" w:rsidRPr="00A82ECF">
        <w:rPr>
          <w:rFonts w:ascii="Times New Roman" w:hAnsi="Times New Roman" w:cs="Times New Roman"/>
          <w:sz w:val="28"/>
          <w:szCs w:val="28"/>
        </w:rPr>
        <w:t xml:space="preserve"> «Об утверждении Порядка формирования и реализации муниципальных программ муниципального района </w:t>
      </w:r>
      <w:proofErr w:type="spellStart"/>
      <w:r w:rsidR="00260AE4" w:rsidRPr="00A82EC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60AE4" w:rsidRPr="00A82ECF">
        <w:rPr>
          <w:rFonts w:ascii="Times New Roman" w:hAnsi="Times New Roman" w:cs="Times New Roman"/>
          <w:sz w:val="28"/>
          <w:szCs w:val="28"/>
        </w:rPr>
        <w:t>»</w:t>
      </w:r>
      <w:r w:rsidR="0077162F" w:rsidRPr="00A82ECF">
        <w:rPr>
          <w:rFonts w:ascii="Times New Roman" w:hAnsi="Times New Roman" w:cs="Times New Roman"/>
          <w:sz w:val="28"/>
          <w:szCs w:val="28"/>
        </w:rPr>
        <w:t>)</w:t>
      </w:r>
      <w:r w:rsidR="0085242D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F3571C" w:rsidRPr="00A82ECF">
        <w:rPr>
          <w:rFonts w:ascii="Times New Roman" w:hAnsi="Times New Roman" w:cs="Times New Roman"/>
          <w:sz w:val="28"/>
          <w:szCs w:val="28"/>
        </w:rPr>
        <w:t>о</w:t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ценка эффективности реализации муниципальной программы </w:t>
      </w:r>
      <w:r w:rsidRPr="00A82ECF">
        <w:rPr>
          <w:rFonts w:ascii="Times New Roman" w:hAnsi="Times New Roman" w:cs="Times New Roman"/>
          <w:sz w:val="28"/>
          <w:szCs w:val="28"/>
        </w:rPr>
        <w:t xml:space="preserve">«Управление и распоряжение муниципальным имуществом муниципального района </w:t>
      </w:r>
      <w:proofErr w:type="spellStart"/>
      <w:r w:rsidRPr="00A82EC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82ECF">
        <w:rPr>
          <w:rFonts w:ascii="Times New Roman" w:hAnsi="Times New Roman" w:cs="Times New Roman"/>
          <w:sz w:val="28"/>
          <w:szCs w:val="28"/>
        </w:rPr>
        <w:t xml:space="preserve"> Самарской области на 2015 – 2019 годы»</w:t>
      </w:r>
    </w:p>
    <w:p w:rsidR="0052713C" w:rsidRPr="00A82ECF" w:rsidRDefault="0052713C" w:rsidP="006D41B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проводится по </w:t>
      </w:r>
      <w:r w:rsidR="0085242D" w:rsidRPr="00A82ECF">
        <w:rPr>
          <w:rFonts w:ascii="Times New Roman" w:hAnsi="Times New Roman" w:cs="Times New Roman"/>
          <w:sz w:val="28"/>
          <w:szCs w:val="28"/>
        </w:rPr>
        <w:t>следующим</w:t>
      </w:r>
      <w:r w:rsidRPr="00A82ECF">
        <w:rPr>
          <w:rFonts w:ascii="Times New Roman" w:hAnsi="Times New Roman" w:cs="Times New Roman"/>
          <w:sz w:val="28"/>
          <w:szCs w:val="28"/>
        </w:rPr>
        <w:t xml:space="preserve"> направлениям:</w:t>
      </w:r>
    </w:p>
    <w:p w:rsidR="0052713C" w:rsidRPr="00A82ECF" w:rsidRDefault="0052713C" w:rsidP="0052713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1) оценка </w:t>
      </w:r>
      <w:r w:rsidR="0085242D" w:rsidRPr="00A82ECF">
        <w:rPr>
          <w:rFonts w:ascii="Times New Roman" w:hAnsi="Times New Roman" w:cs="Times New Roman"/>
          <w:sz w:val="28"/>
          <w:szCs w:val="28"/>
        </w:rPr>
        <w:t xml:space="preserve">эффективности использования средств бюджета района </w:t>
      </w:r>
      <w:hyperlink r:id="rId7" w:anchor="Par1007" w:history="1">
        <w:r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(</w:t>
        </w:r>
        <w:r w:rsidR="0085242D"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Q</w:t>
        </w:r>
        <w:r w:rsidR="0085242D"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1 - </w:t>
        </w:r>
        <w:r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таблица 1</w:t>
        </w:r>
        <w:r w:rsidR="0085242D"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методики </w:t>
        </w:r>
        <w:r w:rsidR="0085242D" w:rsidRPr="00A82EC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муниципальной программы</w:t>
        </w:r>
        <w:r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)</w:t>
        </w:r>
      </w:hyperlink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85242D" w:rsidRPr="00A82ECF" w:rsidRDefault="0052713C" w:rsidP="008524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</w:t>
      </w:r>
      <w:r w:rsidR="0085242D" w:rsidRPr="00A82ECF">
        <w:rPr>
          <w:rFonts w:ascii="Times New Roman" w:hAnsi="Times New Roman" w:cs="Times New Roman"/>
          <w:sz w:val="28"/>
          <w:szCs w:val="28"/>
        </w:rPr>
        <w:t xml:space="preserve">степени достижения целей и решения задач Программы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A21B64"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="00357EBD"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="00A21B64"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(</w:t>
      </w:r>
      <w:r w:rsidR="0085242D"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Q</w:t>
      </w:r>
      <w:r w:rsidR="0085242D"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2 – </w:t>
      </w:r>
      <w:r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таблица</w:t>
      </w:r>
      <w:r w:rsidR="0085242D"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2</w:t>
      </w:r>
      <w:r w:rsidR="0085242D" w:rsidRPr="00A82ECF">
        <w:rPr>
          <w:rFonts w:ascii="Times New Roman" w:hAnsi="Times New Roman" w:cs="Times New Roman"/>
          <w:sz w:val="28"/>
          <w:szCs w:val="28"/>
        </w:rPr>
        <w:t xml:space="preserve"> методики оценки эффективности реализации муниципальной программы</w:t>
      </w:r>
      <w:r w:rsidR="00AA184B" w:rsidRPr="00A82ECF">
        <w:rPr>
          <w:rFonts w:ascii="Times New Roman" w:hAnsi="Times New Roman" w:cs="Times New Roman"/>
          <w:sz w:val="28"/>
          <w:szCs w:val="28"/>
        </w:rPr>
        <w:t>)</w:t>
      </w:r>
      <w:r w:rsidR="00FA5793">
        <w:rPr>
          <w:rFonts w:ascii="Times New Roman" w:hAnsi="Times New Roman" w:cs="Times New Roman"/>
          <w:sz w:val="28"/>
          <w:szCs w:val="28"/>
        </w:rPr>
        <w:t>.</w:t>
      </w:r>
    </w:p>
    <w:p w:rsidR="0052713C" w:rsidRPr="00A82ECF" w:rsidRDefault="00843FCC" w:rsidP="00AA184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1.</w:t>
      </w:r>
      <w:r w:rsidR="0085242D"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 </w:t>
      </w:r>
      <w:r w:rsidR="00A21B64"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843FCC" w:rsidRPr="00A82ECF" w:rsidRDefault="00843FCC" w:rsidP="00843F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</w:t>
      </w:r>
      <w:r w:rsidR="00AA0CDF">
        <w:rPr>
          <w:rFonts w:ascii="Times New Roman" w:hAnsi="Times New Roman" w:cs="Times New Roman"/>
          <w:sz w:val="28"/>
          <w:szCs w:val="28"/>
        </w:rPr>
        <w:t xml:space="preserve">  </w:t>
      </w:r>
      <w:r w:rsidR="002965DA">
        <w:rPr>
          <w:rFonts w:ascii="Times New Roman" w:hAnsi="Times New Roman" w:cs="Times New Roman"/>
          <w:sz w:val="28"/>
          <w:szCs w:val="28"/>
        </w:rPr>
        <w:t xml:space="preserve">7786,2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843FCC" w:rsidRPr="002965DA" w:rsidRDefault="00843FCC" w:rsidP="00843F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 =  </w:t>
      </w:r>
      <w:r w:rsidR="002965DA" w:rsidRPr="002965DA">
        <w:rPr>
          <w:rFonts w:ascii="Times New Roman" w:hAnsi="Times New Roman" w:cs="Times New Roman"/>
          <w:b/>
          <w:sz w:val="28"/>
          <w:szCs w:val="28"/>
        </w:rPr>
        <w:t>1,01</w:t>
      </w:r>
    </w:p>
    <w:p w:rsidR="00843FCC" w:rsidRPr="00A82ECF" w:rsidRDefault="00843FCC" w:rsidP="00843F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A579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2965DA">
        <w:rPr>
          <w:rFonts w:ascii="Times New Roman" w:hAnsi="Times New Roman" w:cs="Times New Roman"/>
          <w:sz w:val="28"/>
          <w:szCs w:val="28"/>
        </w:rPr>
        <w:t>715</w:t>
      </w:r>
      <w:proofErr w:type="gramStart"/>
      <w:r w:rsidR="002965DA">
        <w:rPr>
          <w:rFonts w:ascii="Times New Roman" w:hAnsi="Times New Roman" w:cs="Times New Roman"/>
          <w:sz w:val="28"/>
          <w:szCs w:val="28"/>
        </w:rPr>
        <w:t>,7</w:t>
      </w:r>
      <w:r w:rsidRPr="00A82ECF">
        <w:rPr>
          <w:rFonts w:ascii="Times New Roman" w:hAnsi="Times New Roman" w:cs="Times New Roman"/>
          <w:sz w:val="28"/>
          <w:szCs w:val="28"/>
        </w:rPr>
        <w:t>тыс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 руб.</w:t>
      </w:r>
    </w:p>
    <w:p w:rsidR="00843FCC" w:rsidRPr="00A82ECF" w:rsidRDefault="00843FCC" w:rsidP="00843F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52713C" w:rsidRPr="00A82ECF" w:rsidTr="00AA184B">
        <w:tc>
          <w:tcPr>
            <w:tcW w:w="2520" w:type="dxa"/>
          </w:tcPr>
          <w:p w:rsidR="0052713C" w:rsidRPr="00A82ECF" w:rsidRDefault="0052713C" w:rsidP="00AA184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" w:name="Par1005"/>
            <w:bookmarkEnd w:id="1"/>
          </w:p>
        </w:tc>
        <w:tc>
          <w:tcPr>
            <w:tcW w:w="4440" w:type="dxa"/>
          </w:tcPr>
          <w:p w:rsidR="0052713C" w:rsidRPr="00A82ECF" w:rsidRDefault="005271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A5793" w:rsidRDefault="00843FCC" w:rsidP="00F3571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</w:p>
    <w:p w:rsidR="00FA5793" w:rsidRDefault="00FA5793" w:rsidP="00F3571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A5793" w:rsidRDefault="00FA5793" w:rsidP="00F3571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2713C" w:rsidRPr="00A82ECF" w:rsidRDefault="00FA5793" w:rsidP="00F357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</w:t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2. Оценка </w:t>
      </w:r>
      <w:r w:rsidR="00843FCC" w:rsidRPr="00A82ECF">
        <w:rPr>
          <w:rFonts w:ascii="Times New Roman" w:hAnsi="Times New Roman" w:cs="Times New Roman"/>
          <w:sz w:val="28"/>
          <w:szCs w:val="28"/>
        </w:rPr>
        <w:t xml:space="preserve">степени </w:t>
      </w:r>
      <w:r w:rsidR="0052713C" w:rsidRPr="00A82ECF">
        <w:rPr>
          <w:rFonts w:ascii="Times New Roman" w:hAnsi="Times New Roman" w:cs="Times New Roman"/>
          <w:sz w:val="28"/>
          <w:szCs w:val="28"/>
        </w:rPr>
        <w:t>достижения</w:t>
      </w:r>
      <w:r w:rsidR="00843FCC" w:rsidRPr="00A82ECF">
        <w:rPr>
          <w:rFonts w:ascii="Times New Roman" w:hAnsi="Times New Roman" w:cs="Times New Roman"/>
          <w:sz w:val="28"/>
          <w:szCs w:val="28"/>
        </w:rPr>
        <w:t xml:space="preserve"> целей и решения задач </w:t>
      </w:r>
      <w:r w:rsidR="00F222F9" w:rsidRPr="00A82ECF">
        <w:rPr>
          <w:rFonts w:ascii="Times New Roman" w:hAnsi="Times New Roman" w:cs="Times New Roman"/>
          <w:sz w:val="28"/>
          <w:szCs w:val="28"/>
        </w:rPr>
        <w:t>Программы</w:t>
      </w:r>
      <w:r w:rsidR="00143286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52713C" w:rsidRPr="00A82ECF">
        <w:rPr>
          <w:rFonts w:ascii="Times New Roman" w:hAnsi="Times New Roman" w:cs="Times New Roman"/>
          <w:sz w:val="28"/>
          <w:szCs w:val="28"/>
        </w:rPr>
        <w:t>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BA5E28" w:rsidRPr="00A82ECF" w:rsidRDefault="00FA5793" w:rsidP="00BA5E2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2/3+2/1+16/16+43/37+15/46+15/44+23/16+5200/5200+7/7</w:t>
      </w:r>
    </w:p>
    <w:p w:rsidR="00BA5E28" w:rsidRPr="00A82ECF" w:rsidRDefault="00BA5E28" w:rsidP="00BA5E2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   </w:t>
      </w:r>
      <w:proofErr w:type="gramStart"/>
      <w:r w:rsidRPr="00A82ECF">
        <w:rPr>
          <w:rFonts w:ascii="Times New Roman" w:hAnsi="Times New Roman" w:cs="Times New Roman"/>
          <w:sz w:val="28"/>
          <w:szCs w:val="28"/>
          <w:lang w:val="en-US"/>
        </w:rPr>
        <w:t>----------------------------------------------------------------------------</w:t>
      </w:r>
      <w:r w:rsidR="00044981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4981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="00A72396" w:rsidRPr="00A82ECF">
        <w:rPr>
          <w:rFonts w:ascii="Times New Roman" w:hAnsi="Times New Roman" w:cs="Times New Roman"/>
          <w:b/>
          <w:sz w:val="28"/>
          <w:szCs w:val="28"/>
        </w:rPr>
        <w:t>,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99</w:t>
      </w:r>
    </w:p>
    <w:p w:rsidR="00BA5E28" w:rsidRPr="00A82ECF" w:rsidRDefault="00BA5E28" w:rsidP="00BA5E2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 w:rsidR="00FA5793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BA5E28" w:rsidRPr="00A82ECF" w:rsidRDefault="00BA5E28" w:rsidP="00BA5E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13280D" w:rsidRPr="00A82ECF" w:rsidTr="0013280D">
        <w:trPr>
          <w:trHeight w:val="400"/>
        </w:trPr>
        <w:tc>
          <w:tcPr>
            <w:tcW w:w="6960" w:type="dxa"/>
            <w:gridSpan w:val="2"/>
            <w:hideMark/>
          </w:tcPr>
          <w:p w:rsidR="0013280D" w:rsidRPr="00A82ECF" w:rsidRDefault="0013280D" w:rsidP="001328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2" w:name="Par1025"/>
            <w:bookmarkEnd w:id="2"/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52713C" w:rsidRPr="00A82ECF" w:rsidTr="00F222F9">
        <w:trPr>
          <w:trHeight w:val="400"/>
        </w:trPr>
        <w:tc>
          <w:tcPr>
            <w:tcW w:w="2520" w:type="dxa"/>
            <w:hideMark/>
          </w:tcPr>
          <w:p w:rsidR="0052713C" w:rsidRPr="00A82ECF" w:rsidRDefault="005271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52713C" w:rsidRPr="00A82ECF" w:rsidRDefault="005271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02118" w:rsidRPr="00A82ECF" w:rsidRDefault="00260AE4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443B87" w:rsidRPr="00A82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70" w:rsidRPr="00A82ECF">
        <w:rPr>
          <w:rFonts w:ascii="Times New Roman" w:hAnsi="Times New Roman" w:cs="Times New Roman"/>
          <w:sz w:val="28"/>
          <w:szCs w:val="28"/>
        </w:rPr>
        <w:t>С</w:t>
      </w:r>
      <w:r w:rsidRPr="00A82ECF">
        <w:rPr>
          <w:rFonts w:ascii="Times New Roman" w:hAnsi="Times New Roman" w:cs="Times New Roman"/>
          <w:sz w:val="28"/>
          <w:szCs w:val="28"/>
        </w:rPr>
        <w:t xml:space="preserve">огласно  </w:t>
      </w:r>
      <w:r w:rsidR="006D41B6" w:rsidRPr="00A82ECF">
        <w:rPr>
          <w:rFonts w:ascii="Times New Roman" w:hAnsi="Times New Roman" w:cs="Times New Roman"/>
          <w:sz w:val="28"/>
          <w:szCs w:val="28"/>
        </w:rPr>
        <w:t>методики оценки эффективности реализации муниципальной программы</w:t>
      </w:r>
      <w:proofErr w:type="gramStart"/>
      <w:r w:rsidR="006D41B6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443B87" w:rsidRPr="00A82EC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D4FCB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B87" w:rsidRPr="00A82ECF" w:rsidRDefault="00443B87" w:rsidP="006D41B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 w:rsidR="002965DA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="002965DA">
        <w:rPr>
          <w:rFonts w:ascii="Times New Roman" w:hAnsi="Times New Roman" w:cs="Times New Roman"/>
          <w:b/>
          <w:sz w:val="28"/>
          <w:szCs w:val="28"/>
        </w:rPr>
        <w:t>,01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5D4FCB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степени достижения целей и решения задач Программы </w:t>
      </w:r>
    </w:p>
    <w:p w:rsidR="00443B87" w:rsidRPr="00A82ECF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2 = 0</w:t>
      </w:r>
      <w:proofErr w:type="gramStart"/>
      <w:r w:rsidRPr="00A82ECF">
        <w:rPr>
          <w:rFonts w:ascii="Times New Roman" w:hAnsi="Times New Roman" w:cs="Times New Roman"/>
          <w:b/>
          <w:sz w:val="28"/>
          <w:szCs w:val="28"/>
        </w:rPr>
        <w:t>,99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5D4FCB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На основании результирующей шкалы оценки эффективности муниципальной программы дается </w:t>
      </w:r>
      <w:r w:rsidR="002965DA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Программы: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B87" w:rsidRPr="00A82ECF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 w:rsidR="002965DA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="002965DA">
        <w:rPr>
          <w:rFonts w:ascii="Times New Roman" w:hAnsi="Times New Roman" w:cs="Times New Roman"/>
          <w:b/>
          <w:sz w:val="28"/>
          <w:szCs w:val="28"/>
        </w:rPr>
        <w:t>,01</w:t>
      </w:r>
      <w:proofErr w:type="gramEnd"/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>2 = 0,99</w:t>
      </w:r>
      <w:r w:rsidRPr="00A82ECF">
        <w:rPr>
          <w:rFonts w:ascii="Times New Roman" w:hAnsi="Times New Roman" w:cs="Times New Roman"/>
          <w:sz w:val="28"/>
          <w:szCs w:val="28"/>
        </w:rPr>
        <w:t xml:space="preserve">, оценка Программы – </w:t>
      </w:r>
      <w:r w:rsidR="002965DA">
        <w:rPr>
          <w:rFonts w:ascii="Times New Roman" w:hAnsi="Times New Roman" w:cs="Times New Roman"/>
          <w:sz w:val="28"/>
          <w:szCs w:val="28"/>
        </w:rPr>
        <w:t>высок</w:t>
      </w:r>
      <w:r w:rsidR="004204C5">
        <w:rPr>
          <w:rFonts w:ascii="Times New Roman" w:hAnsi="Times New Roman" w:cs="Times New Roman"/>
          <w:sz w:val="28"/>
          <w:szCs w:val="28"/>
        </w:rPr>
        <w:t>о</w:t>
      </w:r>
      <w:r w:rsidRPr="00A82ECF">
        <w:rPr>
          <w:rFonts w:ascii="Times New Roman" w:hAnsi="Times New Roman" w:cs="Times New Roman"/>
          <w:sz w:val="28"/>
          <w:szCs w:val="28"/>
        </w:rPr>
        <w:t>эффективная.</w:t>
      </w:r>
    </w:p>
    <w:p w:rsidR="006D41B6" w:rsidRPr="00A82ECF" w:rsidRDefault="006D41B6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D4FCB" w:rsidRDefault="005D4FCB" w:rsidP="00260AE4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D4FCB" w:rsidRDefault="005D4FCB" w:rsidP="00260AE4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02118" w:rsidRPr="00A82ECF" w:rsidRDefault="00402118" w:rsidP="00260AE4">
      <w:pPr>
        <w:pStyle w:val="a4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</w:rPr>
        <w:t>В.П.Митрофанов</w:t>
      </w:r>
    </w:p>
    <w:p w:rsidR="00402118" w:rsidRPr="00A82ECF" w:rsidRDefault="00402118" w:rsidP="00260AE4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02118" w:rsidRPr="00A82ECF" w:rsidRDefault="00402118" w:rsidP="00260AE4">
      <w:pPr>
        <w:pStyle w:val="a4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Ведущий специалист по </w:t>
      </w:r>
      <w:proofErr w:type="spellStart"/>
      <w:r w:rsidRPr="00A82ECF">
        <w:rPr>
          <w:rFonts w:ascii="Times New Roman" w:hAnsi="Times New Roman" w:cs="Times New Roman"/>
          <w:sz w:val="28"/>
          <w:szCs w:val="28"/>
        </w:rPr>
        <w:t>бух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чету</w:t>
      </w:r>
      <w:proofErr w:type="spellEnd"/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A82ECF">
        <w:rPr>
          <w:rFonts w:ascii="Times New Roman" w:hAnsi="Times New Roman" w:cs="Times New Roman"/>
          <w:b/>
          <w:sz w:val="28"/>
          <w:szCs w:val="28"/>
        </w:rPr>
        <w:t>В.Ф.Диц</w:t>
      </w:r>
      <w:proofErr w:type="spellEnd"/>
    </w:p>
    <w:p w:rsidR="002E6A96" w:rsidRPr="00A82ECF" w:rsidRDefault="002E6A96" w:rsidP="00B92B0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E6A96" w:rsidRPr="00A82ECF" w:rsidSect="00A43826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41079"/>
    <w:multiLevelType w:val="hybridMultilevel"/>
    <w:tmpl w:val="F954CE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713C"/>
    <w:rsid w:val="00044981"/>
    <w:rsid w:val="000C2E1F"/>
    <w:rsid w:val="0013280D"/>
    <w:rsid w:val="00143286"/>
    <w:rsid w:val="00260AE4"/>
    <w:rsid w:val="002965DA"/>
    <w:rsid w:val="002C1EA4"/>
    <w:rsid w:val="002E6A96"/>
    <w:rsid w:val="00312B4B"/>
    <w:rsid w:val="00357EBD"/>
    <w:rsid w:val="003B4283"/>
    <w:rsid w:val="00402118"/>
    <w:rsid w:val="004204C5"/>
    <w:rsid w:val="00443B87"/>
    <w:rsid w:val="0052713C"/>
    <w:rsid w:val="005D4FCB"/>
    <w:rsid w:val="006D41B6"/>
    <w:rsid w:val="007328DE"/>
    <w:rsid w:val="0077162F"/>
    <w:rsid w:val="0080330B"/>
    <w:rsid w:val="00843FCC"/>
    <w:rsid w:val="0085242D"/>
    <w:rsid w:val="008C163E"/>
    <w:rsid w:val="008C50E7"/>
    <w:rsid w:val="0095464A"/>
    <w:rsid w:val="00A21B64"/>
    <w:rsid w:val="00A43826"/>
    <w:rsid w:val="00A72396"/>
    <w:rsid w:val="00A82ECF"/>
    <w:rsid w:val="00AA0CDF"/>
    <w:rsid w:val="00AA184B"/>
    <w:rsid w:val="00AA3F70"/>
    <w:rsid w:val="00B5068C"/>
    <w:rsid w:val="00B92B0A"/>
    <w:rsid w:val="00BA5E28"/>
    <w:rsid w:val="00C05999"/>
    <w:rsid w:val="00D10FA2"/>
    <w:rsid w:val="00E62A29"/>
    <w:rsid w:val="00F222F9"/>
    <w:rsid w:val="00F3571C"/>
    <w:rsid w:val="00FA5793"/>
    <w:rsid w:val="00FC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713C"/>
    <w:rPr>
      <w:color w:val="0000FF"/>
      <w:u w:val="single"/>
    </w:rPr>
  </w:style>
  <w:style w:type="paragraph" w:styleId="a4">
    <w:name w:val="No Spacing"/>
    <w:uiPriority w:val="1"/>
    <w:qFormat/>
    <w:rsid w:val="00B92B0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60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881A7-52A5-40E7-99B4-04DDEE1C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Иванова Е В</cp:lastModifiedBy>
  <cp:revision>19</cp:revision>
  <dcterms:created xsi:type="dcterms:W3CDTF">2016-02-12T05:42:00Z</dcterms:created>
  <dcterms:modified xsi:type="dcterms:W3CDTF">2016-02-16T10:49:00Z</dcterms:modified>
</cp:coreProperties>
</file>