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0B13A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к Постановлению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712345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 w:rsidR="00712345">
        <w:rPr>
          <w:rFonts w:ascii="Times New Roman" w:hAnsi="Times New Roman" w:cs="Times New Roman"/>
        </w:rPr>
        <w:t xml:space="preserve"> 10.02.2016 </w:t>
      </w:r>
      <w:r>
        <w:rPr>
          <w:rFonts w:ascii="Times New Roman" w:hAnsi="Times New Roman" w:cs="Times New Roman"/>
        </w:rPr>
        <w:t>№</w:t>
      </w:r>
      <w:r w:rsidR="0071234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712345">
        <w:rPr>
          <w:rFonts w:ascii="Times New Roman" w:hAnsi="Times New Roman" w:cs="Times New Roman"/>
        </w:rPr>
        <w:t>68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0626D4" w:rsidRDefault="000626D4" w:rsidP="006867F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26D4" w:rsidRDefault="000626D4" w:rsidP="009917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7A9" w:rsidRDefault="009917A9" w:rsidP="009917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 xml:space="preserve">Отчет об оценки эффективности реализации муниципальной программы «Управление и распоряжение муниципальным имуществом муниципального района </w:t>
      </w:r>
      <w:proofErr w:type="spellStart"/>
      <w:r w:rsidRPr="009917A9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9917A9" w:rsidRPr="009917A9" w:rsidRDefault="009917A9" w:rsidP="009917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на 2015 – 2019 годы»</w:t>
      </w:r>
    </w:p>
    <w:p w:rsidR="009917A9" w:rsidRP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917A9">
        <w:rPr>
          <w:rFonts w:ascii="Times New Roman" w:hAnsi="Times New Roman" w:cs="Times New Roman"/>
          <w:sz w:val="28"/>
          <w:szCs w:val="28"/>
        </w:rPr>
        <w:t xml:space="preserve">Муниципальная  Программа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 «Управление</w:t>
      </w:r>
      <w:r w:rsidR="008F1754">
        <w:rPr>
          <w:rFonts w:ascii="Times New Roman" w:hAnsi="Times New Roman" w:cs="Times New Roman"/>
          <w:sz w:val="28"/>
          <w:szCs w:val="28"/>
        </w:rPr>
        <w:t xml:space="preserve"> и</w:t>
      </w:r>
      <w:r w:rsidR="002166F3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 xml:space="preserve">распоряжение муниципальным имуществом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 на 2015-2019 годы» разработана в соответствии с постановлением Администрации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 от 18.10.2013 № 709 «Об утверждении порядка и реализации муниципальных программ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>».</w:t>
      </w:r>
    </w:p>
    <w:p w:rsid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17A9">
        <w:rPr>
          <w:rFonts w:ascii="Times New Roman" w:hAnsi="Times New Roman" w:cs="Times New Roman"/>
          <w:sz w:val="28"/>
          <w:szCs w:val="28"/>
        </w:rPr>
        <w:t xml:space="preserve">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   </w:t>
      </w:r>
      <w:r w:rsidRPr="009917A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 «О порядке управления и распоряжения имуществом, находящимся в собственности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области», утвержденным решением Собрания представителей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gramStart"/>
      <w:r w:rsidRPr="009917A9">
        <w:rPr>
          <w:rFonts w:ascii="Times New Roman" w:hAnsi="Times New Roman" w:cs="Times New Roman"/>
          <w:sz w:val="28"/>
          <w:szCs w:val="28"/>
        </w:rPr>
        <w:t xml:space="preserve">от 26.04.2007 № 219, Положением о Комитете по управлению муниципальным имуществом Администрации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области, утвержденным Решением Собрания представителей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 от 06.12.2011 № 102, Уставом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 Комитет по управлению муниципальным имуществом Администрации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proofErr w:type="gram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2166F3" w:rsidRDefault="002166F3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Финансирование Программы осуществляется за счет средств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D13A98">
        <w:rPr>
          <w:rFonts w:ascii="Times New Roman" w:hAnsi="Times New Roman" w:cs="Times New Roman"/>
          <w:sz w:val="28"/>
          <w:szCs w:val="28"/>
        </w:rPr>
        <w:t>.</w:t>
      </w:r>
    </w:p>
    <w:p w:rsidR="00D13A98" w:rsidRPr="009917A9" w:rsidRDefault="00D13A98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Приложением 3 м</w:t>
      </w:r>
      <w:r w:rsidRPr="009917A9">
        <w:rPr>
          <w:rFonts w:ascii="Times New Roman" w:hAnsi="Times New Roman" w:cs="Times New Roman"/>
          <w:sz w:val="28"/>
          <w:szCs w:val="28"/>
        </w:rPr>
        <w:t xml:space="preserve">униципальная  Программа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 «Управление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 xml:space="preserve">распоряжение муниципальным имуществом муниципального района </w:t>
      </w:r>
      <w:proofErr w:type="spellStart"/>
      <w:r w:rsidRPr="009917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 на 2015-2019 годы»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2015 года является </w:t>
      </w:r>
      <w:r w:rsidR="00296FD3">
        <w:rPr>
          <w:rFonts w:ascii="Times New Roman" w:hAnsi="Times New Roman" w:cs="Times New Roman"/>
          <w:sz w:val="28"/>
          <w:szCs w:val="28"/>
        </w:rPr>
        <w:t>высоко</w:t>
      </w:r>
      <w:r>
        <w:rPr>
          <w:rFonts w:ascii="Times New Roman" w:hAnsi="Times New Roman" w:cs="Times New Roman"/>
          <w:sz w:val="28"/>
          <w:szCs w:val="28"/>
        </w:rPr>
        <w:t>эффективной</w:t>
      </w:r>
      <w:r w:rsidR="00296FD3">
        <w:rPr>
          <w:rFonts w:ascii="Times New Roman" w:hAnsi="Times New Roman" w:cs="Times New Roman"/>
          <w:sz w:val="28"/>
          <w:szCs w:val="28"/>
        </w:rPr>
        <w:t>.</w:t>
      </w:r>
    </w:p>
    <w:sectPr w:rsidR="00D13A98" w:rsidRPr="009917A9" w:rsidSect="00683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6F23"/>
    <w:rsid w:val="000626D4"/>
    <w:rsid w:val="00093AD9"/>
    <w:rsid w:val="000B13AD"/>
    <w:rsid w:val="002166F3"/>
    <w:rsid w:val="00296FD3"/>
    <w:rsid w:val="00413625"/>
    <w:rsid w:val="005C252A"/>
    <w:rsid w:val="00683709"/>
    <w:rsid w:val="006867F2"/>
    <w:rsid w:val="00712345"/>
    <w:rsid w:val="00835D08"/>
    <w:rsid w:val="008F1754"/>
    <w:rsid w:val="009917A9"/>
    <w:rsid w:val="00C00885"/>
    <w:rsid w:val="00D13A98"/>
    <w:rsid w:val="00E8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13</cp:revision>
  <dcterms:created xsi:type="dcterms:W3CDTF">2016-02-12T05:28:00Z</dcterms:created>
  <dcterms:modified xsi:type="dcterms:W3CDTF">2016-02-16T10:47:00Z</dcterms:modified>
</cp:coreProperties>
</file>