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518"/>
      </w:tblGrid>
      <w:tr w:rsidR="009F4546" w:rsidRPr="009F4546" w:rsidTr="00F816A1">
        <w:trPr>
          <w:trHeight w:val="728"/>
        </w:trPr>
        <w:tc>
          <w:tcPr>
            <w:tcW w:w="4518" w:type="dxa"/>
            <w:vMerge w:val="restart"/>
          </w:tcPr>
          <w:p w:rsidR="009F4546" w:rsidRPr="009F4546" w:rsidRDefault="009F4546" w:rsidP="009F4546">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sidRPr="009F4546">
              <w:rPr>
                <w:rFonts w:ascii="Arial" w:eastAsia="Times New Roman" w:hAnsi="Arial" w:cs="Arial"/>
                <w:noProof/>
                <w:sz w:val="20"/>
                <w:szCs w:val="20"/>
                <w:lang w:eastAsia="ru-RU"/>
              </w:rPr>
              <w:drawing>
                <wp:anchor distT="0" distB="0" distL="114300" distR="114300" simplePos="0" relativeHeight="251661312" behindDoc="1" locked="0" layoutInCell="1" allowOverlap="1" wp14:anchorId="0817E073" wp14:editId="170A60CA">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8" name="Рисунок 8"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9F4546">
              <w:rPr>
                <w:rFonts w:ascii="Arial Black" w:eastAsia="Times New Roman" w:hAnsi="Arial Black" w:cs="Arial"/>
                <w:b/>
                <w:bCs/>
                <w:spacing w:val="40"/>
                <w:sz w:val="28"/>
                <w:szCs w:val="28"/>
                <w:lang w:eastAsia="ru-RU"/>
              </w:rPr>
              <w:t xml:space="preserve">АДМИНИСТРАЦИЯ </w:t>
            </w:r>
          </w:p>
          <w:p w:rsidR="009F4546" w:rsidRPr="009F4546" w:rsidRDefault="009F4546" w:rsidP="009F4546">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proofErr w:type="spellStart"/>
            <w:r w:rsidRPr="009F4546">
              <w:rPr>
                <w:rFonts w:ascii="Arial Narrow" w:eastAsia="Times New Roman" w:hAnsi="Arial Narrow" w:cs="Times New Roman"/>
                <w:b/>
                <w:bCs/>
                <w:spacing w:val="-5"/>
                <w:sz w:val="24"/>
                <w:szCs w:val="24"/>
                <w:lang w:eastAsia="ru-RU"/>
              </w:rPr>
              <w:t>муниципальногорайонаПохвистневский</w:t>
            </w:r>
            <w:proofErr w:type="spellEnd"/>
            <w:r w:rsidRPr="009F4546">
              <w:rPr>
                <w:rFonts w:ascii="Arial Narrow" w:eastAsia="Times New Roman" w:hAnsi="Arial Narrow" w:cs="Times New Roman"/>
                <w:b/>
                <w:bCs/>
                <w:spacing w:val="-5"/>
                <w:sz w:val="24"/>
                <w:szCs w:val="24"/>
                <w:lang w:eastAsia="ru-RU"/>
              </w:rPr>
              <w:t xml:space="preserve"> </w:t>
            </w:r>
            <w:proofErr w:type="spellStart"/>
            <w:r w:rsidRPr="009F4546">
              <w:rPr>
                <w:rFonts w:ascii="Arial Narrow" w:eastAsia="Times New Roman" w:hAnsi="Arial Narrow" w:cs="Times New Roman"/>
                <w:b/>
                <w:bCs/>
                <w:sz w:val="24"/>
                <w:szCs w:val="24"/>
                <w:lang w:eastAsia="ru-RU"/>
              </w:rPr>
              <w:t>Самарскойобласти</w:t>
            </w:r>
            <w:proofErr w:type="spellEnd"/>
          </w:p>
          <w:p w:rsidR="009F4546" w:rsidRPr="009F4546" w:rsidRDefault="009F4546" w:rsidP="009F4546">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9F4546">
              <w:rPr>
                <w:rFonts w:ascii="Arial" w:eastAsia="Times New Roman" w:hAnsi="Arial" w:cs="Times New Roman"/>
                <w:b/>
                <w:bCs/>
                <w:spacing w:val="20"/>
                <w:sz w:val="32"/>
                <w:szCs w:val="32"/>
                <w:lang w:eastAsia="ru-RU"/>
              </w:rPr>
              <w:t>ПОСТАНОВЛЕНИЕ</w:t>
            </w:r>
          </w:p>
          <w:p w:rsidR="009F4546" w:rsidRPr="009F4546" w:rsidRDefault="009F4546" w:rsidP="009F4546">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 xml:space="preserve">          12.02.2013  № 72</w:t>
            </w:r>
          </w:p>
          <w:p w:rsidR="009F4546" w:rsidRPr="009F4546" w:rsidRDefault="009F4546" w:rsidP="009F4546">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9F4546">
              <w:rPr>
                <w:rFonts w:ascii="Arial" w:eastAsia="Times New Roman" w:hAnsi="Arial" w:cs="Times New Roman"/>
                <w:spacing w:val="-3"/>
                <w:sz w:val="20"/>
                <w:szCs w:val="20"/>
                <w:lang w:eastAsia="ru-RU"/>
              </w:rPr>
              <w:t xml:space="preserve">                            г</w:t>
            </w:r>
            <w:r w:rsidRPr="009F4546">
              <w:rPr>
                <w:rFonts w:ascii="Arial" w:eastAsia="Times New Roman" w:hAnsi="Arial" w:cs="Arial"/>
                <w:spacing w:val="-3"/>
                <w:sz w:val="20"/>
                <w:szCs w:val="20"/>
                <w:lang w:eastAsia="ru-RU"/>
              </w:rPr>
              <w:t xml:space="preserve">. </w:t>
            </w:r>
            <w:r w:rsidRPr="009F4546">
              <w:rPr>
                <w:rFonts w:ascii="Arial" w:eastAsia="Times New Roman" w:hAnsi="Arial" w:cs="Times New Roman"/>
                <w:spacing w:val="-3"/>
                <w:sz w:val="20"/>
                <w:szCs w:val="20"/>
                <w:lang w:eastAsia="ru-RU"/>
              </w:rPr>
              <w:t>Похвистнево</w:t>
            </w:r>
          </w:p>
          <w:p w:rsidR="009F4546" w:rsidRPr="009F4546" w:rsidRDefault="009F4546" w:rsidP="009F4546">
            <w:pPr>
              <w:widowControl w:val="0"/>
              <w:autoSpaceDE w:val="0"/>
              <w:autoSpaceDN w:val="0"/>
              <w:adjustRightInd w:val="0"/>
              <w:spacing w:before="276" w:after="0" w:line="240" w:lineRule="auto"/>
              <w:ind w:left="185" w:right="-1"/>
              <w:rPr>
                <w:rFonts w:ascii="Arial" w:eastAsia="Times New Roman" w:hAnsi="Arial" w:cs="Arial"/>
                <w:sz w:val="24"/>
                <w:szCs w:val="24"/>
                <w:lang w:eastAsia="ru-RU"/>
              </w:rPr>
            </w:pPr>
            <w:r>
              <w:rPr>
                <w:rFonts w:ascii="Arial" w:eastAsia="Times New Roman" w:hAnsi="Arial" w:cs="Arial"/>
                <w:noProof/>
                <w:sz w:val="24"/>
                <w:szCs w:val="24"/>
                <w:lang w:eastAsia="ru-RU"/>
              </w:rPr>
              <mc:AlternateContent>
                <mc:Choice Requires="wpg">
                  <w:drawing>
                    <wp:anchor distT="0" distB="0" distL="114300" distR="114300" simplePos="0" relativeHeight="251658240"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3"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2" o:spid="_x0000_s1026" style="position:absolute;margin-left:6.55pt;margin-top:20.4pt;width:8.7pt;height:8.75pt;rotation:-90;z-index:25165824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LXv1gIAAF0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tLPcMAAADbAAAADwAAAGRycy9kb3ducmV2LnhtbERP22rCQBB9L/Qflin0rW68IBqzSpEW&#10;ShHES8DHITtmY7OzIbuN8e9dodC3OZzrZKve1qKj1leOFQwHCQjiwumKSwXHw+fbDIQPyBprx6Tg&#10;Rh5Wy+enDFPtrryjbh9KEUPYp6jAhNCkUvrCkEU/cA1x5M6utRgibEupW7zGcFvLUZJMpcWKY4PB&#10;htaGip/9r1Ww6frdcLs9js3pY5J/X3xNs3mu1OtL/74AEagP/+I/95eO88fw+CUe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rSz3DAAAA2wAAAA8AAAAAAAAAAAAA&#10;AAAAoQIAAGRycy9kb3ducmV2LnhtbFBLBQYAAAAABAAEAPkAAACRAw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LTScMAAADbAAAADwAAAGRycy9kb3ducmV2LnhtbERP32vCMBB+F/Y/hBvsTVM3GVobZYwN&#10;xhDEasHHozmbuuZSmqx2/70ZCL7dx/fzsvVgG9FT52vHCqaTBARx6XTNlYLD/nM8B+EDssbGMSn4&#10;Iw/r1cMow1S7C++oz0MlYgj7FBWYENpUSl8asugnriWO3Ml1FkOEXSV1h5cYbhv5nCSv0mLNscFg&#10;S++Gyp/81yrY9MNuut0eXszxY1Z8n31D80Wh1NPj8LYEEWgId/HN/aXj/Bn8/xIPkK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C00nDAAAA2wAAAA8AAAAAAAAAAAAA&#10;AAAAoQIAAGRycy9kb3ducmV2LnhtbFBLBQYAAAAABAAEAPkAAACRAwAAAAA=&#10;" strokeweight=".6pt"/>
                    </v:group>
                  </w:pict>
                </mc:Fallback>
              </mc:AlternateContent>
            </w:r>
            <w:r>
              <w:rPr>
                <w:rFonts w:ascii="Arial" w:eastAsia="Times New Roman" w:hAnsi="Arial" w:cs="Arial"/>
                <w:noProof/>
                <w:sz w:val="24"/>
                <w:szCs w:val="24"/>
                <w:lang w:eastAsia="ru-RU"/>
              </w:rPr>
              <mc:AlternateContent>
                <mc:Choice Requires="wpg">
                  <w:drawing>
                    <wp:anchor distT="0" distB="0" distL="114300" distR="114300" simplePos="0" relativeHeight="251658240"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10"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9" o:spid="_x0000_s1026" style="position:absolute;margin-left:201.95pt;margin-top:18.6pt;width:8.7pt;height:8.75pt;z-index:25165824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VSsUAAADbAAAADwAAAGRycy9kb3ducmV2LnhtbESPT2vCQBDF74V+h2UKvdWNVYqNriJS&#10;oZSC+A96HLJjNpqdDdltjN++cyh4m+G9ee83s0Xva9VRG6vABoaDDBRxEWzFpYHDfv0yARUTssU6&#10;MBm4UYTF/PFhhrkNV95St0ulkhCOORpwKTW51rFw5DEOQkMs2im0HpOsbalti1cJ97V+zbI37bFi&#10;aXDY0MpRcdn9egPfXb8dbjaHkfv5GB+/zrGmyfvRmOenfjkFlahPd/P/9acVfKGXX2QAP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nVSsUAAADbAAAADwAAAAAAAAAA&#10;AAAAAAChAgAAZHJzL2Rvd25yZXYueG1sUEsFBgAAAAAEAAQA+QAAAJMDA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Vw0cIAAADbAAAADwAAAGRycy9kb3ducmV2LnhtbERP32vCMBB+H/g/hBN8m2k3Ea1GGWMD&#10;kYHoFHw8mrOpNpfSxFr/+0UQ9nYf38+bLztbiZYaXzpWkA4TEMS50yUXCva/368TED4ga6wck4I7&#10;eVguei9zzLS78ZbaXShEDGGfoQITQp1J6XNDFv3Q1cSRO7nGYoiwKaRu8BbDbSXfkmQsLZYcGwzW&#10;9Gkov+yuVsFP223TzWb/bo5fo8P67CuaTA9KDfrdxwxEoC78i5/ulY7zU3j8E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XVw0cIAAADbAAAADwAAAAAAAAAAAAAA&#10;AAChAgAAZHJzL2Rvd25yZXYueG1sUEsFBgAAAAAEAAQA+QAAAJADAAAAAA==&#10;" strokeweight=".6pt"/>
                    </v:group>
                  </w:pict>
                </mc:Fallback>
              </mc:AlternateContent>
            </w:r>
          </w:p>
        </w:tc>
      </w:tr>
      <w:tr w:rsidR="009F4546" w:rsidRPr="009F4546" w:rsidTr="00F816A1">
        <w:trPr>
          <w:trHeight w:val="3878"/>
        </w:trPr>
        <w:tc>
          <w:tcPr>
            <w:tcW w:w="4518" w:type="dxa"/>
            <w:vMerge/>
          </w:tcPr>
          <w:p w:rsidR="009F4546" w:rsidRPr="009F4546" w:rsidRDefault="009F4546" w:rsidP="009F4546">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bl>
    <w:p w:rsidR="009F4546" w:rsidRPr="009F4546" w:rsidRDefault="009F4546" w:rsidP="009F4546">
      <w:pPr>
        <w:widowControl w:val="0"/>
        <w:autoSpaceDE w:val="0"/>
        <w:autoSpaceDN w:val="0"/>
        <w:adjustRightInd w:val="0"/>
        <w:spacing w:after="0" w:line="240" w:lineRule="auto"/>
        <w:ind w:firstLine="540"/>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 xml:space="preserve">Об утверждении Порядка предоставления </w:t>
      </w:r>
    </w:p>
    <w:p w:rsidR="009F4546" w:rsidRPr="009F4546" w:rsidRDefault="009F4546" w:rsidP="009F4546">
      <w:pPr>
        <w:widowControl w:val="0"/>
        <w:autoSpaceDE w:val="0"/>
        <w:autoSpaceDN w:val="0"/>
        <w:adjustRightInd w:val="0"/>
        <w:spacing w:after="0" w:line="240" w:lineRule="auto"/>
        <w:ind w:firstLine="540"/>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социальных выплат ветеранам Великой Отечественной</w:t>
      </w:r>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войны 1941-1945 годов, вдовам инвалидов и участников</w:t>
      </w:r>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 xml:space="preserve">          Великой Отечественной войны 1941-1945 </w:t>
      </w:r>
      <w:proofErr w:type="spellStart"/>
      <w:r w:rsidRPr="009F4546">
        <w:rPr>
          <w:rFonts w:ascii="Times New Roman" w:eastAsia="Times New Roman" w:hAnsi="Times New Roman" w:cs="Arial"/>
          <w:sz w:val="20"/>
          <w:szCs w:val="20"/>
          <w:lang w:eastAsia="ru-RU"/>
        </w:rPr>
        <w:t>годовна</w:t>
      </w:r>
      <w:proofErr w:type="spellEnd"/>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 xml:space="preserve">осуществление мероприятий,  направленных на улучшение </w:t>
      </w:r>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 xml:space="preserve">условий проживания </w:t>
      </w:r>
      <w:proofErr w:type="spellStart"/>
      <w:r w:rsidRPr="009F4546">
        <w:rPr>
          <w:rFonts w:ascii="Times New Roman" w:eastAsia="Times New Roman" w:hAnsi="Times New Roman" w:cs="Arial"/>
          <w:sz w:val="20"/>
          <w:szCs w:val="20"/>
          <w:lang w:eastAsia="ru-RU"/>
        </w:rPr>
        <w:t>ветерановВеликой</w:t>
      </w:r>
      <w:proofErr w:type="spellEnd"/>
      <w:r w:rsidRPr="009F4546">
        <w:rPr>
          <w:rFonts w:ascii="Times New Roman" w:eastAsia="Times New Roman" w:hAnsi="Times New Roman" w:cs="Arial"/>
          <w:sz w:val="20"/>
          <w:szCs w:val="20"/>
          <w:lang w:eastAsia="ru-RU"/>
        </w:rPr>
        <w:t xml:space="preserve"> Отечественной войны </w:t>
      </w:r>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 xml:space="preserve">1941-1945 годов, вдов </w:t>
      </w:r>
      <w:proofErr w:type="spellStart"/>
      <w:r w:rsidRPr="009F4546">
        <w:rPr>
          <w:rFonts w:ascii="Times New Roman" w:eastAsia="Times New Roman" w:hAnsi="Times New Roman" w:cs="Arial"/>
          <w:sz w:val="20"/>
          <w:szCs w:val="20"/>
          <w:lang w:eastAsia="ru-RU"/>
        </w:rPr>
        <w:t>инвалидови</w:t>
      </w:r>
      <w:proofErr w:type="spellEnd"/>
      <w:r w:rsidRPr="009F4546">
        <w:rPr>
          <w:rFonts w:ascii="Times New Roman" w:eastAsia="Times New Roman" w:hAnsi="Times New Roman" w:cs="Arial"/>
          <w:sz w:val="20"/>
          <w:szCs w:val="20"/>
          <w:lang w:eastAsia="ru-RU"/>
        </w:rPr>
        <w:t xml:space="preserve"> участников </w:t>
      </w:r>
      <w:proofErr w:type="gramStart"/>
      <w:r w:rsidRPr="009F4546">
        <w:rPr>
          <w:rFonts w:ascii="Times New Roman" w:eastAsia="Times New Roman" w:hAnsi="Times New Roman" w:cs="Arial"/>
          <w:sz w:val="20"/>
          <w:szCs w:val="20"/>
          <w:lang w:eastAsia="ru-RU"/>
        </w:rPr>
        <w:t>Великой</w:t>
      </w:r>
      <w:proofErr w:type="gramEnd"/>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 xml:space="preserve">Отечественной войны 1941-1945 годов </w:t>
      </w:r>
    </w:p>
    <w:p w:rsidR="009F4546" w:rsidRPr="009F4546" w:rsidRDefault="009F4546" w:rsidP="009F4546">
      <w:pPr>
        <w:widowControl w:val="0"/>
        <w:autoSpaceDE w:val="0"/>
        <w:autoSpaceDN w:val="0"/>
        <w:adjustRightInd w:val="0"/>
        <w:spacing w:after="0" w:line="240" w:lineRule="auto"/>
        <w:jc w:val="both"/>
        <w:rPr>
          <w:rFonts w:ascii="Times New Roman" w:eastAsia="Times New Roman" w:hAnsi="Times New Roman" w:cs="Arial"/>
          <w:sz w:val="20"/>
          <w:szCs w:val="28"/>
          <w:lang w:eastAsia="ru-RU"/>
        </w:rPr>
      </w:pPr>
    </w:p>
    <w:p w:rsidR="009F4546" w:rsidRPr="009F4546" w:rsidRDefault="009F4546" w:rsidP="009F4546">
      <w:pPr>
        <w:widowControl w:val="0"/>
        <w:autoSpaceDE w:val="0"/>
        <w:autoSpaceDN w:val="0"/>
        <w:adjustRightInd w:val="0"/>
        <w:spacing w:after="0" w:line="360" w:lineRule="auto"/>
        <w:ind w:firstLine="540"/>
        <w:contextualSpacing/>
        <w:jc w:val="both"/>
        <w:rPr>
          <w:rFonts w:ascii="Times New Roman" w:eastAsia="Times New Roman" w:hAnsi="Times New Roman" w:cs="Arial"/>
          <w:sz w:val="28"/>
          <w:szCs w:val="28"/>
          <w:lang w:eastAsia="ru-RU"/>
        </w:rPr>
      </w:pPr>
      <w:proofErr w:type="gramStart"/>
      <w:r w:rsidRPr="009F4546">
        <w:rPr>
          <w:rFonts w:ascii="Times New Roman" w:eastAsia="Times New Roman" w:hAnsi="Times New Roman" w:cs="Arial"/>
          <w:sz w:val="28"/>
          <w:szCs w:val="28"/>
          <w:lang w:eastAsia="ru-RU"/>
        </w:rPr>
        <w:t xml:space="preserve">В соответствии с Постановлением Правительства Самарской области от 14.11.2012 г. № 657 «О предоставлении субсидий из областного бюджета местным бюджетам в целях </w:t>
      </w:r>
      <w:proofErr w:type="spellStart"/>
      <w:r w:rsidRPr="009F4546">
        <w:rPr>
          <w:rFonts w:ascii="Times New Roman" w:eastAsia="Times New Roman" w:hAnsi="Times New Roman" w:cs="Arial"/>
          <w:sz w:val="28"/>
          <w:szCs w:val="28"/>
          <w:lang w:eastAsia="ru-RU"/>
        </w:rPr>
        <w:t>софинансирования</w:t>
      </w:r>
      <w:proofErr w:type="spellEnd"/>
      <w:r w:rsidRPr="009F4546">
        <w:rPr>
          <w:rFonts w:ascii="Times New Roman" w:eastAsia="Times New Roman" w:hAnsi="Times New Roman" w:cs="Arial"/>
          <w:sz w:val="28"/>
          <w:szCs w:val="28"/>
          <w:lang w:eastAsia="ru-RU"/>
        </w:rPr>
        <w:t xml:space="preserve"> расходных обязательств муниципальных образований в Самарской области по предоставлению социальных выплат ветеранам Великой Отечественной  войны 1941-1945 годов, вдовам инвалидов и участников Великой Отечественной войны 1941-1945 годов  на осуществление мероприятий,  направленных на улучшение условий проживания ветеранов Великой Отечественной войны</w:t>
      </w:r>
      <w:proofErr w:type="gramEnd"/>
      <w:r w:rsidRPr="009F4546">
        <w:rPr>
          <w:rFonts w:ascii="Times New Roman" w:eastAsia="Times New Roman" w:hAnsi="Times New Roman" w:cs="Arial"/>
          <w:sz w:val="28"/>
          <w:szCs w:val="28"/>
          <w:lang w:eastAsia="ru-RU"/>
        </w:rPr>
        <w:t xml:space="preserve">  1941-1945 годов, вдов инвалидов и участников Великой Отечественной войны 1941-1945 годов», Администрация муниципального района Похвистневский</w:t>
      </w:r>
    </w:p>
    <w:p w:rsidR="009F4546" w:rsidRPr="009F4546" w:rsidRDefault="009F4546" w:rsidP="009F4546">
      <w:pPr>
        <w:widowControl w:val="0"/>
        <w:autoSpaceDE w:val="0"/>
        <w:autoSpaceDN w:val="0"/>
        <w:adjustRightInd w:val="0"/>
        <w:spacing w:after="0" w:line="360" w:lineRule="auto"/>
        <w:ind w:firstLine="540"/>
        <w:jc w:val="center"/>
        <w:rPr>
          <w:rFonts w:ascii="Times New Roman" w:eastAsia="Times New Roman" w:hAnsi="Times New Roman" w:cs="Arial"/>
          <w:b/>
          <w:sz w:val="28"/>
          <w:szCs w:val="28"/>
          <w:lang w:eastAsia="ru-RU"/>
        </w:rPr>
      </w:pPr>
      <w:r w:rsidRPr="009F4546">
        <w:rPr>
          <w:rFonts w:ascii="Times New Roman" w:eastAsia="Times New Roman" w:hAnsi="Times New Roman" w:cs="Arial"/>
          <w:b/>
          <w:sz w:val="28"/>
          <w:szCs w:val="28"/>
          <w:lang w:eastAsia="ru-RU"/>
        </w:rPr>
        <w:t>ПОСТАНОВЛЯЕТ:</w:t>
      </w:r>
    </w:p>
    <w:p w:rsidR="009F4546" w:rsidRPr="009F4546" w:rsidRDefault="009F4546" w:rsidP="009F4546">
      <w:pPr>
        <w:widowControl w:val="0"/>
        <w:numPr>
          <w:ilvl w:val="0"/>
          <w:numId w:val="1"/>
        </w:numPr>
        <w:autoSpaceDE w:val="0"/>
        <w:autoSpaceDN w:val="0"/>
        <w:adjustRightInd w:val="0"/>
        <w:spacing w:after="0" w:line="360" w:lineRule="auto"/>
        <w:jc w:val="both"/>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Утвердить прилагаемый Порядок предоставления социальных выплат ветеранам Великой Отечественной войны 1941-1945 годов, вдовам инвалидов и участников Великой Отечественной войны 1941-1945 годов на осуществление мероприятий, направленных на улучшение условий проживания ветеранов Великой Отечественной войны 1941-1945 годов, вдов инвалидов и участников Великой Отечественной войны 1941-1945 годов на территории муниципального района Похвистневский.</w:t>
      </w:r>
    </w:p>
    <w:p w:rsidR="009F4546" w:rsidRPr="009F4546" w:rsidRDefault="009F4546" w:rsidP="009F4546">
      <w:pPr>
        <w:widowControl w:val="0"/>
        <w:numPr>
          <w:ilvl w:val="0"/>
          <w:numId w:val="1"/>
        </w:numPr>
        <w:autoSpaceDE w:val="0"/>
        <w:autoSpaceDN w:val="0"/>
        <w:adjustRightInd w:val="0"/>
        <w:spacing w:after="0" w:line="360" w:lineRule="auto"/>
        <w:jc w:val="both"/>
        <w:rPr>
          <w:rFonts w:ascii="Times New Roman" w:eastAsia="Times New Roman" w:hAnsi="Times New Roman" w:cs="Arial"/>
          <w:sz w:val="28"/>
          <w:szCs w:val="28"/>
          <w:lang w:eastAsia="ru-RU"/>
        </w:rPr>
      </w:pPr>
      <w:proofErr w:type="gramStart"/>
      <w:r w:rsidRPr="009F4546">
        <w:rPr>
          <w:rFonts w:ascii="Times New Roman" w:eastAsia="Times New Roman" w:hAnsi="Times New Roman" w:cs="Arial"/>
          <w:sz w:val="28"/>
          <w:szCs w:val="28"/>
          <w:lang w:eastAsia="ru-RU"/>
        </w:rPr>
        <w:lastRenderedPageBreak/>
        <w:t>Контроль за</w:t>
      </w:r>
      <w:proofErr w:type="gramEnd"/>
      <w:r w:rsidRPr="009F4546">
        <w:rPr>
          <w:rFonts w:ascii="Times New Roman" w:eastAsia="Times New Roman" w:hAnsi="Times New Roman" w:cs="Arial"/>
          <w:sz w:val="28"/>
          <w:szCs w:val="28"/>
          <w:lang w:eastAsia="ru-RU"/>
        </w:rPr>
        <w:t xml:space="preserve"> выполнением настоящего Постановления возложить на  заместителя Главы района,  руководителя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  Ермакову Н.П.</w:t>
      </w:r>
    </w:p>
    <w:p w:rsidR="009F4546" w:rsidRPr="009F4546" w:rsidRDefault="009F4546" w:rsidP="009F4546">
      <w:pPr>
        <w:widowControl w:val="0"/>
        <w:numPr>
          <w:ilvl w:val="0"/>
          <w:numId w:val="1"/>
        </w:numPr>
        <w:autoSpaceDE w:val="0"/>
        <w:autoSpaceDN w:val="0"/>
        <w:adjustRightInd w:val="0"/>
        <w:spacing w:after="0" w:line="360" w:lineRule="auto"/>
        <w:jc w:val="both"/>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Настоящее Постановление вступает в силу со дня его официального опубликования и подлежит размещению на официальном сайте Администрации района в сети Интернет.</w:t>
      </w:r>
    </w:p>
    <w:p w:rsidR="009F4546" w:rsidRPr="009F4546" w:rsidRDefault="009F4546" w:rsidP="009F454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9F4546" w:rsidRPr="009F4546" w:rsidRDefault="009F4546" w:rsidP="009F454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9F4546" w:rsidRPr="009F4546" w:rsidRDefault="009F4546" w:rsidP="009F454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9F4546" w:rsidRPr="009F4546" w:rsidRDefault="009F4546" w:rsidP="009F454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9F4546" w:rsidRPr="009F4546" w:rsidRDefault="009F4546" w:rsidP="009F4546">
      <w:pPr>
        <w:widowControl w:val="0"/>
        <w:autoSpaceDE w:val="0"/>
        <w:autoSpaceDN w:val="0"/>
        <w:adjustRightInd w:val="0"/>
        <w:spacing w:after="0" w:line="360" w:lineRule="auto"/>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360" w:lineRule="auto"/>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Глава района                                               Ю.Ф. Рябов</w:t>
      </w:r>
    </w:p>
    <w:p w:rsidR="009F4546" w:rsidRPr="009F4546" w:rsidRDefault="009F4546" w:rsidP="009F4546">
      <w:pPr>
        <w:widowControl w:val="0"/>
        <w:autoSpaceDE w:val="0"/>
        <w:autoSpaceDN w:val="0"/>
        <w:adjustRightInd w:val="0"/>
        <w:spacing w:after="0" w:line="360" w:lineRule="auto"/>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contextualSpacing/>
        <w:rPr>
          <w:rFonts w:ascii="Times New Roman" w:eastAsia="Times New Roman" w:hAnsi="Times New Roman" w:cs="Arial"/>
          <w:sz w:val="20"/>
          <w:szCs w:val="20"/>
          <w:lang w:eastAsia="ru-RU"/>
        </w:rPr>
      </w:pPr>
    </w:p>
    <w:p w:rsidR="009F4546" w:rsidRPr="009F4546" w:rsidRDefault="009F4546" w:rsidP="009F4546">
      <w:pPr>
        <w:widowControl w:val="0"/>
        <w:autoSpaceDE w:val="0"/>
        <w:autoSpaceDN w:val="0"/>
        <w:adjustRightInd w:val="0"/>
        <w:spacing w:after="0" w:line="240" w:lineRule="auto"/>
        <w:contextualSpacing/>
        <w:rPr>
          <w:rFonts w:ascii="Times New Roman" w:eastAsia="Times New Roman" w:hAnsi="Times New Roman" w:cs="Arial"/>
          <w:sz w:val="20"/>
          <w:szCs w:val="20"/>
          <w:lang w:eastAsia="ru-RU"/>
        </w:rPr>
      </w:pPr>
    </w:p>
    <w:p w:rsidR="009F4546" w:rsidRPr="009F4546" w:rsidRDefault="009F4546" w:rsidP="009F4546">
      <w:pPr>
        <w:widowControl w:val="0"/>
        <w:autoSpaceDE w:val="0"/>
        <w:autoSpaceDN w:val="0"/>
        <w:adjustRightInd w:val="0"/>
        <w:spacing w:after="0" w:line="240" w:lineRule="auto"/>
        <w:contextualSpacing/>
        <w:rPr>
          <w:rFonts w:ascii="Times New Roman" w:eastAsia="Times New Roman" w:hAnsi="Times New Roman" w:cs="Arial"/>
          <w:sz w:val="20"/>
          <w:szCs w:val="20"/>
          <w:lang w:eastAsia="ru-RU"/>
        </w:rPr>
      </w:pPr>
    </w:p>
    <w:p w:rsidR="009F4546" w:rsidRPr="009F4546" w:rsidRDefault="009F4546" w:rsidP="009F4546">
      <w:pPr>
        <w:widowControl w:val="0"/>
        <w:autoSpaceDE w:val="0"/>
        <w:autoSpaceDN w:val="0"/>
        <w:adjustRightInd w:val="0"/>
        <w:spacing w:after="0" w:line="240" w:lineRule="auto"/>
        <w:contextualSpacing/>
        <w:rPr>
          <w:rFonts w:ascii="Times New Roman" w:eastAsia="Times New Roman" w:hAnsi="Times New Roman" w:cs="Arial"/>
          <w:sz w:val="20"/>
          <w:szCs w:val="20"/>
          <w:lang w:eastAsia="ru-RU"/>
        </w:rPr>
      </w:pPr>
    </w:p>
    <w:p w:rsidR="009F4546" w:rsidRPr="009F4546" w:rsidRDefault="009F4546" w:rsidP="009F4546">
      <w:pPr>
        <w:widowControl w:val="0"/>
        <w:autoSpaceDE w:val="0"/>
        <w:autoSpaceDN w:val="0"/>
        <w:adjustRightInd w:val="0"/>
        <w:spacing w:after="0" w:line="240" w:lineRule="auto"/>
        <w:contextualSpacing/>
        <w:jc w:val="right"/>
        <w:rPr>
          <w:rFonts w:ascii="Times New Roman" w:eastAsia="Times New Roman" w:hAnsi="Times New Roman" w:cs="Arial"/>
          <w:sz w:val="20"/>
          <w:szCs w:val="20"/>
          <w:lang w:eastAsia="ru-RU"/>
        </w:rPr>
      </w:pPr>
    </w:p>
    <w:p w:rsidR="009F4546" w:rsidRPr="009F4546" w:rsidRDefault="009F4546" w:rsidP="009F4546">
      <w:pPr>
        <w:widowControl w:val="0"/>
        <w:autoSpaceDE w:val="0"/>
        <w:autoSpaceDN w:val="0"/>
        <w:adjustRightInd w:val="0"/>
        <w:spacing w:after="0" w:line="240" w:lineRule="auto"/>
        <w:contextualSpacing/>
        <w:jc w:val="right"/>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lastRenderedPageBreak/>
        <w:t xml:space="preserve">Приложение </w:t>
      </w:r>
    </w:p>
    <w:p w:rsidR="009F4546" w:rsidRPr="009F4546" w:rsidRDefault="009F4546" w:rsidP="009F4546">
      <w:pPr>
        <w:widowControl w:val="0"/>
        <w:autoSpaceDE w:val="0"/>
        <w:autoSpaceDN w:val="0"/>
        <w:adjustRightInd w:val="0"/>
        <w:spacing w:after="0" w:line="240" w:lineRule="auto"/>
        <w:contextualSpacing/>
        <w:jc w:val="right"/>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 xml:space="preserve">к постановлению Администрации </w:t>
      </w:r>
    </w:p>
    <w:p w:rsidR="009F4546" w:rsidRPr="009F4546" w:rsidRDefault="009F4546" w:rsidP="009F4546">
      <w:pPr>
        <w:widowControl w:val="0"/>
        <w:autoSpaceDE w:val="0"/>
        <w:autoSpaceDN w:val="0"/>
        <w:adjustRightInd w:val="0"/>
        <w:spacing w:after="0" w:line="240" w:lineRule="auto"/>
        <w:contextualSpacing/>
        <w:jc w:val="right"/>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муниципального района Похвистневский</w:t>
      </w:r>
    </w:p>
    <w:p w:rsidR="009F4546" w:rsidRPr="009F4546" w:rsidRDefault="009F4546" w:rsidP="009F4546">
      <w:pPr>
        <w:widowControl w:val="0"/>
        <w:autoSpaceDE w:val="0"/>
        <w:autoSpaceDN w:val="0"/>
        <w:adjustRightInd w:val="0"/>
        <w:spacing w:after="0" w:line="240" w:lineRule="auto"/>
        <w:contextualSpacing/>
        <w:jc w:val="right"/>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от 12 февраля 2013 г. №72</w:t>
      </w:r>
    </w:p>
    <w:p w:rsidR="009F4546" w:rsidRPr="009F4546" w:rsidRDefault="009F4546" w:rsidP="009F4546">
      <w:pPr>
        <w:widowControl w:val="0"/>
        <w:autoSpaceDE w:val="0"/>
        <w:autoSpaceDN w:val="0"/>
        <w:adjustRightInd w:val="0"/>
        <w:spacing w:after="0" w:line="240" w:lineRule="auto"/>
        <w:rPr>
          <w:rFonts w:ascii="Times New Roman" w:eastAsia="Times New Roman" w:hAnsi="Times New Roman" w:cs="Arial"/>
          <w:sz w:val="20"/>
          <w:szCs w:val="20"/>
          <w:lang w:eastAsia="ru-RU"/>
        </w:rPr>
      </w:pPr>
    </w:p>
    <w:p w:rsidR="009F4546" w:rsidRPr="009F4546" w:rsidRDefault="009F4546" w:rsidP="009F4546">
      <w:pPr>
        <w:widowControl w:val="0"/>
        <w:autoSpaceDE w:val="0"/>
        <w:autoSpaceDN w:val="0"/>
        <w:adjustRightInd w:val="0"/>
        <w:spacing w:after="0" w:line="240" w:lineRule="auto"/>
        <w:rPr>
          <w:rFonts w:ascii="Times New Roman" w:eastAsia="Times New Roman" w:hAnsi="Times New Roman" w:cs="Arial"/>
          <w:sz w:val="20"/>
          <w:szCs w:val="20"/>
          <w:lang w:eastAsia="ru-RU"/>
        </w:rPr>
      </w:pPr>
    </w:p>
    <w:p w:rsidR="009F4546" w:rsidRPr="009F4546" w:rsidRDefault="009F4546" w:rsidP="009F4546">
      <w:pPr>
        <w:widowControl w:val="0"/>
        <w:tabs>
          <w:tab w:val="left" w:pos="5498"/>
        </w:tabs>
        <w:autoSpaceDE w:val="0"/>
        <w:autoSpaceDN w:val="0"/>
        <w:adjustRightInd w:val="0"/>
        <w:spacing w:after="0" w:line="240" w:lineRule="auto"/>
        <w:contextualSpacing/>
        <w:jc w:val="center"/>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 xml:space="preserve">Порядок </w:t>
      </w:r>
    </w:p>
    <w:p w:rsidR="009F4546" w:rsidRPr="009F4546" w:rsidRDefault="009F4546" w:rsidP="009F4546">
      <w:pPr>
        <w:widowControl w:val="0"/>
        <w:tabs>
          <w:tab w:val="left" w:pos="5498"/>
        </w:tabs>
        <w:autoSpaceDE w:val="0"/>
        <w:autoSpaceDN w:val="0"/>
        <w:adjustRightInd w:val="0"/>
        <w:spacing w:after="0" w:line="240" w:lineRule="auto"/>
        <w:contextualSpacing/>
        <w:jc w:val="center"/>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 xml:space="preserve">предоставления социальных выплат </w:t>
      </w:r>
      <w:r w:rsidRPr="009F4546">
        <w:rPr>
          <w:rFonts w:ascii="Times New Roman" w:eastAsia="Times New Roman" w:hAnsi="Times New Roman" w:cs="Arial"/>
          <w:spacing w:val="-6"/>
          <w:sz w:val="28"/>
          <w:szCs w:val="28"/>
          <w:lang w:eastAsia="ru-RU"/>
        </w:rPr>
        <w:t xml:space="preserve">ветеранам Великой Отечественной войны  1941–1945 годов, вдовам инвалидов и участников Великой Отечественной войны 1941–1945 годов </w:t>
      </w:r>
      <w:r w:rsidRPr="009F4546">
        <w:rPr>
          <w:rFonts w:ascii="Times New Roman" w:eastAsia="Times New Roman" w:hAnsi="Times New Roman" w:cs="Arial"/>
          <w:sz w:val="28"/>
          <w:szCs w:val="28"/>
          <w:lang w:eastAsia="ru-RU"/>
        </w:rPr>
        <w:t>на осуществление мероприятий, направленных на улучшение условий проживания ветеранов Великой Отечественной войны 1941-1945 годов, вдов инвалидов и участников Великой Отечественной войны 1941-1945 годов</w:t>
      </w:r>
    </w:p>
    <w:p w:rsidR="009F4546" w:rsidRPr="009F4546" w:rsidRDefault="009F4546" w:rsidP="009F4546">
      <w:pPr>
        <w:widowControl w:val="0"/>
        <w:tabs>
          <w:tab w:val="left" w:pos="5498"/>
        </w:tabs>
        <w:autoSpaceDE w:val="0"/>
        <w:autoSpaceDN w:val="0"/>
        <w:adjustRightInd w:val="0"/>
        <w:spacing w:after="0" w:line="240" w:lineRule="auto"/>
        <w:contextualSpacing/>
        <w:jc w:val="center"/>
        <w:rPr>
          <w:rFonts w:ascii="Times New Roman" w:eastAsia="Times New Roman" w:hAnsi="Times New Roman" w:cs="Arial"/>
          <w:sz w:val="28"/>
          <w:szCs w:val="28"/>
          <w:lang w:eastAsia="ru-RU"/>
        </w:rPr>
      </w:pP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 xml:space="preserve">1. </w:t>
      </w:r>
      <w:proofErr w:type="gramStart"/>
      <w:r w:rsidRPr="009F4546">
        <w:rPr>
          <w:rFonts w:ascii="Times New Roman" w:eastAsia="Times New Roman" w:hAnsi="Times New Roman" w:cs="Times New Roman"/>
          <w:sz w:val="28"/>
          <w:szCs w:val="28"/>
          <w:lang w:eastAsia="ru-RU"/>
        </w:rPr>
        <w:t xml:space="preserve">Настоящий Порядок устанавливает механизм предоставления </w:t>
      </w:r>
      <w:r w:rsidRPr="009F4546">
        <w:rPr>
          <w:rFonts w:ascii="Times New Roman" w:eastAsia="Times New Roman" w:hAnsi="Times New Roman" w:cs="Times New Roman"/>
          <w:spacing w:val="-6"/>
          <w:sz w:val="28"/>
          <w:szCs w:val="28"/>
          <w:lang w:eastAsia="ru-RU"/>
        </w:rPr>
        <w:t>социальных выплат ветеранам Великой Отечественной войны 1941–1945 годов, вдовам инвалидов и участников Великой Отечественной войны 1941–1945 годов на о</w:t>
      </w:r>
      <w:r w:rsidRPr="009F4546">
        <w:rPr>
          <w:rFonts w:ascii="Times New Roman" w:eastAsia="Times New Roman" w:hAnsi="Times New Roman" w:cs="Times New Roman"/>
          <w:bCs/>
          <w:sz w:val="28"/>
          <w:szCs w:val="28"/>
          <w:lang w:eastAsia="ru-RU"/>
        </w:rPr>
        <w:t xml:space="preserve">существление мероприятий, направленных на улучшение условий проживания ветеранов Великой Отечественной войны 1941–1945 годов, вдов инвалидов и участников Великой Отечественной войны 1941–1945 годов </w:t>
      </w:r>
      <w:r w:rsidRPr="009F4546">
        <w:rPr>
          <w:rFonts w:ascii="Times New Roman" w:eastAsia="Times New Roman" w:hAnsi="Times New Roman" w:cs="Times New Roman"/>
          <w:sz w:val="28"/>
          <w:szCs w:val="28"/>
          <w:lang w:eastAsia="ru-RU"/>
        </w:rPr>
        <w:t xml:space="preserve">(далее – получатели), предоставляемых за счет средств местного бюджета и областного бюджета в целях </w:t>
      </w:r>
      <w:proofErr w:type="spellStart"/>
      <w:r w:rsidRPr="009F4546">
        <w:rPr>
          <w:rFonts w:ascii="Times New Roman" w:eastAsia="Times New Roman" w:hAnsi="Times New Roman" w:cs="Times New Roman"/>
          <w:sz w:val="28"/>
          <w:szCs w:val="28"/>
          <w:lang w:eastAsia="ru-RU"/>
        </w:rPr>
        <w:t>софинансирования</w:t>
      </w:r>
      <w:proofErr w:type="spellEnd"/>
      <w:r w:rsidRPr="009F4546">
        <w:rPr>
          <w:rFonts w:ascii="Times New Roman" w:eastAsia="Times New Roman" w:hAnsi="Times New Roman" w:cs="Times New Roman"/>
          <w:sz w:val="28"/>
          <w:szCs w:val="28"/>
          <w:lang w:eastAsia="ru-RU"/>
        </w:rPr>
        <w:t xml:space="preserve"> расходных</w:t>
      </w:r>
      <w:proofErr w:type="gramEnd"/>
      <w:r w:rsidRPr="009F4546">
        <w:rPr>
          <w:rFonts w:ascii="Times New Roman" w:eastAsia="Times New Roman" w:hAnsi="Times New Roman" w:cs="Times New Roman"/>
          <w:sz w:val="28"/>
          <w:szCs w:val="28"/>
          <w:lang w:eastAsia="ru-RU"/>
        </w:rPr>
        <w:t xml:space="preserve"> обязательств муниципального района Похвистневский по осуществлению социальных выплат, и </w:t>
      </w:r>
      <w:proofErr w:type="gramStart"/>
      <w:r w:rsidRPr="009F4546">
        <w:rPr>
          <w:rFonts w:ascii="Times New Roman" w:eastAsia="Times New Roman" w:hAnsi="Times New Roman" w:cs="Times New Roman"/>
          <w:sz w:val="28"/>
          <w:szCs w:val="28"/>
          <w:lang w:eastAsia="ru-RU"/>
        </w:rPr>
        <w:t>контроля за</w:t>
      </w:r>
      <w:proofErr w:type="gramEnd"/>
      <w:r w:rsidRPr="009F4546">
        <w:rPr>
          <w:rFonts w:ascii="Times New Roman" w:eastAsia="Times New Roman" w:hAnsi="Times New Roman" w:cs="Times New Roman"/>
          <w:sz w:val="28"/>
          <w:szCs w:val="28"/>
          <w:lang w:eastAsia="ru-RU"/>
        </w:rPr>
        <w:t xml:space="preserve"> их расходованием.</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2. Предоставление средств осуществляется финансовым управлением Администрации муниципального района Похвистневский в соответствии со сводной бюджетной росписью бюджета муниципального района Похвистневский в пределах лимитов бюджетных обязательств Администрации муниципального района Похвистневский.</w:t>
      </w:r>
    </w:p>
    <w:p w:rsidR="009F4546" w:rsidRPr="009F4546" w:rsidRDefault="009F4546" w:rsidP="009F4546">
      <w:pPr>
        <w:widowControl w:val="0"/>
        <w:suppressAutoHyphens/>
        <w:spacing w:after="0" w:line="240" w:lineRule="auto"/>
        <w:ind w:firstLine="709"/>
        <w:jc w:val="both"/>
        <w:rPr>
          <w:rFonts w:ascii="Times New Roman" w:eastAsia="Arial" w:hAnsi="Times New Roman" w:cs="Times New Roman"/>
          <w:color w:val="000000"/>
          <w:sz w:val="28"/>
          <w:szCs w:val="28"/>
          <w:lang w:bidi="en-US"/>
        </w:rPr>
      </w:pPr>
      <w:r w:rsidRPr="009F4546">
        <w:rPr>
          <w:rFonts w:ascii="Times New Roman" w:eastAsia="Arial" w:hAnsi="Times New Roman" w:cs="Times New Roman"/>
          <w:color w:val="000000"/>
          <w:sz w:val="28"/>
          <w:szCs w:val="28"/>
          <w:lang w:bidi="en-US"/>
        </w:rPr>
        <w:t xml:space="preserve">3. Предельная и максимальная доля средств областного бюджета в </w:t>
      </w:r>
      <w:proofErr w:type="spellStart"/>
      <w:r w:rsidRPr="009F4546">
        <w:rPr>
          <w:rFonts w:ascii="Times New Roman" w:eastAsia="Arial" w:hAnsi="Times New Roman" w:cs="Times New Roman"/>
          <w:color w:val="000000"/>
          <w:sz w:val="28"/>
          <w:szCs w:val="28"/>
          <w:lang w:bidi="en-US"/>
        </w:rPr>
        <w:t>софинансировании</w:t>
      </w:r>
      <w:proofErr w:type="spellEnd"/>
      <w:r w:rsidRPr="009F4546">
        <w:rPr>
          <w:rFonts w:ascii="Times New Roman" w:eastAsia="Arial" w:hAnsi="Times New Roman" w:cs="Times New Roman"/>
          <w:color w:val="000000"/>
          <w:sz w:val="28"/>
          <w:szCs w:val="28"/>
          <w:lang w:bidi="en-US"/>
        </w:rPr>
        <w:t xml:space="preserve"> расходного обязательства составляет 95 процентов от общего объема финансирования данного расходного обязательства, бюджета муниципального района Похвистневский составляет 5 процентов от общего объема финансирования данного расходного обязательства.</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4. Социальные выплаты могут быть использованы на следующие мероприятия:</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ремонт индивидуальных жилых домов и жилых помещений в многоквартирных домах, в том числе лоджий, балконов;</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ремонт надворных построек, в том числе бань, заборов и ограждений;</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устройство водопровода, в том числе водопроводного колодца;</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устройство водоотведения, в том числе выгребной ямы;</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устройство газоснабжения, отопления;</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установка приборов учета тепл</w:t>
      </w:r>
      <w:proofErr w:type="gramStart"/>
      <w:r w:rsidRPr="009F4546">
        <w:rPr>
          <w:rFonts w:ascii="Times New Roman" w:eastAsia="Times New Roman" w:hAnsi="Times New Roman" w:cs="Times New Roman"/>
          <w:sz w:val="28"/>
          <w:szCs w:val="28"/>
          <w:lang w:eastAsia="ru-RU"/>
        </w:rPr>
        <w:t>о-</w:t>
      </w:r>
      <w:proofErr w:type="gramEnd"/>
      <w:r w:rsidRPr="009F4546">
        <w:rPr>
          <w:rFonts w:ascii="Times New Roman" w:eastAsia="Times New Roman" w:hAnsi="Times New Roman" w:cs="Times New Roman"/>
          <w:sz w:val="28"/>
          <w:szCs w:val="28"/>
          <w:lang w:eastAsia="ru-RU"/>
        </w:rPr>
        <w:t>, водо-, электро-, газоснабжения;</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 xml:space="preserve">прочие мероприятия, связанные с ремонтом и реконструкцией жилого помещения и направленные на улучшение условий проживания </w:t>
      </w:r>
      <w:r w:rsidRPr="009F4546">
        <w:rPr>
          <w:rFonts w:ascii="Times New Roman" w:eastAsia="Times New Roman" w:hAnsi="Times New Roman" w:cs="Times New Roman"/>
          <w:spacing w:val="-6"/>
          <w:sz w:val="28"/>
          <w:szCs w:val="28"/>
          <w:lang w:eastAsia="ru-RU"/>
        </w:rPr>
        <w:t>ветеранов Великой Отечественной войны 1941–1945 годов, вдов инвалидов и участников Великой Отечественной войны 1941–1945 годов.</w:t>
      </w:r>
    </w:p>
    <w:p w:rsidR="009F4546" w:rsidRPr="009F4546" w:rsidRDefault="009F4546" w:rsidP="009F4546">
      <w:pPr>
        <w:widowControl w:val="0"/>
        <w:autoSpaceDE w:val="0"/>
        <w:autoSpaceDN w:val="0"/>
        <w:adjustRightInd w:val="0"/>
        <w:spacing w:after="0" w:line="240" w:lineRule="auto"/>
        <w:ind w:firstLine="708"/>
        <w:contextualSpacing/>
        <w:jc w:val="both"/>
        <w:rPr>
          <w:rFonts w:ascii="Times New Roman" w:eastAsia="Times New Roman" w:hAnsi="Times New Roman" w:cs="Arial"/>
          <w:sz w:val="28"/>
          <w:szCs w:val="28"/>
          <w:lang w:eastAsia="ru-RU"/>
        </w:rPr>
      </w:pPr>
      <w:r w:rsidRPr="009F4546">
        <w:rPr>
          <w:rFonts w:ascii="Times New Roman" w:eastAsia="Times New Roman" w:hAnsi="Times New Roman" w:cs="Times New Roman"/>
          <w:sz w:val="28"/>
          <w:szCs w:val="28"/>
          <w:lang w:eastAsia="ru-RU"/>
        </w:rPr>
        <w:t xml:space="preserve">5. Размер социальной выплаты, определяется Администрацией муниципального района Похвистневский в зависимости от перечня и видов осуществляемых мероприятий, но не более 46 315,79 рублей на одного </w:t>
      </w:r>
      <w:r w:rsidRPr="009F4546">
        <w:rPr>
          <w:rFonts w:ascii="Times New Roman" w:eastAsia="Times New Roman" w:hAnsi="Times New Roman" w:cs="Times New Roman"/>
          <w:sz w:val="28"/>
          <w:szCs w:val="28"/>
          <w:lang w:eastAsia="ru-RU"/>
        </w:rPr>
        <w:lastRenderedPageBreak/>
        <w:t xml:space="preserve">получателя. В случае если совместно проживают в семье два и более получателя, социальная выплата предоставляется одному из них по их </w:t>
      </w:r>
      <w:proofErr w:type="spellStart"/>
      <w:r w:rsidRPr="009F4546">
        <w:rPr>
          <w:rFonts w:ascii="Times New Roman" w:eastAsia="Times New Roman" w:hAnsi="Times New Roman" w:cs="Times New Roman"/>
          <w:sz w:val="28"/>
          <w:szCs w:val="28"/>
          <w:lang w:eastAsia="ru-RU"/>
        </w:rPr>
        <w:t>выбору</w:t>
      </w:r>
      <w:proofErr w:type="gramStart"/>
      <w:r w:rsidRPr="009F4546">
        <w:rPr>
          <w:rFonts w:ascii="Times New Roman" w:eastAsia="Times New Roman" w:hAnsi="Times New Roman" w:cs="Times New Roman"/>
          <w:sz w:val="28"/>
          <w:szCs w:val="28"/>
          <w:lang w:eastAsia="ru-RU"/>
        </w:rPr>
        <w:t>.</w:t>
      </w:r>
      <w:r w:rsidRPr="009F4546">
        <w:rPr>
          <w:rFonts w:ascii="Times New Roman" w:eastAsia="Times New Roman" w:hAnsi="Times New Roman" w:cs="Arial"/>
          <w:sz w:val="28"/>
          <w:szCs w:val="28"/>
          <w:lang w:eastAsia="ru-RU"/>
        </w:rPr>
        <w:t>В</w:t>
      </w:r>
      <w:proofErr w:type="spellEnd"/>
      <w:proofErr w:type="gramEnd"/>
      <w:r w:rsidRPr="009F4546">
        <w:rPr>
          <w:rFonts w:ascii="Times New Roman" w:eastAsia="Times New Roman" w:hAnsi="Times New Roman" w:cs="Arial"/>
          <w:sz w:val="28"/>
          <w:szCs w:val="28"/>
          <w:lang w:eastAsia="ru-RU"/>
        </w:rPr>
        <w:t xml:space="preserve"> случае смерти ветерана Великой Отечественной войны 1941-1945 годов право на получение социальной выплаты сохраняется за совместно проживавшим с ним (с ней) ветераном Великой Отечественной войны 1941-1945 годов.</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6. Социальные выплаты перечисляются Администрацией муниципального района Похвистневский:</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 xml:space="preserve">6.1. с письменного согласия получателя юридическому лицу – подрядчику по договору подряда в безналичном порядке в пределах объема причитающейся получателю социальной выплаты, но не более стоимости работ по указанному </w:t>
      </w:r>
      <w:proofErr w:type="spellStart"/>
      <w:r w:rsidRPr="009F4546">
        <w:rPr>
          <w:rFonts w:ascii="Times New Roman" w:eastAsia="Times New Roman" w:hAnsi="Times New Roman" w:cs="Times New Roman"/>
          <w:sz w:val="28"/>
          <w:szCs w:val="28"/>
          <w:lang w:eastAsia="ru-RU"/>
        </w:rPr>
        <w:t>договору</w:t>
      </w:r>
      <w:proofErr w:type="gramStart"/>
      <w:r w:rsidRPr="009F4546">
        <w:rPr>
          <w:rFonts w:ascii="Times New Roman" w:eastAsia="Times New Roman" w:hAnsi="Times New Roman" w:cs="Times New Roman"/>
          <w:sz w:val="28"/>
          <w:szCs w:val="28"/>
          <w:lang w:eastAsia="ru-RU"/>
        </w:rPr>
        <w:t>.О</w:t>
      </w:r>
      <w:proofErr w:type="gramEnd"/>
      <w:r w:rsidRPr="009F4546">
        <w:rPr>
          <w:rFonts w:ascii="Times New Roman" w:eastAsia="Times New Roman" w:hAnsi="Times New Roman" w:cs="Times New Roman"/>
          <w:sz w:val="28"/>
          <w:szCs w:val="28"/>
          <w:lang w:eastAsia="ru-RU"/>
        </w:rPr>
        <w:t>снованием</w:t>
      </w:r>
      <w:proofErr w:type="spellEnd"/>
      <w:r w:rsidRPr="009F4546">
        <w:rPr>
          <w:rFonts w:ascii="Times New Roman" w:eastAsia="Times New Roman" w:hAnsi="Times New Roman" w:cs="Times New Roman"/>
          <w:sz w:val="28"/>
          <w:szCs w:val="28"/>
          <w:lang w:eastAsia="ru-RU"/>
        </w:rPr>
        <w:t xml:space="preserve"> для оплаты являются представленные акты выполненных работ и справки о стоимости выполненных работ по форме КС – 2, КС- 3;</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 xml:space="preserve">6.2. получателю, если он осуществил самостоятельно за счет собственных средств мероприятия по улучшению условий проживания, на лицевой счет, открытый в российской кредитной организации. В этом случае получатель, обращаясь в Администрацию муниципального района Похвистневский за социальной выплатой, должен документально подтвердить произведенные расходы. Подтверждающими документами могут служить: товарные и кассовые чеки, товарные накладные, квитанции на приобретение материалов для ремонта, договоры подряда и оказания услуг, оформленные и заключенные в установленном законодательством </w:t>
      </w:r>
      <w:proofErr w:type="spellStart"/>
      <w:r w:rsidRPr="009F4546">
        <w:rPr>
          <w:rFonts w:ascii="Times New Roman" w:eastAsia="Times New Roman" w:hAnsi="Times New Roman" w:cs="Times New Roman"/>
          <w:sz w:val="28"/>
          <w:szCs w:val="28"/>
          <w:lang w:eastAsia="ru-RU"/>
        </w:rPr>
        <w:t>порядке</w:t>
      </w:r>
      <w:proofErr w:type="gramStart"/>
      <w:r w:rsidRPr="009F4546">
        <w:rPr>
          <w:rFonts w:ascii="Times New Roman" w:eastAsia="Times New Roman" w:hAnsi="Times New Roman" w:cs="Times New Roman"/>
          <w:sz w:val="28"/>
          <w:szCs w:val="28"/>
          <w:lang w:eastAsia="ru-RU"/>
        </w:rPr>
        <w:t>.Е</w:t>
      </w:r>
      <w:proofErr w:type="gramEnd"/>
      <w:r w:rsidRPr="009F4546">
        <w:rPr>
          <w:rFonts w:ascii="Times New Roman" w:eastAsia="Times New Roman" w:hAnsi="Times New Roman" w:cs="Times New Roman"/>
          <w:sz w:val="28"/>
          <w:szCs w:val="28"/>
          <w:lang w:eastAsia="ru-RU"/>
        </w:rPr>
        <w:t>сли</w:t>
      </w:r>
      <w:proofErr w:type="spellEnd"/>
      <w:r w:rsidRPr="009F4546">
        <w:rPr>
          <w:rFonts w:ascii="Times New Roman" w:eastAsia="Times New Roman" w:hAnsi="Times New Roman" w:cs="Times New Roman"/>
          <w:sz w:val="28"/>
          <w:szCs w:val="28"/>
          <w:lang w:eastAsia="ru-RU"/>
        </w:rPr>
        <w:t xml:space="preserve"> получателем социальной выплаты предоставляются документы, подтверждающие проведение мероприятий по улучшению условий проживания на сумму, превышающую 46 315,79 рублей, то рабочей группой по контролю за реализацией мероприятий, направленных на улучшение условий проживания получателей, состав которой утверждается постановлением Администрации муниципального района Похвистневский (далее – </w:t>
      </w:r>
      <w:proofErr w:type="gramStart"/>
      <w:r w:rsidRPr="009F4546">
        <w:rPr>
          <w:rFonts w:ascii="Times New Roman" w:eastAsia="Times New Roman" w:hAnsi="Times New Roman" w:cs="Times New Roman"/>
          <w:sz w:val="28"/>
          <w:szCs w:val="28"/>
          <w:lang w:eastAsia="ru-RU"/>
        </w:rPr>
        <w:t xml:space="preserve">группа) </w:t>
      </w:r>
      <w:proofErr w:type="gramEnd"/>
      <w:r w:rsidRPr="009F4546">
        <w:rPr>
          <w:rFonts w:ascii="Times New Roman" w:eastAsia="Times New Roman" w:hAnsi="Times New Roman" w:cs="Times New Roman"/>
          <w:sz w:val="28"/>
          <w:szCs w:val="28"/>
          <w:lang w:eastAsia="ru-RU"/>
        </w:rPr>
        <w:t>указанные документы принимаются, но размер социальной выплаты по указанным документам не должен превышать 46 315,79 рублей;</w:t>
      </w:r>
    </w:p>
    <w:p w:rsidR="009F4546" w:rsidRPr="009F4546" w:rsidRDefault="009F4546" w:rsidP="009F4546">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6.3. получателю на лицевой счет, открытый в российской кредитной организации, если он планирует самостоятельно осуществить мероприятия по улучшению условий проживания. В этом случае получатель, обращаясь за социальной выплатой, должен подписать обязательство осуществить мероприятия по улучшению условий проживания в месячный срок с момента получения социальной выплаты, с предоставлением отчетных документов, подтверждающих целевое использование средств в течени</w:t>
      </w:r>
      <w:proofErr w:type="gramStart"/>
      <w:r w:rsidRPr="009F4546">
        <w:rPr>
          <w:rFonts w:ascii="Times New Roman" w:eastAsia="Times New Roman" w:hAnsi="Times New Roman" w:cs="Times New Roman"/>
          <w:sz w:val="28"/>
          <w:szCs w:val="28"/>
        </w:rPr>
        <w:t>и</w:t>
      </w:r>
      <w:proofErr w:type="gramEnd"/>
      <w:r w:rsidRPr="009F4546">
        <w:rPr>
          <w:rFonts w:ascii="Times New Roman" w:eastAsia="Times New Roman" w:hAnsi="Times New Roman" w:cs="Times New Roman"/>
          <w:sz w:val="28"/>
          <w:szCs w:val="28"/>
        </w:rPr>
        <w:t xml:space="preserve"> месяца с момента выполнения мероприятия (Приложение).</w:t>
      </w:r>
    </w:p>
    <w:p w:rsidR="009F4546" w:rsidRPr="009F4546" w:rsidRDefault="009F4546" w:rsidP="009F45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F4546">
        <w:rPr>
          <w:rFonts w:ascii="Times New Roman" w:eastAsia="Times New Roman" w:hAnsi="Times New Roman" w:cs="Times New Roman"/>
          <w:sz w:val="28"/>
          <w:szCs w:val="28"/>
          <w:lang w:eastAsia="ru-RU"/>
        </w:rPr>
        <w:t>Указанные социальные выплаты предоставляются по вышеперечисленным основаниям по выбору получателя.</w:t>
      </w:r>
    </w:p>
    <w:p w:rsidR="009F4546" w:rsidRPr="009F4546" w:rsidRDefault="009F4546" w:rsidP="009F4546">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7. Право на получение указанных социальных выплат в соответствии с действующим законодательством имеют следующие категории граждан:</w:t>
      </w:r>
    </w:p>
    <w:p w:rsidR="009F4546" w:rsidRPr="009F4546" w:rsidRDefault="009F4546" w:rsidP="009F4546">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7.1. ветераны Великой Отечественной войны 1941-1945 годов (согласно Федеральному закону «О ветеранах»);</w:t>
      </w:r>
    </w:p>
    <w:p w:rsidR="009F4546" w:rsidRPr="009F4546" w:rsidRDefault="009F4546" w:rsidP="009F4546">
      <w:pPr>
        <w:widowControl w:val="0"/>
        <w:autoSpaceDE w:val="0"/>
        <w:autoSpaceDN w:val="0"/>
        <w:adjustRightInd w:val="0"/>
        <w:spacing w:after="0" w:line="240" w:lineRule="auto"/>
        <w:ind w:left="142" w:firstLine="566"/>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7.2. вдовы инвалидов и участников Великой Отечественной войны 1941-1945 годов.</w:t>
      </w:r>
    </w:p>
    <w:p w:rsidR="009F4546" w:rsidRPr="009F4546" w:rsidRDefault="009F4546" w:rsidP="009F4546">
      <w:pPr>
        <w:widowControl w:val="0"/>
        <w:autoSpaceDE w:val="0"/>
        <w:autoSpaceDN w:val="0"/>
        <w:adjustRightInd w:val="0"/>
        <w:spacing w:after="0" w:line="240" w:lineRule="auto"/>
        <w:ind w:left="142" w:firstLine="566"/>
        <w:jc w:val="both"/>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 xml:space="preserve">На первоочередное предоставление социальных выплат имеют право </w:t>
      </w:r>
      <w:r w:rsidRPr="009F4546">
        <w:rPr>
          <w:rFonts w:ascii="Times New Roman" w:eastAsia="Times New Roman" w:hAnsi="Times New Roman" w:cs="Arial"/>
          <w:sz w:val="28"/>
          <w:szCs w:val="28"/>
          <w:lang w:eastAsia="ru-RU"/>
        </w:rPr>
        <w:lastRenderedPageBreak/>
        <w:t>инвалиды и      участники Великой Отечественной войны 1941-1945 годов.</w:t>
      </w:r>
    </w:p>
    <w:p w:rsidR="009F4546" w:rsidRPr="009F4546" w:rsidRDefault="009F4546" w:rsidP="009F4546">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8. Список очередности на получение социальных выплат формируется на основании личного заявления гражданина, претендующего на социальную выплату, о необходимости осуществления мероприятий, направленных на улучшение условий проживания с указанием способа перечисления социальной выплаты, указанного в пункте 6 настоящего Порядка. Заявление подается в Управление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 (далее – Управление) для формирования списка получателей.</w:t>
      </w:r>
      <w:r w:rsidRPr="009F4546">
        <w:rPr>
          <w:rFonts w:ascii="Times New Roman" w:eastAsia="Times New Roman" w:hAnsi="Times New Roman" w:cs="Times New Roman"/>
          <w:sz w:val="28"/>
          <w:szCs w:val="28"/>
        </w:rPr>
        <w:tab/>
        <w:t xml:space="preserve">Гражданин включается в список очередности </w:t>
      </w:r>
      <w:proofErr w:type="gramStart"/>
      <w:r w:rsidRPr="009F4546">
        <w:rPr>
          <w:rFonts w:ascii="Times New Roman" w:eastAsia="Times New Roman" w:hAnsi="Times New Roman" w:cs="Times New Roman"/>
          <w:sz w:val="28"/>
          <w:szCs w:val="28"/>
        </w:rPr>
        <w:t>с даты предоставления</w:t>
      </w:r>
      <w:proofErr w:type="gramEnd"/>
      <w:r w:rsidRPr="009F4546">
        <w:rPr>
          <w:rFonts w:ascii="Times New Roman" w:eastAsia="Times New Roman" w:hAnsi="Times New Roman" w:cs="Times New Roman"/>
          <w:sz w:val="28"/>
          <w:szCs w:val="28"/>
        </w:rPr>
        <w:t xml:space="preserve"> заявления, но не ранее возникновения права ветерана, вдовы на получение мер социальной поддержки, определяемого датой выдачи документа, подтверждающего это право.</w:t>
      </w:r>
    </w:p>
    <w:p w:rsidR="009F4546" w:rsidRPr="009F4546" w:rsidRDefault="009F4546" w:rsidP="009F4546">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9. Для получения выплаты гражданин лично, либо через своего представителя, полномочия которого удостоверены доверенностью, совершенной в простой письменной форме, представляет в Управление следующие документы:</w:t>
      </w:r>
    </w:p>
    <w:p w:rsidR="009F4546" w:rsidRPr="009F4546" w:rsidRDefault="009F4546" w:rsidP="009F4546">
      <w:pPr>
        <w:widowControl w:val="0"/>
        <w:numPr>
          <w:ilvl w:val="1"/>
          <w:numId w:val="2"/>
        </w:numPr>
        <w:autoSpaceDE w:val="0"/>
        <w:autoSpaceDN w:val="0"/>
        <w:adjustRightInd w:val="0"/>
        <w:spacing w:after="0" w:line="240" w:lineRule="auto"/>
        <w:contextualSpacing/>
        <w:jc w:val="both"/>
        <w:rPr>
          <w:rFonts w:ascii="Times New Roman" w:eastAsia="Times New Roman" w:hAnsi="Times New Roman" w:cs="Times New Roman"/>
          <w:sz w:val="28"/>
          <w:szCs w:val="28"/>
          <w:lang w:val="en-US"/>
        </w:rPr>
      </w:pPr>
      <w:proofErr w:type="spellStart"/>
      <w:r w:rsidRPr="009F4546">
        <w:rPr>
          <w:rFonts w:ascii="Times New Roman" w:eastAsia="Times New Roman" w:hAnsi="Times New Roman" w:cs="Times New Roman"/>
          <w:sz w:val="28"/>
          <w:szCs w:val="28"/>
          <w:lang w:val="en-US"/>
        </w:rPr>
        <w:t>заявление</w:t>
      </w:r>
      <w:proofErr w:type="spellEnd"/>
      <w:r w:rsidRPr="009F4546">
        <w:rPr>
          <w:rFonts w:ascii="Times New Roman" w:eastAsia="Times New Roman" w:hAnsi="Times New Roman" w:cs="Times New Roman"/>
          <w:sz w:val="28"/>
          <w:szCs w:val="28"/>
          <w:lang w:val="en-US"/>
        </w:rPr>
        <w:t>;</w:t>
      </w:r>
    </w:p>
    <w:p w:rsidR="009F4546" w:rsidRPr="009F4546" w:rsidRDefault="009F4546" w:rsidP="009F4546">
      <w:pPr>
        <w:widowControl w:val="0"/>
        <w:numPr>
          <w:ilvl w:val="1"/>
          <w:numId w:val="2"/>
        </w:numPr>
        <w:autoSpaceDE w:val="0"/>
        <w:autoSpaceDN w:val="0"/>
        <w:adjustRightInd w:val="0"/>
        <w:spacing w:after="0" w:line="240" w:lineRule="auto"/>
        <w:contextualSpacing/>
        <w:jc w:val="both"/>
        <w:rPr>
          <w:rFonts w:ascii="Times New Roman" w:eastAsia="Times New Roman" w:hAnsi="Times New Roman" w:cs="Times New Roman"/>
          <w:sz w:val="28"/>
          <w:szCs w:val="28"/>
          <w:lang w:val="en-US"/>
        </w:rPr>
      </w:pPr>
      <w:proofErr w:type="spellStart"/>
      <w:r w:rsidRPr="009F4546">
        <w:rPr>
          <w:rFonts w:ascii="Times New Roman" w:eastAsia="Times New Roman" w:hAnsi="Times New Roman" w:cs="Times New Roman"/>
          <w:sz w:val="28"/>
          <w:szCs w:val="28"/>
          <w:lang w:val="en-US"/>
        </w:rPr>
        <w:t>документ</w:t>
      </w:r>
      <w:proofErr w:type="spellEnd"/>
      <w:r w:rsidRPr="009F4546">
        <w:rPr>
          <w:rFonts w:ascii="Times New Roman" w:eastAsia="Times New Roman" w:hAnsi="Times New Roman" w:cs="Times New Roman"/>
          <w:sz w:val="28"/>
          <w:szCs w:val="28"/>
          <w:lang w:val="en-US"/>
        </w:rPr>
        <w:t xml:space="preserve">, </w:t>
      </w:r>
      <w:proofErr w:type="spellStart"/>
      <w:r w:rsidRPr="009F4546">
        <w:rPr>
          <w:rFonts w:ascii="Times New Roman" w:eastAsia="Times New Roman" w:hAnsi="Times New Roman" w:cs="Times New Roman"/>
          <w:sz w:val="28"/>
          <w:szCs w:val="28"/>
          <w:lang w:val="en-US"/>
        </w:rPr>
        <w:t>удостоверяющийличность</w:t>
      </w:r>
      <w:proofErr w:type="spellEnd"/>
      <w:r w:rsidRPr="009F4546">
        <w:rPr>
          <w:rFonts w:ascii="Times New Roman" w:eastAsia="Times New Roman" w:hAnsi="Times New Roman" w:cs="Times New Roman"/>
          <w:sz w:val="28"/>
          <w:szCs w:val="28"/>
          <w:lang w:val="en-US"/>
        </w:rPr>
        <w:t>;</w:t>
      </w:r>
    </w:p>
    <w:p w:rsidR="009F4546" w:rsidRPr="009F4546" w:rsidRDefault="009F4546" w:rsidP="009F4546">
      <w:pPr>
        <w:widowControl w:val="0"/>
        <w:numPr>
          <w:ilvl w:val="1"/>
          <w:numId w:val="2"/>
        </w:numPr>
        <w:autoSpaceDE w:val="0"/>
        <w:autoSpaceDN w:val="0"/>
        <w:adjustRightInd w:val="0"/>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подлинник и копию документа, подтверждающего право на меры социальной поддержки;</w:t>
      </w:r>
    </w:p>
    <w:p w:rsidR="009F4546" w:rsidRPr="009F4546" w:rsidRDefault="009F4546" w:rsidP="009F4546">
      <w:pPr>
        <w:widowControl w:val="0"/>
        <w:numPr>
          <w:ilvl w:val="1"/>
          <w:numId w:val="2"/>
        </w:numPr>
        <w:autoSpaceDE w:val="0"/>
        <w:autoSpaceDN w:val="0"/>
        <w:adjustRightInd w:val="0"/>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документ, подтверждающий постоянное проживание гражданина на территории муниципального района Похвистневский в указанном индивидуальном жилом доме, либо жилом помещении в многоквартирном доме;</w:t>
      </w:r>
    </w:p>
    <w:p w:rsidR="009F4546" w:rsidRPr="009F4546" w:rsidRDefault="009F4546" w:rsidP="009F4546">
      <w:pPr>
        <w:widowControl w:val="0"/>
        <w:numPr>
          <w:ilvl w:val="1"/>
          <w:numId w:val="2"/>
        </w:numPr>
        <w:autoSpaceDE w:val="0"/>
        <w:autoSpaceDN w:val="0"/>
        <w:adjustRightInd w:val="0"/>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документ, подтверждающий открытие лицевого счета для перечисления социальной выплаты;</w:t>
      </w:r>
    </w:p>
    <w:p w:rsidR="009F4546" w:rsidRPr="009F4546" w:rsidRDefault="009F4546" w:rsidP="009F4546">
      <w:pPr>
        <w:widowControl w:val="0"/>
        <w:numPr>
          <w:ilvl w:val="1"/>
          <w:numId w:val="2"/>
        </w:numPr>
        <w:autoSpaceDE w:val="0"/>
        <w:autoSpaceDN w:val="0"/>
        <w:adjustRightInd w:val="0"/>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документы, указанные в пункте 6.2. настоящего Порядка, в случае, если мероприятия по улучшению условий проживания выполнены получателем самостоятельно;</w:t>
      </w:r>
    </w:p>
    <w:p w:rsidR="009F4546" w:rsidRPr="009F4546" w:rsidRDefault="009F4546" w:rsidP="009F4546">
      <w:pPr>
        <w:widowControl w:val="0"/>
        <w:numPr>
          <w:ilvl w:val="1"/>
          <w:numId w:val="2"/>
        </w:numPr>
        <w:autoSpaceDE w:val="0"/>
        <w:autoSpaceDN w:val="0"/>
        <w:adjustRightInd w:val="0"/>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документы, указанные в пункте 6.3. настоящего Порядка, в случае, если получатель планирует самостоятельно осуществить мероприятии по улучшению условий проживания.</w:t>
      </w:r>
    </w:p>
    <w:p w:rsidR="009F4546" w:rsidRPr="009F4546" w:rsidRDefault="009F4546" w:rsidP="009F4546">
      <w:pPr>
        <w:widowControl w:val="0"/>
        <w:numPr>
          <w:ilvl w:val="0"/>
          <w:numId w:val="2"/>
        </w:numPr>
        <w:autoSpaceDE w:val="0"/>
        <w:autoSpaceDN w:val="0"/>
        <w:adjustRightInd w:val="0"/>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Рабочая группа рассматривает все документы и после выезда на место выносит решение о предоставлении социальной выплаты либо об отказе в ее предоставлении.</w:t>
      </w:r>
    </w:p>
    <w:p w:rsidR="009F4546" w:rsidRPr="009F4546" w:rsidRDefault="009F4546" w:rsidP="009F4546">
      <w:pPr>
        <w:widowControl w:val="0"/>
        <w:numPr>
          <w:ilvl w:val="0"/>
          <w:numId w:val="2"/>
        </w:numPr>
        <w:autoSpaceDE w:val="0"/>
        <w:autoSpaceDN w:val="0"/>
        <w:adjustRightInd w:val="0"/>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Основаниями для отказа в предоставлении социальной выплаты являются:</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11.1. наличие проведенного ремонта жилого помещения в соответствии с постановлениями Правительства Самарской области от 17.02.2010г. №30, от 13.07.2011 г. № 330 и от 11.03.2012 г. №112;</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 xml:space="preserve">11.2. признания </w:t>
      </w:r>
      <w:proofErr w:type="gramStart"/>
      <w:r w:rsidRPr="009F4546">
        <w:rPr>
          <w:rFonts w:ascii="Times New Roman" w:eastAsia="Times New Roman" w:hAnsi="Times New Roman" w:cs="Times New Roman"/>
          <w:sz w:val="28"/>
          <w:szCs w:val="28"/>
        </w:rPr>
        <w:t>нуждающимся</w:t>
      </w:r>
      <w:proofErr w:type="gramEnd"/>
      <w:r w:rsidRPr="009F4546">
        <w:rPr>
          <w:rFonts w:ascii="Times New Roman" w:eastAsia="Times New Roman" w:hAnsi="Times New Roman" w:cs="Times New Roman"/>
          <w:sz w:val="28"/>
          <w:szCs w:val="28"/>
        </w:rPr>
        <w:t xml:space="preserve"> в улучшении жилищных условий, либо признания жилья непригодным для проживания;</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11.3. недостоверность документов, указанных в пункте 9 настоящего Порядка;</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11.4.  недостоверность сведений, содержащихся в предоставленных документах.</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lastRenderedPageBreak/>
        <w:t>12.В случае вынесения рабочей группой решения об отказе в предоставлении социальной выплаты заявителю в обязательном порядке направляется уведомление об отказе в предоставлении социальной выплаты в трехдневный срок со дня принятия решения комиссией.</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13. На основании решения рабочей группы Управление готовит проект постановления Администрации муниципального района Похвистневский о предоставлении социальных выплат с указанием размера социальной выплаты по каждому получателю.</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 xml:space="preserve">14. Прием выполненных работ по форме КС-2, справки о стоимости выполненных работ по форме КС-3, счета-фактуры и осуществление технического надзора осуществляет Управление. </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После утверждения документов Управление передает их в отдел бухгалтерского учета и отчетности Администрации муниципального района Похвистневский для перечисления денежных средств получателям социальных выплат.</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15. В случае выбора получателем способа получения, указанного в пункте 6.2 настоящего Порядка, между получателем и Администрацией муниципального района Похвистневский составляется акт выполненных работ по осуществлению мероприятий, направленных на улучшение условий проживания по результатам обследования членами рабочей группы.</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 xml:space="preserve">16. В случае выбора получателем способа получения, указанного в пункте 6.3 настоящего Порядка, получателем социальной выплаты подписывается обязательство осуществить мероприятия по улучшению условий проживания в определенные сроки. После осуществления мероприятий между Получателем и Администрацией муниципального района Похвистневский составляется акт выполненных работ по осуществлению мероприятий, направленных на улучшение условий проживания по результатам обследования членами рабочей группы. </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 xml:space="preserve">    В случае выполнения получателем </w:t>
      </w:r>
      <w:proofErr w:type="gramStart"/>
      <w:r w:rsidRPr="009F4546">
        <w:rPr>
          <w:rFonts w:ascii="Times New Roman" w:eastAsia="Times New Roman" w:hAnsi="Times New Roman" w:cs="Times New Roman"/>
          <w:sz w:val="28"/>
          <w:szCs w:val="28"/>
        </w:rPr>
        <w:t>мероприятия</w:t>
      </w:r>
      <w:proofErr w:type="gramEnd"/>
      <w:r w:rsidRPr="009F4546">
        <w:rPr>
          <w:rFonts w:ascii="Times New Roman" w:eastAsia="Times New Roman" w:hAnsi="Times New Roman" w:cs="Times New Roman"/>
          <w:sz w:val="28"/>
          <w:szCs w:val="28"/>
        </w:rPr>
        <w:t xml:space="preserve"> на сумму менее установленной в пункте 2 настоящего Порядка получатель обязуется в течение месяца после подписания акта обследования перечислить разницу на счет Администрации муниципального района Похвистневский. </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 xml:space="preserve">    В случае невыполнения мероприятий по улучшению условий проживания в установленные в обязательстве сроки Администрация вправе предъявить требования о возврате перечисленной суммы социальной выплаты.</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 xml:space="preserve">17. В случае смерти получателя, получившего социальную выплату в соответствии с пунктом 6.3 настоящего Порядка, предоставление отчетных документов, подтверждающих целевое использование средств, сохраняется за наследниками получателя.  </w:t>
      </w:r>
    </w:p>
    <w:p w:rsidR="009F4546" w:rsidRPr="009F4546" w:rsidRDefault="009F4546" w:rsidP="009F4546">
      <w:pPr>
        <w:spacing w:after="0" w:line="240" w:lineRule="auto"/>
        <w:ind w:left="142"/>
        <w:contextualSpacing/>
        <w:jc w:val="both"/>
        <w:rPr>
          <w:rFonts w:ascii="Times New Roman" w:eastAsia="Times New Roman" w:hAnsi="Times New Roman" w:cs="Times New Roman"/>
          <w:sz w:val="28"/>
          <w:szCs w:val="28"/>
        </w:rPr>
      </w:pPr>
      <w:r w:rsidRPr="009F4546">
        <w:rPr>
          <w:rFonts w:ascii="Times New Roman" w:eastAsia="Times New Roman" w:hAnsi="Times New Roman" w:cs="Times New Roman"/>
          <w:sz w:val="28"/>
          <w:szCs w:val="28"/>
        </w:rPr>
        <w:t xml:space="preserve">18. Ежемесячно, в срок до 5 числа месяца, следующего за отчетным, Администрация муниципального района Похвистневский </w:t>
      </w:r>
      <w:proofErr w:type="gramStart"/>
      <w:r w:rsidRPr="009F4546">
        <w:rPr>
          <w:rFonts w:ascii="Times New Roman" w:eastAsia="Times New Roman" w:hAnsi="Times New Roman" w:cs="Times New Roman"/>
          <w:sz w:val="28"/>
          <w:szCs w:val="28"/>
        </w:rPr>
        <w:t>предоставляет  отчет</w:t>
      </w:r>
      <w:proofErr w:type="gramEnd"/>
      <w:r w:rsidRPr="009F4546">
        <w:rPr>
          <w:rFonts w:ascii="Times New Roman" w:eastAsia="Times New Roman" w:hAnsi="Times New Roman" w:cs="Times New Roman"/>
          <w:sz w:val="28"/>
          <w:szCs w:val="28"/>
        </w:rPr>
        <w:t xml:space="preserve"> об использовании субсидий  в порядке, сроки и по форме, установленные Соглашением, заключенным с Министерством энергетики и жилищно-коммунального хозяйства Самарской области.</w:t>
      </w: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r w:rsidRPr="009F4546">
        <w:rPr>
          <w:rFonts w:ascii="Times New Roman" w:eastAsia="Times New Roman" w:hAnsi="Times New Roman" w:cs="Arial"/>
          <w:sz w:val="24"/>
          <w:szCs w:val="24"/>
          <w:lang w:eastAsia="ru-RU"/>
        </w:rPr>
        <w:lastRenderedPageBreak/>
        <w:t xml:space="preserve">Приложение </w:t>
      </w: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r w:rsidRPr="009F4546">
        <w:rPr>
          <w:rFonts w:ascii="Times New Roman" w:eastAsia="Times New Roman" w:hAnsi="Times New Roman" w:cs="Arial"/>
          <w:sz w:val="24"/>
          <w:szCs w:val="24"/>
          <w:lang w:eastAsia="ru-RU"/>
        </w:rPr>
        <w:t xml:space="preserve">к Порядку предоставления в 2013 году социальных выплат </w:t>
      </w: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r w:rsidRPr="009F4546">
        <w:rPr>
          <w:rFonts w:ascii="Times New Roman" w:eastAsia="Times New Roman" w:hAnsi="Times New Roman" w:cs="Arial"/>
          <w:sz w:val="24"/>
          <w:szCs w:val="24"/>
          <w:lang w:eastAsia="ru-RU"/>
        </w:rPr>
        <w:t xml:space="preserve">на осуществление мероприятий, </w:t>
      </w: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r w:rsidRPr="009F4546">
        <w:rPr>
          <w:rFonts w:ascii="Times New Roman" w:eastAsia="Times New Roman" w:hAnsi="Times New Roman" w:cs="Arial"/>
          <w:sz w:val="24"/>
          <w:szCs w:val="24"/>
          <w:lang w:eastAsia="ru-RU"/>
        </w:rPr>
        <w:t xml:space="preserve">направленных на улучшение условий проживания </w:t>
      </w: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r w:rsidRPr="009F4546">
        <w:rPr>
          <w:rFonts w:ascii="Times New Roman" w:eastAsia="Times New Roman" w:hAnsi="Times New Roman" w:cs="Arial"/>
          <w:sz w:val="24"/>
          <w:szCs w:val="24"/>
          <w:lang w:eastAsia="ru-RU"/>
        </w:rPr>
        <w:t xml:space="preserve">ветеранов </w:t>
      </w:r>
      <w:proofErr w:type="spellStart"/>
      <w:r w:rsidRPr="009F4546">
        <w:rPr>
          <w:rFonts w:ascii="Times New Roman" w:eastAsia="Times New Roman" w:hAnsi="Times New Roman" w:cs="Arial"/>
          <w:sz w:val="24"/>
          <w:szCs w:val="24"/>
          <w:lang w:eastAsia="ru-RU"/>
        </w:rPr>
        <w:t>ВОв</w:t>
      </w:r>
      <w:proofErr w:type="spellEnd"/>
      <w:r w:rsidRPr="009F4546">
        <w:rPr>
          <w:rFonts w:ascii="Times New Roman" w:eastAsia="Times New Roman" w:hAnsi="Times New Roman" w:cs="Arial"/>
          <w:sz w:val="24"/>
          <w:szCs w:val="24"/>
          <w:lang w:eastAsia="ru-RU"/>
        </w:rPr>
        <w:t xml:space="preserve"> 1941-1945 годов, </w:t>
      </w: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r w:rsidRPr="009F4546">
        <w:rPr>
          <w:rFonts w:ascii="Times New Roman" w:eastAsia="Times New Roman" w:hAnsi="Times New Roman" w:cs="Arial"/>
          <w:sz w:val="24"/>
          <w:szCs w:val="24"/>
          <w:lang w:eastAsia="ru-RU"/>
        </w:rPr>
        <w:t xml:space="preserve">вдов инвалидов и участников </w:t>
      </w:r>
      <w:proofErr w:type="spellStart"/>
      <w:r w:rsidRPr="009F4546">
        <w:rPr>
          <w:rFonts w:ascii="Times New Roman" w:eastAsia="Times New Roman" w:hAnsi="Times New Roman" w:cs="Arial"/>
          <w:sz w:val="24"/>
          <w:szCs w:val="24"/>
          <w:lang w:eastAsia="ru-RU"/>
        </w:rPr>
        <w:t>ВОв</w:t>
      </w:r>
      <w:proofErr w:type="spellEnd"/>
      <w:r w:rsidRPr="009F4546">
        <w:rPr>
          <w:rFonts w:ascii="Times New Roman" w:eastAsia="Times New Roman" w:hAnsi="Times New Roman" w:cs="Arial"/>
          <w:sz w:val="24"/>
          <w:szCs w:val="24"/>
          <w:lang w:eastAsia="ru-RU"/>
        </w:rPr>
        <w:t xml:space="preserve"> 1941-1945 годов</w:t>
      </w: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p>
    <w:p w:rsidR="009F4546" w:rsidRPr="009F4546" w:rsidRDefault="009F4546" w:rsidP="009F4546">
      <w:pPr>
        <w:widowControl w:val="0"/>
        <w:tabs>
          <w:tab w:val="left" w:pos="5498"/>
        </w:tabs>
        <w:autoSpaceDE w:val="0"/>
        <w:autoSpaceDN w:val="0"/>
        <w:adjustRightInd w:val="0"/>
        <w:spacing w:after="0" w:line="240" w:lineRule="auto"/>
        <w:contextualSpacing/>
        <w:jc w:val="right"/>
        <w:rPr>
          <w:rFonts w:ascii="Times New Roman" w:eastAsia="Times New Roman" w:hAnsi="Times New Roman" w:cs="Arial"/>
          <w:sz w:val="24"/>
          <w:szCs w:val="24"/>
          <w:lang w:eastAsia="ru-RU"/>
        </w:rPr>
      </w:pPr>
    </w:p>
    <w:p w:rsidR="009F4546" w:rsidRPr="009F4546" w:rsidRDefault="009F4546" w:rsidP="009F4546">
      <w:pPr>
        <w:widowControl w:val="0"/>
        <w:autoSpaceDE w:val="0"/>
        <w:autoSpaceDN w:val="0"/>
        <w:adjustRightInd w:val="0"/>
        <w:spacing w:after="0" w:line="240" w:lineRule="auto"/>
        <w:ind w:left="142"/>
        <w:contextualSpacing/>
        <w:jc w:val="center"/>
        <w:rPr>
          <w:rFonts w:ascii="Times New Roman" w:eastAsia="Times New Roman" w:hAnsi="Times New Roman" w:cs="Arial"/>
          <w:b/>
          <w:sz w:val="28"/>
          <w:szCs w:val="28"/>
          <w:lang w:eastAsia="ru-RU"/>
        </w:rPr>
      </w:pPr>
      <w:r w:rsidRPr="009F4546">
        <w:rPr>
          <w:rFonts w:ascii="Times New Roman" w:eastAsia="Times New Roman" w:hAnsi="Times New Roman" w:cs="Arial"/>
          <w:b/>
          <w:sz w:val="28"/>
          <w:szCs w:val="28"/>
          <w:lang w:eastAsia="ru-RU"/>
        </w:rPr>
        <w:t xml:space="preserve">Обязательство </w:t>
      </w:r>
    </w:p>
    <w:p w:rsidR="009F4546" w:rsidRPr="009F4546" w:rsidRDefault="009F4546" w:rsidP="009F4546">
      <w:pPr>
        <w:widowControl w:val="0"/>
        <w:autoSpaceDE w:val="0"/>
        <w:autoSpaceDN w:val="0"/>
        <w:adjustRightInd w:val="0"/>
        <w:spacing w:after="0" w:line="240" w:lineRule="auto"/>
        <w:ind w:left="142"/>
        <w:contextualSpacing/>
        <w:jc w:val="center"/>
        <w:rPr>
          <w:rFonts w:ascii="Times New Roman" w:eastAsia="Times New Roman" w:hAnsi="Times New Roman" w:cs="Arial"/>
          <w:b/>
          <w:sz w:val="28"/>
          <w:szCs w:val="28"/>
          <w:lang w:eastAsia="ru-RU"/>
        </w:rPr>
      </w:pPr>
    </w:p>
    <w:p w:rsidR="009F4546" w:rsidRPr="009F4546" w:rsidRDefault="009F4546" w:rsidP="009F4546">
      <w:pPr>
        <w:widowControl w:val="0"/>
        <w:tabs>
          <w:tab w:val="left" w:pos="5498"/>
        </w:tabs>
        <w:autoSpaceDE w:val="0"/>
        <w:autoSpaceDN w:val="0"/>
        <w:adjustRightInd w:val="0"/>
        <w:spacing w:after="0" w:line="240" w:lineRule="auto"/>
        <w:contextualSpacing/>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Я, ___________________________________________________________________</w:t>
      </w:r>
    </w:p>
    <w:p w:rsidR="009F4546" w:rsidRPr="009F4546" w:rsidRDefault="009F4546" w:rsidP="009F4546">
      <w:pPr>
        <w:widowControl w:val="0"/>
        <w:tabs>
          <w:tab w:val="left" w:pos="5498"/>
        </w:tabs>
        <w:autoSpaceDE w:val="0"/>
        <w:autoSpaceDN w:val="0"/>
        <w:adjustRightInd w:val="0"/>
        <w:spacing w:after="0" w:line="240" w:lineRule="auto"/>
        <w:contextualSpacing/>
        <w:jc w:val="center"/>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Ф.И.О.</w:t>
      </w:r>
    </w:p>
    <w:p w:rsidR="009F4546" w:rsidRPr="009F4546" w:rsidRDefault="009F4546" w:rsidP="009F4546">
      <w:pPr>
        <w:widowControl w:val="0"/>
        <w:tabs>
          <w:tab w:val="left" w:pos="5498"/>
        </w:tabs>
        <w:autoSpaceDE w:val="0"/>
        <w:autoSpaceDN w:val="0"/>
        <w:adjustRightInd w:val="0"/>
        <w:spacing w:after="0" w:line="240" w:lineRule="auto"/>
        <w:contextualSpacing/>
        <w:jc w:val="both"/>
        <w:rPr>
          <w:rFonts w:ascii="Times New Roman" w:eastAsia="Times New Roman" w:hAnsi="Times New Roman" w:cs="Arial"/>
          <w:sz w:val="28"/>
          <w:szCs w:val="28"/>
          <w:lang w:eastAsia="ru-RU"/>
        </w:rPr>
      </w:pPr>
      <w:proofErr w:type="gramStart"/>
      <w:r w:rsidRPr="009F4546">
        <w:rPr>
          <w:rFonts w:ascii="Times New Roman" w:eastAsia="Times New Roman" w:hAnsi="Times New Roman" w:cs="Arial"/>
          <w:sz w:val="28"/>
          <w:szCs w:val="28"/>
          <w:lang w:eastAsia="ru-RU"/>
        </w:rPr>
        <w:t>проживающий</w:t>
      </w:r>
      <w:proofErr w:type="gramEnd"/>
      <w:r w:rsidRPr="009F4546">
        <w:rPr>
          <w:rFonts w:ascii="Times New Roman" w:eastAsia="Times New Roman" w:hAnsi="Times New Roman" w:cs="Arial"/>
          <w:sz w:val="28"/>
          <w:szCs w:val="28"/>
          <w:lang w:eastAsia="ru-RU"/>
        </w:rPr>
        <w:t xml:space="preserve"> (</w:t>
      </w:r>
      <w:proofErr w:type="spellStart"/>
      <w:r w:rsidRPr="009F4546">
        <w:rPr>
          <w:rFonts w:ascii="Times New Roman" w:eastAsia="Times New Roman" w:hAnsi="Times New Roman" w:cs="Arial"/>
          <w:sz w:val="28"/>
          <w:szCs w:val="28"/>
          <w:lang w:eastAsia="ru-RU"/>
        </w:rPr>
        <w:t>ая</w:t>
      </w:r>
      <w:proofErr w:type="spellEnd"/>
      <w:r w:rsidRPr="009F4546">
        <w:rPr>
          <w:rFonts w:ascii="Times New Roman" w:eastAsia="Times New Roman" w:hAnsi="Times New Roman" w:cs="Arial"/>
          <w:sz w:val="28"/>
          <w:szCs w:val="28"/>
          <w:lang w:eastAsia="ru-RU"/>
        </w:rPr>
        <w:t>) по адресу_________________________________________</w:t>
      </w:r>
    </w:p>
    <w:p w:rsidR="009F4546" w:rsidRPr="009F4546" w:rsidRDefault="009F4546" w:rsidP="009F4546">
      <w:pPr>
        <w:widowControl w:val="0"/>
        <w:tabs>
          <w:tab w:val="left" w:pos="5498"/>
        </w:tabs>
        <w:autoSpaceDE w:val="0"/>
        <w:autoSpaceDN w:val="0"/>
        <w:adjustRightInd w:val="0"/>
        <w:spacing w:after="0" w:line="240" w:lineRule="auto"/>
        <w:contextualSpacing/>
        <w:jc w:val="both"/>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_________________________________________________________________</w:t>
      </w:r>
    </w:p>
    <w:p w:rsidR="009F4546" w:rsidRPr="009F4546" w:rsidRDefault="009F4546" w:rsidP="009F454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 xml:space="preserve">при поступлении на мой лицевой счет, открытый в российской кредитной организации, социальной выплаты утвержденного размера, указанной в списке получателей на проведение мероприятия по улучшению условий проживания, обязуюсь осуществить данное мероприятие в течение четырех месяцев и в указанные сроки представить отчетные документы, подтверждающие целевое использование средств. </w:t>
      </w:r>
    </w:p>
    <w:p w:rsidR="009F4546" w:rsidRPr="009F4546" w:rsidRDefault="009F4546" w:rsidP="009F454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F4546">
        <w:rPr>
          <w:rFonts w:ascii="Times New Roman" w:eastAsia="Times New Roman" w:hAnsi="Times New Roman" w:cs="Arial"/>
          <w:sz w:val="28"/>
          <w:szCs w:val="28"/>
          <w:lang w:eastAsia="ru-RU"/>
        </w:rPr>
        <w:t>В случае невыполнения мной мероприятий по улучшению условий проживания или не предоставления документов, подтверждающих целевое использование средств, обязуюсь вернуть выделенные мне средства на счет указанный администрацией муниципального района Похвистневский.</w:t>
      </w:r>
    </w:p>
    <w:p w:rsidR="009F4546" w:rsidRPr="009F4546" w:rsidRDefault="009F4546" w:rsidP="009F454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8"/>
          <w:szCs w:val="28"/>
          <w:lang w:eastAsia="ru-RU"/>
        </w:rPr>
      </w:pPr>
      <w:r w:rsidRPr="009F4546">
        <w:rPr>
          <w:rFonts w:ascii="Times New Roman" w:eastAsia="Times New Roman" w:hAnsi="Times New Roman" w:cs="Arial"/>
          <w:sz w:val="20"/>
          <w:szCs w:val="20"/>
          <w:lang w:eastAsia="ru-RU"/>
        </w:rPr>
        <w:t xml:space="preserve">«____» ___________ 2013 г.              </w:t>
      </w:r>
      <w:r w:rsidRPr="009F4546">
        <w:rPr>
          <w:rFonts w:ascii="Times New Roman" w:eastAsia="Times New Roman" w:hAnsi="Times New Roman" w:cs="Arial"/>
          <w:sz w:val="28"/>
          <w:szCs w:val="28"/>
          <w:lang w:eastAsia="ru-RU"/>
        </w:rPr>
        <w:t xml:space="preserve">        ___________</w:t>
      </w:r>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0"/>
          <w:szCs w:val="20"/>
          <w:lang w:eastAsia="ru-RU"/>
        </w:rPr>
      </w:pPr>
      <w:r w:rsidRPr="009F4546">
        <w:rPr>
          <w:rFonts w:ascii="Times New Roman" w:eastAsia="Times New Roman" w:hAnsi="Times New Roman" w:cs="Arial"/>
          <w:sz w:val="20"/>
          <w:szCs w:val="20"/>
          <w:lang w:eastAsia="ru-RU"/>
        </w:rPr>
        <w:t xml:space="preserve"> (подпись заявителя)</w:t>
      </w:r>
    </w:p>
    <w:p w:rsidR="009F4546" w:rsidRPr="009F4546" w:rsidRDefault="009F4546" w:rsidP="009F4546">
      <w:pPr>
        <w:widowControl w:val="0"/>
        <w:autoSpaceDE w:val="0"/>
        <w:autoSpaceDN w:val="0"/>
        <w:adjustRightInd w:val="0"/>
        <w:spacing w:after="0" w:line="240" w:lineRule="auto"/>
        <w:contextualSpacing/>
        <w:jc w:val="both"/>
        <w:rPr>
          <w:rFonts w:ascii="Times New Roman" w:eastAsia="Times New Roman" w:hAnsi="Times New Roman" w:cs="Arial"/>
          <w:sz w:val="20"/>
          <w:szCs w:val="20"/>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ind w:right="-62" w:firstLine="700"/>
        <w:jc w:val="both"/>
        <w:rPr>
          <w:rFonts w:ascii="Times New Roman" w:eastAsia="Times New Roman" w:hAnsi="Times New Roman" w:cs="Times New Roman"/>
          <w:sz w:val="28"/>
          <w:szCs w:val="28"/>
          <w:lang w:eastAsia="ru-RU"/>
        </w:rPr>
      </w:pPr>
    </w:p>
    <w:p w:rsidR="009F4546" w:rsidRPr="009F4546" w:rsidRDefault="009F4546" w:rsidP="009F4546">
      <w:pPr>
        <w:widowControl w:val="0"/>
        <w:autoSpaceDE w:val="0"/>
        <w:autoSpaceDN w:val="0"/>
        <w:adjustRightInd w:val="0"/>
        <w:spacing w:after="0" w:line="240" w:lineRule="auto"/>
        <w:rPr>
          <w:rFonts w:ascii="Arial" w:eastAsia="Times New Roman" w:hAnsi="Arial" w:cs="Arial"/>
          <w:sz w:val="20"/>
          <w:szCs w:val="20"/>
          <w:lang w:eastAsia="ru-RU"/>
        </w:rPr>
      </w:pPr>
    </w:p>
    <w:p w:rsidR="0065640A" w:rsidRDefault="0065640A">
      <w:bookmarkStart w:id="0" w:name="_GoBack"/>
      <w:bookmarkEnd w:id="0"/>
    </w:p>
    <w:sectPr w:rsidR="0065640A" w:rsidSect="00463BD2">
      <w:pgSz w:w="11906" w:h="16838"/>
      <w:pgMar w:top="567"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77858"/>
    <w:multiLevelType w:val="hybridMultilevel"/>
    <w:tmpl w:val="925E842A"/>
    <w:lvl w:ilvl="0" w:tplc="350A481A">
      <w:start w:val="1"/>
      <w:numFmt w:val="decimal"/>
      <w:lvlText w:val="%1."/>
      <w:lvlJc w:val="left"/>
      <w:pPr>
        <w:ind w:left="36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4A9789F"/>
    <w:multiLevelType w:val="multilevel"/>
    <w:tmpl w:val="855EF0E0"/>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C4B"/>
    <w:rsid w:val="00044257"/>
    <w:rsid w:val="000B0C2F"/>
    <w:rsid w:val="002B716C"/>
    <w:rsid w:val="002F3C4B"/>
    <w:rsid w:val="003F5137"/>
    <w:rsid w:val="00462BDD"/>
    <w:rsid w:val="00466BF3"/>
    <w:rsid w:val="00585D74"/>
    <w:rsid w:val="0065640A"/>
    <w:rsid w:val="00932760"/>
    <w:rsid w:val="009F4546"/>
    <w:rsid w:val="00AC0F8C"/>
    <w:rsid w:val="00AF3290"/>
    <w:rsid w:val="00DC3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1" type="connector" idref="#AutoShape 3"/>
        <o:r id="V:Rule2" type="connector" idref="#AutoShape 6"/>
        <o:r id="V:Rule3" type="connector" idref="#AutoShape 4"/>
        <o:r id="V:Rule4" type="connector" idref="#AutoShape 7"/>
        <o:r id="V:Rule5" type="connector" idref="#AutoShape 3"/>
        <o:r id="V:Rule6" type="connector" idref="#AutoShape 6"/>
        <o:r id="V:Rule7" type="connector" idref="#AutoShape 4"/>
        <o:r id="V:Rule8"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2117</Words>
  <Characters>12071</Characters>
  <Application>Microsoft Office Word</Application>
  <DocSecurity>0</DocSecurity>
  <Lines>100</Lines>
  <Paragraphs>28</Paragraphs>
  <ScaleCrop>false</ScaleCrop>
  <Company/>
  <LinksUpToDate>false</LinksUpToDate>
  <CharactersWithSpaces>14160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Семкина И. В.</dc:creator>
  <cp:keywords/>
  <dc:description/>
  <cp:lastModifiedBy>Семкина И. В.</cp:lastModifiedBy>
  <cp:revision>2</cp:revision>
  <dcterms:created xsi:type="dcterms:W3CDTF">2013-03-27T08:11:00Z</dcterms:created>
  <dcterms:modified xsi:type="dcterms:W3CDTF">2013-03-27T08:13:00Z</dcterms:modified>
</cp:coreProperties>
</file>